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03FD8">
      <w:pPr>
        <w:pStyle w:val="6"/>
        <w:spacing w:before="0"/>
        <w:ind w:left="0"/>
        <w:rPr>
          <w:rFonts w:ascii="Times New Roman"/>
          <w:sz w:val="20"/>
        </w:rPr>
      </w:pPr>
    </w:p>
    <w:p w14:paraId="02CFC4F5">
      <w:pPr>
        <w:pStyle w:val="6"/>
        <w:spacing w:before="0"/>
        <w:ind w:left="0"/>
        <w:rPr>
          <w:rFonts w:ascii="Times New Roman"/>
          <w:sz w:val="20"/>
        </w:rPr>
      </w:pPr>
    </w:p>
    <w:p w14:paraId="0FB2E55D">
      <w:pPr>
        <w:pStyle w:val="6"/>
        <w:spacing w:before="0"/>
        <w:ind w:left="0"/>
        <w:rPr>
          <w:rFonts w:ascii="Times New Roman"/>
          <w:sz w:val="20"/>
        </w:rPr>
      </w:pPr>
    </w:p>
    <w:p w14:paraId="16138AE2">
      <w:pPr>
        <w:pStyle w:val="6"/>
        <w:spacing w:before="0"/>
        <w:ind w:left="0"/>
        <w:rPr>
          <w:rFonts w:ascii="Times New Roman"/>
          <w:sz w:val="20"/>
        </w:rPr>
      </w:pPr>
    </w:p>
    <w:p w14:paraId="0A6B4CFD">
      <w:pPr>
        <w:pStyle w:val="6"/>
        <w:spacing w:before="0"/>
        <w:ind w:left="0"/>
        <w:rPr>
          <w:rFonts w:ascii="Times New Roman"/>
          <w:sz w:val="20"/>
        </w:rPr>
      </w:pPr>
    </w:p>
    <w:p w14:paraId="21980C27">
      <w:pPr>
        <w:pStyle w:val="6"/>
        <w:spacing w:before="0"/>
        <w:ind w:left="0"/>
        <w:rPr>
          <w:rFonts w:ascii="Times New Roman"/>
          <w:sz w:val="20"/>
        </w:rPr>
      </w:pPr>
    </w:p>
    <w:p w14:paraId="6850AFC1">
      <w:pPr>
        <w:pStyle w:val="6"/>
        <w:spacing w:before="0"/>
        <w:ind w:left="0"/>
        <w:rPr>
          <w:rFonts w:ascii="Times New Roman"/>
          <w:sz w:val="20"/>
        </w:rPr>
      </w:pPr>
    </w:p>
    <w:p w14:paraId="6C9CD205">
      <w:pPr>
        <w:pStyle w:val="6"/>
        <w:spacing w:before="0"/>
        <w:ind w:left="0"/>
        <w:rPr>
          <w:rFonts w:ascii="Times New Roman"/>
          <w:sz w:val="25"/>
        </w:rPr>
      </w:pPr>
    </w:p>
    <w:p w14:paraId="139FE55D">
      <w:pPr>
        <w:spacing w:before="32" w:line="326" w:lineRule="auto"/>
        <w:ind w:left="1960" w:right="2124" w:firstLine="0"/>
        <w:jc w:val="center"/>
        <w:rPr>
          <w:b/>
          <w:sz w:val="48"/>
        </w:rPr>
      </w:pPr>
      <w:r>
        <w:rPr>
          <w:b/>
          <w:w w:val="95"/>
          <w:sz w:val="48"/>
        </w:rPr>
        <w:t>海南大北农生物科技有限公司</w:t>
      </w:r>
      <w:r>
        <w:rPr>
          <w:b/>
          <w:sz w:val="48"/>
        </w:rPr>
        <w:t xml:space="preserve">年产 </w:t>
      </w:r>
      <w:r>
        <w:rPr>
          <w:rFonts w:ascii="Times New Roman" w:eastAsia="Times New Roman"/>
          <w:b/>
          <w:sz w:val="48"/>
        </w:rPr>
        <w:t xml:space="preserve">15 </w:t>
      </w:r>
      <w:r>
        <w:rPr>
          <w:b/>
          <w:sz w:val="48"/>
        </w:rPr>
        <w:t>万吨饲料项目</w:t>
      </w:r>
    </w:p>
    <w:p w14:paraId="49819F69">
      <w:pPr>
        <w:pStyle w:val="6"/>
        <w:spacing w:before="8"/>
        <w:ind w:left="0"/>
        <w:rPr>
          <w:b/>
          <w:sz w:val="58"/>
        </w:rPr>
      </w:pPr>
    </w:p>
    <w:p w14:paraId="55D3967E">
      <w:pPr>
        <w:spacing w:before="0"/>
        <w:ind w:left="1960" w:right="2118" w:firstLine="0"/>
        <w:jc w:val="center"/>
        <w:rPr>
          <w:b/>
          <w:sz w:val="44"/>
        </w:rPr>
      </w:pPr>
      <w:r>
        <w:rPr>
          <w:b/>
          <w:sz w:val="44"/>
        </w:rPr>
        <w:t>节能报告</w:t>
      </w:r>
    </w:p>
    <w:p w14:paraId="1201699C">
      <w:pPr>
        <w:pStyle w:val="6"/>
        <w:spacing w:before="0"/>
        <w:ind w:left="0"/>
        <w:rPr>
          <w:b/>
          <w:sz w:val="44"/>
        </w:rPr>
      </w:pPr>
    </w:p>
    <w:p w14:paraId="6520C476">
      <w:pPr>
        <w:pStyle w:val="6"/>
        <w:spacing w:before="0"/>
        <w:ind w:left="0"/>
        <w:rPr>
          <w:b/>
          <w:sz w:val="44"/>
        </w:rPr>
      </w:pPr>
    </w:p>
    <w:p w14:paraId="1E47728B">
      <w:pPr>
        <w:pStyle w:val="6"/>
        <w:spacing w:before="0"/>
        <w:ind w:left="0"/>
        <w:rPr>
          <w:b/>
          <w:sz w:val="44"/>
        </w:rPr>
      </w:pPr>
    </w:p>
    <w:p w14:paraId="54DF8BA3">
      <w:pPr>
        <w:pStyle w:val="6"/>
        <w:spacing w:before="0"/>
        <w:ind w:left="0"/>
        <w:rPr>
          <w:b/>
          <w:sz w:val="44"/>
        </w:rPr>
      </w:pPr>
    </w:p>
    <w:p w14:paraId="03BBAD2A">
      <w:pPr>
        <w:pStyle w:val="6"/>
        <w:spacing w:before="0"/>
        <w:ind w:left="0"/>
        <w:rPr>
          <w:b/>
          <w:sz w:val="44"/>
        </w:rPr>
      </w:pPr>
    </w:p>
    <w:p w14:paraId="211A37D2">
      <w:pPr>
        <w:pStyle w:val="6"/>
        <w:spacing w:before="0"/>
        <w:ind w:left="0"/>
        <w:rPr>
          <w:b/>
          <w:sz w:val="44"/>
        </w:rPr>
      </w:pPr>
    </w:p>
    <w:p w14:paraId="1F1A1764">
      <w:pPr>
        <w:pStyle w:val="6"/>
        <w:spacing w:before="0"/>
        <w:ind w:left="0"/>
        <w:rPr>
          <w:b/>
          <w:sz w:val="44"/>
        </w:rPr>
      </w:pPr>
    </w:p>
    <w:p w14:paraId="64C7D8CA">
      <w:pPr>
        <w:pStyle w:val="6"/>
        <w:spacing w:before="0"/>
        <w:ind w:left="0"/>
        <w:rPr>
          <w:b/>
          <w:sz w:val="44"/>
        </w:rPr>
      </w:pPr>
    </w:p>
    <w:p w14:paraId="0A9363E6">
      <w:pPr>
        <w:pStyle w:val="6"/>
        <w:spacing w:before="0"/>
        <w:ind w:left="0"/>
        <w:rPr>
          <w:b/>
          <w:sz w:val="44"/>
        </w:rPr>
      </w:pPr>
    </w:p>
    <w:p w14:paraId="7EC17DDB">
      <w:pPr>
        <w:pStyle w:val="6"/>
        <w:spacing w:before="0"/>
        <w:ind w:left="0"/>
        <w:rPr>
          <w:b/>
          <w:sz w:val="44"/>
        </w:rPr>
      </w:pPr>
    </w:p>
    <w:p w14:paraId="76294748">
      <w:pPr>
        <w:pStyle w:val="6"/>
        <w:spacing w:before="0"/>
        <w:ind w:left="0"/>
        <w:rPr>
          <w:b/>
          <w:sz w:val="44"/>
        </w:rPr>
      </w:pPr>
    </w:p>
    <w:p w14:paraId="0DD8DB86">
      <w:pPr>
        <w:pStyle w:val="6"/>
        <w:spacing w:before="4"/>
        <w:ind w:left="0"/>
        <w:rPr>
          <w:b/>
          <w:sz w:val="45"/>
        </w:rPr>
      </w:pPr>
    </w:p>
    <w:p w14:paraId="0F6BE25F">
      <w:pPr>
        <w:pStyle w:val="2"/>
        <w:spacing w:line="364" w:lineRule="auto"/>
        <w:ind w:left="1658" w:right="1818"/>
        <w:rPr>
          <w:rFonts w:hint="eastAsia"/>
          <w:spacing w:val="-1"/>
          <w:lang w:eastAsia="zh-CN"/>
        </w:rPr>
      </w:pPr>
      <w:r>
        <w:t>建设单位</w:t>
      </w:r>
      <w:r>
        <w:rPr>
          <w:rFonts w:ascii="Times New Roman" w:eastAsia="Times New Roman"/>
          <w:spacing w:val="44"/>
        </w:rPr>
        <w:t xml:space="preserve">: </w:t>
      </w:r>
      <w:r>
        <w:t xml:space="preserve">海南大北农生物科技有限公司 </w:t>
      </w:r>
      <w:r>
        <w:rPr>
          <w:spacing w:val="-1"/>
        </w:rPr>
        <w:t>编制单位：</w:t>
      </w:r>
      <w:r>
        <w:rPr>
          <w:rFonts w:hint="eastAsia"/>
          <w:spacing w:val="-1"/>
          <w:lang w:eastAsia="zh-CN"/>
        </w:rPr>
        <w:t>海南方能投资顾问有限公司</w:t>
      </w:r>
    </w:p>
    <w:p w14:paraId="5401B552">
      <w:pPr>
        <w:pStyle w:val="2"/>
        <w:spacing w:line="364" w:lineRule="auto"/>
        <w:ind w:left="1658" w:right="1818"/>
      </w:pPr>
      <w:r>
        <w:rPr>
          <w:rFonts w:hint="eastAsia"/>
          <w:spacing w:val="-45"/>
          <w:lang w:eastAsia="zh-CN"/>
        </w:rPr>
        <w:t>二 O 二四</w:t>
      </w:r>
      <w:r>
        <w:t>年三月</w:t>
      </w:r>
    </w:p>
    <w:p w14:paraId="43782558">
      <w:pPr>
        <w:spacing w:after="0" w:line="364" w:lineRule="auto"/>
        <w:sectPr>
          <w:type w:val="continuous"/>
          <w:pgSz w:w="11910" w:h="16840"/>
          <w:pgMar w:top="1580" w:right="700" w:bottom="280" w:left="860" w:header="720" w:footer="720" w:gutter="0"/>
          <w:cols w:space="720" w:num="1"/>
        </w:sectPr>
      </w:pPr>
    </w:p>
    <w:p w14:paraId="2E66BC88">
      <w:pPr>
        <w:pStyle w:val="3"/>
        <w:ind w:left="1956" w:right="2124"/>
      </w:pPr>
      <w:bookmarkStart w:id="0" w:name="_bookmark0"/>
      <w:bookmarkEnd w:id="0"/>
      <w:r>
        <w:rPr>
          <w:rFonts w:ascii="Times New Roman" w:eastAsia="Times New Roman"/>
        </w:rPr>
        <w:t xml:space="preserve">I </w:t>
      </w:r>
      <w:r>
        <w:t>项目摘要表</w:t>
      </w:r>
    </w:p>
    <w:p w14:paraId="05C6FFCF">
      <w:pPr>
        <w:pStyle w:val="6"/>
        <w:spacing w:before="10"/>
        <w:ind w:left="0"/>
        <w:rPr>
          <w:rFonts w:ascii="黑体"/>
        </w:rPr>
      </w:pPr>
    </w:p>
    <w:tbl>
      <w:tblPr>
        <w:tblStyle w:val="12"/>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525"/>
        <w:gridCol w:w="1132"/>
        <w:gridCol w:w="1277"/>
        <w:gridCol w:w="1702"/>
        <w:gridCol w:w="173"/>
        <w:gridCol w:w="1524"/>
        <w:gridCol w:w="286"/>
        <w:gridCol w:w="1758"/>
      </w:tblGrid>
      <w:tr w14:paraId="692C5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22" w:type="dxa"/>
            <w:vMerge w:val="restart"/>
          </w:tcPr>
          <w:p w14:paraId="10B54535">
            <w:pPr>
              <w:pStyle w:val="16"/>
              <w:rPr>
                <w:rFonts w:ascii="黑体"/>
                <w:sz w:val="20"/>
              </w:rPr>
            </w:pPr>
          </w:p>
          <w:p w14:paraId="3DB0189F">
            <w:pPr>
              <w:pStyle w:val="16"/>
              <w:rPr>
                <w:rFonts w:ascii="黑体"/>
                <w:sz w:val="20"/>
              </w:rPr>
            </w:pPr>
          </w:p>
          <w:p w14:paraId="6A9811EF">
            <w:pPr>
              <w:pStyle w:val="16"/>
              <w:rPr>
                <w:rFonts w:ascii="黑体"/>
                <w:sz w:val="20"/>
              </w:rPr>
            </w:pPr>
          </w:p>
          <w:p w14:paraId="00A13566">
            <w:pPr>
              <w:pStyle w:val="16"/>
              <w:rPr>
                <w:rFonts w:ascii="黑体"/>
                <w:sz w:val="20"/>
              </w:rPr>
            </w:pPr>
          </w:p>
          <w:p w14:paraId="37D795EA">
            <w:pPr>
              <w:pStyle w:val="16"/>
              <w:rPr>
                <w:rFonts w:ascii="黑体"/>
                <w:sz w:val="20"/>
              </w:rPr>
            </w:pPr>
          </w:p>
          <w:p w14:paraId="2DA856B5">
            <w:pPr>
              <w:pStyle w:val="16"/>
              <w:rPr>
                <w:rFonts w:ascii="黑体"/>
                <w:sz w:val="20"/>
              </w:rPr>
            </w:pPr>
          </w:p>
          <w:p w14:paraId="35D6BE44">
            <w:pPr>
              <w:pStyle w:val="16"/>
              <w:rPr>
                <w:rFonts w:ascii="黑体"/>
                <w:sz w:val="20"/>
              </w:rPr>
            </w:pPr>
          </w:p>
          <w:p w14:paraId="2F99367D">
            <w:pPr>
              <w:pStyle w:val="16"/>
              <w:rPr>
                <w:rFonts w:ascii="黑体"/>
                <w:sz w:val="20"/>
              </w:rPr>
            </w:pPr>
          </w:p>
          <w:p w14:paraId="0CC0E790">
            <w:pPr>
              <w:pStyle w:val="16"/>
              <w:rPr>
                <w:rFonts w:ascii="黑体"/>
                <w:sz w:val="20"/>
              </w:rPr>
            </w:pPr>
          </w:p>
          <w:p w14:paraId="43B6D653">
            <w:pPr>
              <w:pStyle w:val="16"/>
              <w:rPr>
                <w:rFonts w:ascii="黑体"/>
                <w:sz w:val="20"/>
              </w:rPr>
            </w:pPr>
          </w:p>
          <w:p w14:paraId="6501A9A4">
            <w:pPr>
              <w:pStyle w:val="16"/>
              <w:rPr>
                <w:rFonts w:ascii="黑体"/>
                <w:sz w:val="20"/>
              </w:rPr>
            </w:pPr>
          </w:p>
          <w:p w14:paraId="36BC52E6">
            <w:pPr>
              <w:pStyle w:val="16"/>
              <w:rPr>
                <w:rFonts w:ascii="黑体"/>
                <w:sz w:val="20"/>
              </w:rPr>
            </w:pPr>
          </w:p>
          <w:p w14:paraId="1114B270">
            <w:pPr>
              <w:pStyle w:val="16"/>
              <w:rPr>
                <w:rFonts w:ascii="黑体"/>
                <w:sz w:val="20"/>
              </w:rPr>
            </w:pPr>
          </w:p>
          <w:p w14:paraId="642B1635">
            <w:pPr>
              <w:pStyle w:val="16"/>
              <w:spacing w:before="174" w:line="367" w:lineRule="auto"/>
              <w:ind w:left="151" w:right="136"/>
              <w:rPr>
                <w:rFonts w:hint="eastAsia" w:ascii="宋体" w:eastAsia="宋体"/>
                <w:sz w:val="21"/>
              </w:rPr>
            </w:pPr>
            <w:r>
              <w:rPr>
                <w:rFonts w:hint="eastAsia" w:ascii="宋体" w:eastAsia="宋体"/>
                <w:sz w:val="21"/>
              </w:rPr>
              <w:t>项目概况</w:t>
            </w:r>
          </w:p>
        </w:tc>
        <w:tc>
          <w:tcPr>
            <w:tcW w:w="1657" w:type="dxa"/>
            <w:gridSpan w:val="2"/>
          </w:tcPr>
          <w:p w14:paraId="7AAF3FB4">
            <w:pPr>
              <w:pStyle w:val="16"/>
              <w:spacing w:before="37"/>
              <w:ind w:left="408"/>
              <w:rPr>
                <w:rFonts w:hint="eastAsia" w:ascii="宋体" w:eastAsia="宋体"/>
                <w:sz w:val="21"/>
              </w:rPr>
            </w:pPr>
            <w:r>
              <w:rPr>
                <w:rFonts w:hint="eastAsia" w:ascii="宋体" w:eastAsia="宋体"/>
                <w:sz w:val="21"/>
              </w:rPr>
              <w:t>项目名称</w:t>
            </w:r>
          </w:p>
        </w:tc>
        <w:tc>
          <w:tcPr>
            <w:tcW w:w="6720" w:type="dxa"/>
            <w:gridSpan w:val="6"/>
          </w:tcPr>
          <w:p w14:paraId="175E5A87">
            <w:pPr>
              <w:pStyle w:val="16"/>
              <w:spacing w:before="37"/>
              <w:ind w:left="14"/>
              <w:jc w:val="center"/>
              <w:rPr>
                <w:rFonts w:hint="eastAsia" w:ascii="宋体" w:eastAsia="宋体"/>
                <w:sz w:val="21"/>
              </w:rPr>
            </w:pPr>
            <w:r>
              <w:rPr>
                <w:rFonts w:hint="eastAsia" w:ascii="宋体" w:eastAsia="宋体"/>
                <w:sz w:val="21"/>
              </w:rPr>
              <w:t xml:space="preserve">海南大北农生物科技有限公司年产 </w:t>
            </w:r>
            <w:r>
              <w:rPr>
                <w:sz w:val="21"/>
              </w:rPr>
              <w:t xml:space="preserve">15 </w:t>
            </w:r>
            <w:r>
              <w:rPr>
                <w:rFonts w:hint="eastAsia" w:ascii="宋体" w:eastAsia="宋体"/>
                <w:sz w:val="21"/>
              </w:rPr>
              <w:t>万吨饲料项目</w:t>
            </w:r>
          </w:p>
        </w:tc>
      </w:tr>
      <w:tr w14:paraId="0108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22" w:type="dxa"/>
            <w:vMerge w:val="continue"/>
            <w:tcBorders>
              <w:top w:val="nil"/>
            </w:tcBorders>
          </w:tcPr>
          <w:p w14:paraId="570B34C4">
            <w:pPr>
              <w:rPr>
                <w:sz w:val="2"/>
                <w:szCs w:val="2"/>
              </w:rPr>
            </w:pPr>
          </w:p>
        </w:tc>
        <w:tc>
          <w:tcPr>
            <w:tcW w:w="1657" w:type="dxa"/>
            <w:gridSpan w:val="2"/>
          </w:tcPr>
          <w:p w14:paraId="600AFFAD">
            <w:pPr>
              <w:pStyle w:val="16"/>
              <w:spacing w:before="51"/>
              <w:ind w:left="199"/>
              <w:rPr>
                <w:rFonts w:hint="eastAsia" w:ascii="宋体" w:eastAsia="宋体"/>
                <w:sz w:val="21"/>
              </w:rPr>
            </w:pPr>
            <w:r>
              <w:rPr>
                <w:rFonts w:hint="eastAsia" w:ascii="宋体" w:eastAsia="宋体"/>
                <w:sz w:val="21"/>
              </w:rPr>
              <w:t>项目建设单位</w:t>
            </w:r>
          </w:p>
        </w:tc>
        <w:tc>
          <w:tcPr>
            <w:tcW w:w="3152" w:type="dxa"/>
            <w:gridSpan w:val="3"/>
          </w:tcPr>
          <w:p w14:paraId="303480F0">
            <w:pPr>
              <w:pStyle w:val="16"/>
              <w:spacing w:before="51"/>
              <w:ind w:left="210"/>
              <w:rPr>
                <w:rFonts w:hint="eastAsia" w:ascii="宋体" w:eastAsia="宋体"/>
                <w:sz w:val="21"/>
              </w:rPr>
            </w:pPr>
            <w:r>
              <w:rPr>
                <w:rFonts w:hint="eastAsia" w:ascii="宋体" w:eastAsia="宋体"/>
                <w:sz w:val="21"/>
              </w:rPr>
              <w:t>海南大北农生物科技有限公司</w:t>
            </w:r>
          </w:p>
        </w:tc>
        <w:tc>
          <w:tcPr>
            <w:tcW w:w="1524" w:type="dxa"/>
          </w:tcPr>
          <w:p w14:paraId="24E6E158">
            <w:pPr>
              <w:pStyle w:val="16"/>
              <w:spacing w:before="51"/>
              <w:ind w:left="189" w:right="176"/>
              <w:jc w:val="center"/>
              <w:rPr>
                <w:rFonts w:hint="eastAsia" w:ascii="宋体" w:eastAsia="宋体"/>
                <w:sz w:val="21"/>
              </w:rPr>
            </w:pPr>
            <w:r>
              <w:rPr>
                <w:rFonts w:hint="eastAsia" w:ascii="宋体" w:eastAsia="宋体"/>
                <w:sz w:val="21"/>
              </w:rPr>
              <w:t>联系人</w:t>
            </w:r>
            <w:r>
              <w:rPr>
                <w:sz w:val="21"/>
              </w:rPr>
              <w:t>/</w:t>
            </w:r>
            <w:r>
              <w:rPr>
                <w:rFonts w:hint="eastAsia" w:ascii="宋体" w:eastAsia="宋体"/>
                <w:sz w:val="21"/>
              </w:rPr>
              <w:t>电话</w:t>
            </w:r>
          </w:p>
        </w:tc>
        <w:tc>
          <w:tcPr>
            <w:tcW w:w="2044" w:type="dxa"/>
            <w:gridSpan w:val="2"/>
          </w:tcPr>
          <w:p w14:paraId="05101A2B">
            <w:pPr>
              <w:pStyle w:val="16"/>
              <w:spacing w:before="51"/>
              <w:ind w:left="109"/>
              <w:rPr>
                <w:sz w:val="21"/>
              </w:rPr>
            </w:pPr>
          </w:p>
        </w:tc>
      </w:tr>
      <w:tr w14:paraId="3C46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722" w:type="dxa"/>
            <w:vMerge w:val="continue"/>
            <w:tcBorders>
              <w:top w:val="nil"/>
            </w:tcBorders>
          </w:tcPr>
          <w:p w14:paraId="524B9BCD">
            <w:pPr>
              <w:rPr>
                <w:sz w:val="2"/>
                <w:szCs w:val="2"/>
              </w:rPr>
            </w:pPr>
          </w:p>
        </w:tc>
        <w:tc>
          <w:tcPr>
            <w:tcW w:w="1657" w:type="dxa"/>
            <w:gridSpan w:val="2"/>
          </w:tcPr>
          <w:p w14:paraId="13B6928B">
            <w:pPr>
              <w:pStyle w:val="16"/>
              <w:spacing w:before="1"/>
              <w:ind w:left="180" w:right="166"/>
              <w:jc w:val="center"/>
              <w:rPr>
                <w:rFonts w:hint="eastAsia" w:ascii="宋体" w:eastAsia="宋体"/>
                <w:sz w:val="21"/>
              </w:rPr>
            </w:pPr>
            <w:r>
              <w:rPr>
                <w:rFonts w:hint="eastAsia" w:ascii="宋体" w:eastAsia="宋体"/>
                <w:sz w:val="21"/>
              </w:rPr>
              <w:t>节能报告编制</w:t>
            </w:r>
          </w:p>
          <w:p w14:paraId="2B7238DC">
            <w:pPr>
              <w:pStyle w:val="16"/>
              <w:spacing w:before="141"/>
              <w:ind w:left="180" w:right="166"/>
              <w:jc w:val="center"/>
              <w:rPr>
                <w:rFonts w:hint="eastAsia" w:ascii="宋体" w:eastAsia="宋体"/>
                <w:sz w:val="21"/>
              </w:rPr>
            </w:pPr>
            <w:r>
              <w:rPr>
                <w:rFonts w:hint="eastAsia" w:ascii="宋体" w:eastAsia="宋体"/>
                <w:sz w:val="21"/>
              </w:rPr>
              <w:t>单位</w:t>
            </w:r>
          </w:p>
        </w:tc>
        <w:tc>
          <w:tcPr>
            <w:tcW w:w="3152" w:type="dxa"/>
            <w:gridSpan w:val="3"/>
          </w:tcPr>
          <w:p w14:paraId="14594657">
            <w:pPr>
              <w:pStyle w:val="16"/>
              <w:spacing w:before="141"/>
              <w:ind w:left="11"/>
              <w:jc w:val="center"/>
              <w:rPr>
                <w:rFonts w:hint="eastAsia" w:ascii="宋体" w:eastAsia="宋体"/>
                <w:sz w:val="21"/>
                <w:lang w:eastAsia="zh-CN"/>
              </w:rPr>
            </w:pPr>
            <w:r>
              <w:rPr>
                <w:rFonts w:hint="eastAsia" w:ascii="宋体" w:eastAsia="宋体"/>
                <w:sz w:val="21"/>
                <w:lang w:eastAsia="zh-CN"/>
              </w:rPr>
              <w:t>海南方能投资顾问有限公司</w:t>
            </w:r>
          </w:p>
        </w:tc>
        <w:tc>
          <w:tcPr>
            <w:tcW w:w="1524" w:type="dxa"/>
          </w:tcPr>
          <w:p w14:paraId="662C01BC">
            <w:pPr>
              <w:pStyle w:val="16"/>
              <w:spacing w:before="2"/>
              <w:rPr>
                <w:rFonts w:ascii="黑体"/>
                <w:sz w:val="16"/>
              </w:rPr>
            </w:pPr>
          </w:p>
          <w:p w14:paraId="173AA09F">
            <w:pPr>
              <w:pStyle w:val="16"/>
              <w:ind w:left="189" w:right="176"/>
              <w:jc w:val="center"/>
              <w:rPr>
                <w:rFonts w:hint="eastAsia" w:ascii="宋体" w:eastAsia="宋体"/>
                <w:sz w:val="21"/>
              </w:rPr>
            </w:pPr>
            <w:r>
              <w:rPr>
                <w:rFonts w:hint="eastAsia" w:ascii="宋体" w:eastAsia="宋体"/>
                <w:sz w:val="21"/>
              </w:rPr>
              <w:t>联系人</w:t>
            </w:r>
            <w:r>
              <w:rPr>
                <w:sz w:val="21"/>
              </w:rPr>
              <w:t>/</w:t>
            </w:r>
            <w:r>
              <w:rPr>
                <w:rFonts w:hint="eastAsia" w:ascii="宋体" w:eastAsia="宋体"/>
                <w:sz w:val="21"/>
              </w:rPr>
              <w:t>电话</w:t>
            </w:r>
          </w:p>
        </w:tc>
        <w:tc>
          <w:tcPr>
            <w:tcW w:w="2044" w:type="dxa"/>
            <w:gridSpan w:val="2"/>
          </w:tcPr>
          <w:p w14:paraId="535E180D">
            <w:pPr>
              <w:pStyle w:val="16"/>
              <w:spacing w:before="2"/>
              <w:rPr>
                <w:rFonts w:ascii="黑体"/>
                <w:sz w:val="16"/>
              </w:rPr>
            </w:pPr>
          </w:p>
          <w:p w14:paraId="19D32F42">
            <w:pPr>
              <w:pStyle w:val="16"/>
              <w:ind w:left="109"/>
              <w:rPr>
                <w:sz w:val="21"/>
              </w:rPr>
            </w:pPr>
            <w:r>
              <w:rPr>
                <w:rFonts w:hint="eastAsia" w:ascii="宋体" w:eastAsia="宋体"/>
                <w:sz w:val="21"/>
              </w:rPr>
              <w:t xml:space="preserve">羊壮志 </w:t>
            </w:r>
            <w:r>
              <w:rPr>
                <w:sz w:val="21"/>
              </w:rPr>
              <w:t>13876690035</w:t>
            </w:r>
          </w:p>
        </w:tc>
      </w:tr>
      <w:tr w14:paraId="28A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22" w:type="dxa"/>
            <w:vMerge w:val="continue"/>
            <w:tcBorders>
              <w:top w:val="nil"/>
            </w:tcBorders>
          </w:tcPr>
          <w:p w14:paraId="3999BC3E">
            <w:pPr>
              <w:rPr>
                <w:sz w:val="2"/>
                <w:szCs w:val="2"/>
              </w:rPr>
            </w:pPr>
          </w:p>
        </w:tc>
        <w:tc>
          <w:tcPr>
            <w:tcW w:w="1657" w:type="dxa"/>
            <w:gridSpan w:val="2"/>
          </w:tcPr>
          <w:p w14:paraId="299BAD8A">
            <w:pPr>
              <w:pStyle w:val="16"/>
              <w:spacing w:before="1"/>
              <w:ind w:left="199"/>
              <w:rPr>
                <w:rFonts w:hint="eastAsia" w:ascii="宋体" w:eastAsia="宋体"/>
                <w:sz w:val="21"/>
              </w:rPr>
            </w:pPr>
            <w:r>
              <w:rPr>
                <w:rFonts w:hint="eastAsia" w:ascii="宋体" w:eastAsia="宋体"/>
                <w:sz w:val="21"/>
              </w:rPr>
              <w:t>项目建设地点</w:t>
            </w:r>
          </w:p>
        </w:tc>
        <w:tc>
          <w:tcPr>
            <w:tcW w:w="3152" w:type="dxa"/>
            <w:gridSpan w:val="3"/>
          </w:tcPr>
          <w:p w14:paraId="6E64691E">
            <w:pPr>
              <w:pStyle w:val="16"/>
              <w:spacing w:before="1"/>
              <w:ind w:left="192" w:right="179"/>
              <w:jc w:val="center"/>
              <w:rPr>
                <w:rFonts w:hint="eastAsia" w:ascii="宋体" w:eastAsia="宋体"/>
                <w:sz w:val="21"/>
              </w:rPr>
            </w:pPr>
            <w:r>
              <w:rPr>
                <w:rFonts w:hint="eastAsia" w:ascii="宋体" w:eastAsia="宋体"/>
                <w:sz w:val="21"/>
              </w:rPr>
              <w:t>新建项目</w:t>
            </w:r>
          </w:p>
        </w:tc>
        <w:tc>
          <w:tcPr>
            <w:tcW w:w="1524" w:type="dxa"/>
          </w:tcPr>
          <w:p w14:paraId="5533E32D">
            <w:pPr>
              <w:pStyle w:val="16"/>
              <w:spacing w:before="1"/>
              <w:ind w:left="189" w:right="176"/>
              <w:jc w:val="center"/>
              <w:rPr>
                <w:rFonts w:hint="eastAsia" w:ascii="宋体" w:eastAsia="宋体"/>
                <w:sz w:val="21"/>
              </w:rPr>
            </w:pPr>
            <w:r>
              <w:rPr>
                <w:rFonts w:hint="eastAsia" w:ascii="宋体" w:eastAsia="宋体"/>
                <w:sz w:val="21"/>
              </w:rPr>
              <w:t>所属行业</w:t>
            </w:r>
          </w:p>
        </w:tc>
        <w:tc>
          <w:tcPr>
            <w:tcW w:w="2044" w:type="dxa"/>
            <w:gridSpan w:val="2"/>
          </w:tcPr>
          <w:p w14:paraId="73D182E4">
            <w:pPr>
              <w:pStyle w:val="16"/>
              <w:spacing w:before="1"/>
              <w:ind w:left="604"/>
              <w:rPr>
                <w:rFonts w:hint="eastAsia" w:ascii="宋体" w:eastAsia="宋体"/>
                <w:sz w:val="21"/>
              </w:rPr>
            </w:pPr>
            <w:r>
              <w:rPr>
                <w:rFonts w:hint="eastAsia" w:ascii="宋体" w:eastAsia="宋体"/>
                <w:sz w:val="21"/>
              </w:rPr>
              <w:t>饲料加工</w:t>
            </w:r>
          </w:p>
        </w:tc>
      </w:tr>
      <w:tr w14:paraId="1017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2" w:type="dxa"/>
            <w:vMerge w:val="continue"/>
            <w:tcBorders>
              <w:top w:val="nil"/>
            </w:tcBorders>
          </w:tcPr>
          <w:p w14:paraId="7385BB7B">
            <w:pPr>
              <w:rPr>
                <w:sz w:val="2"/>
                <w:szCs w:val="2"/>
              </w:rPr>
            </w:pPr>
          </w:p>
        </w:tc>
        <w:tc>
          <w:tcPr>
            <w:tcW w:w="1657" w:type="dxa"/>
            <w:gridSpan w:val="2"/>
          </w:tcPr>
          <w:p w14:paraId="2F9BE7FB">
            <w:pPr>
              <w:pStyle w:val="16"/>
              <w:spacing w:before="75"/>
              <w:ind w:left="408"/>
              <w:rPr>
                <w:rFonts w:hint="eastAsia" w:ascii="宋体" w:eastAsia="宋体"/>
                <w:sz w:val="21"/>
              </w:rPr>
            </w:pPr>
            <w:r>
              <w:rPr>
                <w:rFonts w:hint="eastAsia" w:ascii="宋体" w:eastAsia="宋体"/>
                <w:sz w:val="21"/>
              </w:rPr>
              <w:t>项目性质</w:t>
            </w:r>
          </w:p>
        </w:tc>
        <w:tc>
          <w:tcPr>
            <w:tcW w:w="3152" w:type="dxa"/>
            <w:gridSpan w:val="3"/>
          </w:tcPr>
          <w:p w14:paraId="43599074">
            <w:pPr>
              <w:pStyle w:val="16"/>
              <w:tabs>
                <w:tab w:val="left" w:pos="1360"/>
                <w:tab w:val="left" w:pos="2327"/>
              </w:tabs>
              <w:spacing w:before="75"/>
              <w:ind w:left="280"/>
              <w:rPr>
                <w:sz w:val="21"/>
              </w:rPr>
            </w:pPr>
            <w:r>
              <w:rPr>
                <w:rFonts w:hint="eastAsia" w:ascii="宋体" w:hAnsi="宋体" w:eastAsia="宋体"/>
                <w:sz w:val="21"/>
              </w:rPr>
              <w:t>新建</w:t>
            </w:r>
            <w:r>
              <w:rPr>
                <w:rFonts w:hint="eastAsia" w:ascii="宋体" w:hAnsi="宋体" w:eastAsia="宋体"/>
                <w:spacing w:val="-53"/>
                <w:sz w:val="21"/>
              </w:rPr>
              <w:t xml:space="preserve"> </w:t>
            </w:r>
            <w:r>
              <w:rPr>
                <w:rFonts w:ascii="Wingdings 2" w:hAnsi="Wingdings 2" w:eastAsia="Wingdings 2"/>
                <w:sz w:val="21"/>
              </w:rPr>
              <w:t></w:t>
            </w:r>
            <w:r>
              <w:rPr>
                <w:sz w:val="21"/>
              </w:rPr>
              <w:tab/>
            </w:r>
            <w:r>
              <w:rPr>
                <w:rFonts w:hint="eastAsia" w:ascii="宋体" w:hAnsi="宋体" w:eastAsia="宋体"/>
                <w:sz w:val="21"/>
              </w:rPr>
              <w:t>改建</w:t>
            </w:r>
            <w:r>
              <w:rPr>
                <w:sz w:val="21"/>
              </w:rPr>
              <w:t>□</w:t>
            </w:r>
            <w:r>
              <w:rPr>
                <w:sz w:val="21"/>
              </w:rPr>
              <w:tab/>
            </w:r>
            <w:r>
              <w:rPr>
                <w:rFonts w:hint="eastAsia" w:ascii="宋体" w:hAnsi="宋体" w:eastAsia="宋体"/>
                <w:spacing w:val="-3"/>
                <w:sz w:val="21"/>
              </w:rPr>
              <w:t>扩</w:t>
            </w:r>
            <w:r>
              <w:rPr>
                <w:rFonts w:hint="eastAsia" w:ascii="宋体" w:hAnsi="宋体" w:eastAsia="宋体"/>
                <w:sz w:val="21"/>
              </w:rPr>
              <w:t>建</w:t>
            </w:r>
            <w:r>
              <w:rPr>
                <w:sz w:val="21"/>
              </w:rPr>
              <w:t>□</w:t>
            </w:r>
          </w:p>
        </w:tc>
        <w:tc>
          <w:tcPr>
            <w:tcW w:w="1524" w:type="dxa"/>
          </w:tcPr>
          <w:p w14:paraId="220C9CAB">
            <w:pPr>
              <w:pStyle w:val="16"/>
              <w:spacing w:before="75"/>
              <w:ind w:left="189" w:right="176"/>
              <w:jc w:val="center"/>
              <w:rPr>
                <w:rFonts w:hint="eastAsia" w:ascii="宋体" w:eastAsia="宋体"/>
                <w:sz w:val="21"/>
              </w:rPr>
            </w:pPr>
            <w:r>
              <w:rPr>
                <w:rFonts w:hint="eastAsia" w:ascii="宋体" w:eastAsia="宋体"/>
                <w:sz w:val="21"/>
              </w:rPr>
              <w:t>项目总投资</w:t>
            </w:r>
          </w:p>
        </w:tc>
        <w:tc>
          <w:tcPr>
            <w:tcW w:w="2044" w:type="dxa"/>
            <w:gridSpan w:val="2"/>
          </w:tcPr>
          <w:p w14:paraId="60A8A849">
            <w:pPr>
              <w:pStyle w:val="16"/>
              <w:spacing w:before="75"/>
              <w:ind w:left="577"/>
              <w:rPr>
                <w:rFonts w:hint="eastAsia" w:ascii="宋体" w:eastAsia="宋体"/>
                <w:sz w:val="21"/>
              </w:rPr>
            </w:pPr>
            <w:r>
              <w:rPr>
                <w:sz w:val="21"/>
              </w:rPr>
              <w:t xml:space="preserve">2000 </w:t>
            </w:r>
            <w:r>
              <w:rPr>
                <w:rFonts w:hint="eastAsia" w:ascii="宋体" w:eastAsia="宋体"/>
                <w:sz w:val="21"/>
              </w:rPr>
              <w:t>万元</w:t>
            </w:r>
          </w:p>
        </w:tc>
      </w:tr>
      <w:tr w14:paraId="4C3F8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22" w:type="dxa"/>
            <w:vMerge w:val="continue"/>
            <w:tcBorders>
              <w:top w:val="nil"/>
            </w:tcBorders>
          </w:tcPr>
          <w:p w14:paraId="5DB98C73">
            <w:pPr>
              <w:rPr>
                <w:sz w:val="2"/>
                <w:szCs w:val="2"/>
              </w:rPr>
            </w:pPr>
          </w:p>
        </w:tc>
        <w:tc>
          <w:tcPr>
            <w:tcW w:w="1657" w:type="dxa"/>
            <w:gridSpan w:val="2"/>
          </w:tcPr>
          <w:p w14:paraId="1C8199B2">
            <w:pPr>
              <w:pStyle w:val="16"/>
              <w:spacing w:before="42"/>
              <w:ind w:left="199"/>
              <w:rPr>
                <w:rFonts w:hint="eastAsia" w:ascii="宋体" w:eastAsia="宋体"/>
                <w:sz w:val="21"/>
              </w:rPr>
            </w:pPr>
            <w:r>
              <w:rPr>
                <w:rFonts w:hint="eastAsia" w:ascii="宋体" w:eastAsia="宋体"/>
                <w:sz w:val="21"/>
              </w:rPr>
              <w:t>投资管理类型</w:t>
            </w:r>
          </w:p>
        </w:tc>
        <w:tc>
          <w:tcPr>
            <w:tcW w:w="6720" w:type="dxa"/>
            <w:gridSpan w:val="6"/>
          </w:tcPr>
          <w:p w14:paraId="04D1E8A0">
            <w:pPr>
              <w:pStyle w:val="16"/>
              <w:tabs>
                <w:tab w:val="left" w:pos="1092"/>
                <w:tab w:val="left" w:pos="2060"/>
              </w:tabs>
              <w:spacing w:before="42"/>
              <w:ind w:left="12"/>
              <w:jc w:val="center"/>
              <w:rPr>
                <w:sz w:val="21"/>
              </w:rPr>
            </w:pPr>
            <w:r>
              <w:rPr>
                <w:rFonts w:hint="eastAsia" w:ascii="宋体" w:hAnsi="宋体" w:eastAsia="宋体"/>
                <w:sz w:val="21"/>
              </w:rPr>
              <w:t>审批</w:t>
            </w:r>
            <w:r>
              <w:rPr>
                <w:rFonts w:hint="eastAsia" w:ascii="宋体" w:hAnsi="宋体" w:eastAsia="宋体"/>
                <w:spacing w:val="-53"/>
                <w:sz w:val="21"/>
              </w:rPr>
              <w:t xml:space="preserve"> </w:t>
            </w:r>
            <w:r>
              <w:rPr>
                <w:rFonts w:ascii="Wingdings 2" w:hAnsi="Wingdings 2" w:eastAsia="Wingdings 2"/>
                <w:sz w:val="21"/>
              </w:rPr>
              <w:t></w:t>
            </w:r>
            <w:r>
              <w:rPr>
                <w:sz w:val="21"/>
              </w:rPr>
              <w:tab/>
            </w:r>
            <w:r>
              <w:rPr>
                <w:rFonts w:hint="eastAsia" w:ascii="宋体" w:hAnsi="宋体" w:eastAsia="宋体"/>
                <w:sz w:val="21"/>
              </w:rPr>
              <w:t>核准</w:t>
            </w:r>
            <w:r>
              <w:rPr>
                <w:sz w:val="21"/>
              </w:rPr>
              <w:t>□</w:t>
            </w:r>
            <w:r>
              <w:rPr>
                <w:sz w:val="21"/>
              </w:rPr>
              <w:tab/>
            </w:r>
            <w:r>
              <w:rPr>
                <w:rFonts w:hint="eastAsia" w:ascii="宋体" w:hAnsi="宋体" w:eastAsia="宋体"/>
                <w:spacing w:val="-3"/>
                <w:sz w:val="21"/>
              </w:rPr>
              <w:t>备</w:t>
            </w:r>
            <w:r>
              <w:rPr>
                <w:rFonts w:hint="eastAsia" w:ascii="宋体" w:hAnsi="宋体" w:eastAsia="宋体"/>
                <w:sz w:val="21"/>
              </w:rPr>
              <w:t>案</w:t>
            </w:r>
            <w:r>
              <w:rPr>
                <w:sz w:val="21"/>
              </w:rPr>
              <w:t>□</w:t>
            </w:r>
          </w:p>
        </w:tc>
      </w:tr>
      <w:tr w14:paraId="3D4D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22" w:type="dxa"/>
            <w:vMerge w:val="continue"/>
            <w:tcBorders>
              <w:top w:val="nil"/>
            </w:tcBorders>
          </w:tcPr>
          <w:p w14:paraId="1C2CD5F2">
            <w:pPr>
              <w:rPr>
                <w:sz w:val="2"/>
                <w:szCs w:val="2"/>
              </w:rPr>
            </w:pPr>
          </w:p>
        </w:tc>
        <w:tc>
          <w:tcPr>
            <w:tcW w:w="1657" w:type="dxa"/>
            <w:gridSpan w:val="2"/>
          </w:tcPr>
          <w:p w14:paraId="1A9B2472">
            <w:pPr>
              <w:pStyle w:val="16"/>
              <w:spacing w:before="1"/>
              <w:ind w:left="302"/>
              <w:rPr>
                <w:rFonts w:hint="eastAsia" w:ascii="宋体" w:eastAsia="宋体"/>
                <w:sz w:val="21"/>
              </w:rPr>
            </w:pPr>
            <w:r>
              <w:rPr>
                <w:rFonts w:hint="eastAsia" w:ascii="宋体" w:eastAsia="宋体"/>
                <w:sz w:val="21"/>
              </w:rPr>
              <w:t>项目建设期</w:t>
            </w:r>
          </w:p>
        </w:tc>
        <w:tc>
          <w:tcPr>
            <w:tcW w:w="6720" w:type="dxa"/>
            <w:gridSpan w:val="6"/>
          </w:tcPr>
          <w:p w14:paraId="05079E2E">
            <w:pPr>
              <w:pStyle w:val="16"/>
              <w:spacing w:before="1"/>
              <w:ind w:left="15"/>
              <w:jc w:val="center"/>
              <w:rPr>
                <w:rFonts w:hint="eastAsia" w:ascii="宋体" w:eastAsia="宋体"/>
                <w:sz w:val="21"/>
              </w:rPr>
            </w:pPr>
            <w:r>
              <w:rPr>
                <w:sz w:val="21"/>
              </w:rPr>
              <w:t xml:space="preserve">8 </w:t>
            </w:r>
            <w:r>
              <w:rPr>
                <w:rFonts w:hint="eastAsia" w:ascii="宋体" w:eastAsia="宋体"/>
                <w:sz w:val="21"/>
              </w:rPr>
              <w:t>个月</w:t>
            </w:r>
          </w:p>
        </w:tc>
      </w:tr>
      <w:tr w14:paraId="736D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7" w:hRule="atLeast"/>
        </w:trPr>
        <w:tc>
          <w:tcPr>
            <w:tcW w:w="722" w:type="dxa"/>
            <w:vMerge w:val="continue"/>
            <w:tcBorders>
              <w:top w:val="nil"/>
            </w:tcBorders>
          </w:tcPr>
          <w:p w14:paraId="265999C0">
            <w:pPr>
              <w:rPr>
                <w:sz w:val="2"/>
                <w:szCs w:val="2"/>
              </w:rPr>
            </w:pPr>
          </w:p>
        </w:tc>
        <w:tc>
          <w:tcPr>
            <w:tcW w:w="1657" w:type="dxa"/>
            <w:gridSpan w:val="2"/>
          </w:tcPr>
          <w:p w14:paraId="224DF086">
            <w:pPr>
              <w:pStyle w:val="16"/>
              <w:rPr>
                <w:rFonts w:ascii="黑体"/>
                <w:sz w:val="20"/>
              </w:rPr>
            </w:pPr>
          </w:p>
          <w:p w14:paraId="39604A61">
            <w:pPr>
              <w:pStyle w:val="16"/>
              <w:rPr>
                <w:rFonts w:ascii="黑体"/>
                <w:sz w:val="20"/>
              </w:rPr>
            </w:pPr>
          </w:p>
          <w:p w14:paraId="56CD65B1">
            <w:pPr>
              <w:pStyle w:val="16"/>
              <w:rPr>
                <w:rFonts w:ascii="黑体"/>
                <w:sz w:val="20"/>
              </w:rPr>
            </w:pPr>
          </w:p>
          <w:p w14:paraId="3BEC58DC">
            <w:pPr>
              <w:pStyle w:val="16"/>
              <w:rPr>
                <w:rFonts w:ascii="黑体"/>
                <w:sz w:val="20"/>
              </w:rPr>
            </w:pPr>
          </w:p>
          <w:p w14:paraId="76D003B5">
            <w:pPr>
              <w:pStyle w:val="16"/>
              <w:rPr>
                <w:rFonts w:ascii="黑体"/>
                <w:sz w:val="20"/>
              </w:rPr>
            </w:pPr>
          </w:p>
          <w:p w14:paraId="10E47BDC">
            <w:pPr>
              <w:pStyle w:val="16"/>
              <w:spacing w:before="8"/>
              <w:rPr>
                <w:rFonts w:ascii="黑体"/>
                <w:sz w:val="27"/>
              </w:rPr>
            </w:pPr>
          </w:p>
          <w:p w14:paraId="4D50D89D">
            <w:pPr>
              <w:pStyle w:val="16"/>
              <w:spacing w:line="367" w:lineRule="auto"/>
              <w:ind w:left="513" w:right="183" w:hanging="315"/>
              <w:rPr>
                <w:rFonts w:hint="eastAsia" w:ascii="宋体" w:eastAsia="宋体"/>
                <w:sz w:val="21"/>
              </w:rPr>
            </w:pPr>
            <w:r>
              <w:rPr>
                <w:rFonts w:hint="eastAsia" w:ascii="宋体" w:eastAsia="宋体"/>
                <w:sz w:val="21"/>
              </w:rPr>
              <w:t>建设规模及主要内容</w:t>
            </w:r>
          </w:p>
        </w:tc>
        <w:tc>
          <w:tcPr>
            <w:tcW w:w="6720" w:type="dxa"/>
            <w:gridSpan w:val="6"/>
          </w:tcPr>
          <w:p w14:paraId="15695A8A">
            <w:pPr>
              <w:pStyle w:val="16"/>
              <w:spacing w:before="1"/>
              <w:ind w:left="109"/>
              <w:rPr>
                <w:rFonts w:hint="eastAsia" w:ascii="宋体" w:eastAsia="宋体"/>
                <w:sz w:val="21"/>
              </w:rPr>
            </w:pPr>
            <w:r>
              <w:rPr>
                <w:rFonts w:hint="eastAsia" w:ascii="宋体" w:eastAsia="宋体"/>
                <w:sz w:val="21"/>
              </w:rPr>
              <w:t>建设规模：</w:t>
            </w:r>
          </w:p>
          <w:p w14:paraId="2CC33344">
            <w:pPr>
              <w:pStyle w:val="16"/>
              <w:spacing w:before="141"/>
              <w:ind w:left="530" w:right="-15"/>
              <w:rPr>
                <w:rFonts w:hint="eastAsia" w:ascii="宋体" w:eastAsia="宋体"/>
                <w:sz w:val="21"/>
              </w:rPr>
            </w:pPr>
            <w:r>
              <w:rPr>
                <w:rFonts w:hint="eastAsia" w:ascii="宋体" w:eastAsia="宋体"/>
                <w:spacing w:val="-7"/>
                <w:sz w:val="21"/>
              </w:rPr>
              <w:t xml:space="preserve">改建成一条配合料生产线，新增年产 </w:t>
            </w:r>
            <w:r>
              <w:rPr>
                <w:sz w:val="21"/>
              </w:rPr>
              <w:t>15</w:t>
            </w:r>
            <w:r>
              <w:rPr>
                <w:spacing w:val="14"/>
                <w:sz w:val="21"/>
              </w:rPr>
              <w:t xml:space="preserve"> </w:t>
            </w:r>
            <w:r>
              <w:rPr>
                <w:rFonts w:hint="eastAsia" w:ascii="宋体" w:eastAsia="宋体"/>
                <w:spacing w:val="-3"/>
                <w:sz w:val="21"/>
              </w:rPr>
              <w:t>万吨配合饲料的生产能力。</w:t>
            </w:r>
          </w:p>
          <w:p w14:paraId="22993B1B">
            <w:pPr>
              <w:pStyle w:val="16"/>
              <w:spacing w:before="139" w:line="364" w:lineRule="auto"/>
              <w:ind w:left="109" w:right="-15"/>
              <w:rPr>
                <w:rFonts w:hint="eastAsia" w:ascii="宋体" w:eastAsia="宋体"/>
                <w:sz w:val="21"/>
              </w:rPr>
            </w:pPr>
            <w:r>
              <w:rPr>
                <w:rFonts w:hint="eastAsia" w:ascii="宋体" w:eastAsia="宋体"/>
                <w:spacing w:val="-8"/>
                <w:sz w:val="21"/>
              </w:rPr>
              <w:t xml:space="preserve">实现新增销售收入 </w:t>
            </w:r>
            <w:r>
              <w:rPr>
                <w:sz w:val="21"/>
              </w:rPr>
              <w:t>5</w:t>
            </w:r>
            <w:r>
              <w:rPr>
                <w:spacing w:val="2"/>
                <w:sz w:val="21"/>
              </w:rPr>
              <w:t xml:space="preserve"> </w:t>
            </w:r>
            <w:r>
              <w:rPr>
                <w:rFonts w:hint="eastAsia" w:ascii="宋体" w:eastAsia="宋体"/>
                <w:spacing w:val="-10"/>
                <w:sz w:val="21"/>
              </w:rPr>
              <w:t xml:space="preserve">亿元，创利润 </w:t>
            </w:r>
            <w:r>
              <w:rPr>
                <w:sz w:val="21"/>
              </w:rPr>
              <w:t>1000</w:t>
            </w:r>
            <w:r>
              <w:rPr>
                <w:spacing w:val="4"/>
                <w:sz w:val="21"/>
              </w:rPr>
              <w:t xml:space="preserve"> </w:t>
            </w:r>
            <w:r>
              <w:rPr>
                <w:rFonts w:hint="eastAsia" w:ascii="宋体" w:eastAsia="宋体"/>
                <w:spacing w:val="-8"/>
                <w:sz w:val="21"/>
              </w:rPr>
              <w:t xml:space="preserve">万元，上缴国家税金 </w:t>
            </w:r>
            <w:r>
              <w:rPr>
                <w:sz w:val="21"/>
              </w:rPr>
              <w:t>800</w:t>
            </w:r>
            <w:r>
              <w:rPr>
                <w:spacing w:val="5"/>
                <w:sz w:val="21"/>
              </w:rPr>
              <w:t xml:space="preserve"> </w:t>
            </w:r>
            <w:r>
              <w:rPr>
                <w:rFonts w:hint="eastAsia" w:ascii="宋体" w:eastAsia="宋体"/>
                <w:spacing w:val="-3"/>
                <w:sz w:val="21"/>
              </w:rPr>
              <w:t>万元。</w:t>
            </w:r>
            <w:r>
              <w:rPr>
                <w:rFonts w:hint="eastAsia" w:ascii="宋体" w:eastAsia="宋体"/>
                <w:spacing w:val="-1"/>
                <w:sz w:val="21"/>
              </w:rPr>
              <w:t>主要内容：</w:t>
            </w:r>
          </w:p>
          <w:p w14:paraId="57149311">
            <w:pPr>
              <w:pStyle w:val="16"/>
              <w:spacing w:line="367" w:lineRule="auto"/>
              <w:ind w:left="109" w:right="26" w:firstLine="420"/>
              <w:rPr>
                <w:rFonts w:hint="eastAsia" w:ascii="宋体" w:eastAsia="宋体"/>
                <w:sz w:val="21"/>
              </w:rPr>
            </w:pPr>
            <w:r>
              <w:rPr>
                <w:sz w:val="21"/>
              </w:rPr>
              <w:t>1</w:t>
            </w:r>
            <w:r>
              <w:rPr>
                <w:rFonts w:hint="eastAsia" w:ascii="宋体" w:eastAsia="宋体"/>
                <w:sz w:val="21"/>
              </w:rPr>
              <w:t xml:space="preserve">、按年产 </w:t>
            </w:r>
            <w:r>
              <w:rPr>
                <w:sz w:val="21"/>
              </w:rPr>
              <w:t xml:space="preserve">15 </w:t>
            </w:r>
            <w:r>
              <w:rPr>
                <w:rFonts w:hint="eastAsia" w:ascii="宋体" w:eastAsia="宋体"/>
                <w:sz w:val="21"/>
              </w:rPr>
              <w:t>万吨配合饲料生产工艺要求，改建饲料生产车间、筒仓等。</w:t>
            </w:r>
          </w:p>
          <w:p w14:paraId="1E37BA6F">
            <w:pPr>
              <w:pStyle w:val="16"/>
              <w:spacing w:line="364" w:lineRule="auto"/>
              <w:ind w:left="109" w:right="91" w:firstLine="420"/>
              <w:rPr>
                <w:rFonts w:hint="eastAsia" w:ascii="宋体" w:eastAsia="宋体"/>
                <w:sz w:val="21"/>
              </w:rPr>
            </w:pPr>
            <w:r>
              <w:rPr>
                <w:sz w:val="21"/>
              </w:rPr>
              <w:t>2</w:t>
            </w:r>
            <w:r>
              <w:rPr>
                <w:rFonts w:hint="eastAsia" w:ascii="宋体" w:eastAsia="宋体"/>
                <w:sz w:val="21"/>
              </w:rPr>
              <w:t>、购置全套生产设备，所有设备采用电脑控制，动力设备采用中央变频控制，形成一条高智能、高端配合料生产线。</w:t>
            </w:r>
          </w:p>
          <w:p w14:paraId="751C59A8">
            <w:pPr>
              <w:pStyle w:val="16"/>
              <w:spacing w:line="268" w:lineRule="exact"/>
              <w:ind w:left="530"/>
              <w:rPr>
                <w:rFonts w:hint="eastAsia" w:ascii="宋体" w:eastAsia="宋体"/>
                <w:sz w:val="21"/>
              </w:rPr>
            </w:pPr>
            <w:r>
              <w:rPr>
                <w:sz w:val="21"/>
              </w:rPr>
              <w:t>3</w:t>
            </w:r>
            <w:r>
              <w:rPr>
                <w:rFonts w:hint="eastAsia" w:ascii="宋体" w:eastAsia="宋体"/>
                <w:sz w:val="21"/>
              </w:rPr>
              <w:t>、完善生产所需的水、电公用设施；</w:t>
            </w:r>
          </w:p>
          <w:p w14:paraId="1E0638D3">
            <w:pPr>
              <w:pStyle w:val="16"/>
              <w:spacing w:before="132"/>
              <w:ind w:left="530"/>
              <w:rPr>
                <w:rFonts w:hint="eastAsia" w:ascii="宋体" w:eastAsia="宋体"/>
                <w:sz w:val="21"/>
              </w:rPr>
            </w:pPr>
            <w:r>
              <w:rPr>
                <w:sz w:val="21"/>
              </w:rPr>
              <w:t>4</w:t>
            </w:r>
            <w:r>
              <w:rPr>
                <w:rFonts w:hint="eastAsia" w:ascii="宋体" w:eastAsia="宋体"/>
                <w:sz w:val="21"/>
              </w:rPr>
              <w:t>、完善消防、环保、绿化等附属设施。</w:t>
            </w:r>
          </w:p>
        </w:tc>
      </w:tr>
      <w:tr w14:paraId="14BC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22" w:type="dxa"/>
            <w:vMerge w:val="restart"/>
          </w:tcPr>
          <w:p w14:paraId="55FCFA34">
            <w:pPr>
              <w:pStyle w:val="16"/>
              <w:rPr>
                <w:rFonts w:ascii="黑体"/>
                <w:sz w:val="20"/>
              </w:rPr>
            </w:pPr>
          </w:p>
          <w:p w14:paraId="75AFBBFD">
            <w:pPr>
              <w:pStyle w:val="16"/>
              <w:rPr>
                <w:rFonts w:ascii="黑体"/>
                <w:sz w:val="20"/>
              </w:rPr>
            </w:pPr>
          </w:p>
          <w:p w14:paraId="34D564A3">
            <w:pPr>
              <w:pStyle w:val="16"/>
              <w:rPr>
                <w:rFonts w:ascii="黑体"/>
                <w:sz w:val="20"/>
              </w:rPr>
            </w:pPr>
          </w:p>
          <w:p w14:paraId="3CFE851A">
            <w:pPr>
              <w:pStyle w:val="16"/>
              <w:rPr>
                <w:rFonts w:ascii="黑体"/>
                <w:sz w:val="20"/>
              </w:rPr>
            </w:pPr>
          </w:p>
          <w:p w14:paraId="3B4B2C84">
            <w:pPr>
              <w:pStyle w:val="16"/>
              <w:spacing w:before="1"/>
              <w:rPr>
                <w:rFonts w:ascii="黑体"/>
                <w:sz w:val="29"/>
              </w:rPr>
            </w:pPr>
          </w:p>
          <w:p w14:paraId="3BC93B57">
            <w:pPr>
              <w:pStyle w:val="16"/>
              <w:spacing w:line="242" w:lineRule="auto"/>
              <w:ind w:left="151" w:right="136"/>
              <w:jc w:val="both"/>
              <w:rPr>
                <w:rFonts w:hint="eastAsia" w:ascii="宋体" w:eastAsia="宋体"/>
                <w:sz w:val="21"/>
              </w:rPr>
            </w:pPr>
            <w:r>
              <w:rPr>
                <w:rFonts w:hint="eastAsia" w:ascii="宋体" w:eastAsia="宋体"/>
                <w:sz w:val="21"/>
              </w:rPr>
              <w:t>项目年综合能源消费增量</w:t>
            </w:r>
          </w:p>
        </w:tc>
        <w:tc>
          <w:tcPr>
            <w:tcW w:w="1657" w:type="dxa"/>
            <w:gridSpan w:val="2"/>
          </w:tcPr>
          <w:p w14:paraId="4789F980">
            <w:pPr>
              <w:pStyle w:val="16"/>
              <w:spacing w:before="56"/>
              <w:ind w:left="408"/>
              <w:rPr>
                <w:rFonts w:hint="eastAsia" w:ascii="宋体" w:eastAsia="宋体"/>
                <w:sz w:val="21"/>
              </w:rPr>
            </w:pPr>
            <w:r>
              <w:rPr>
                <w:rFonts w:hint="eastAsia" w:ascii="宋体" w:eastAsia="宋体"/>
                <w:sz w:val="21"/>
              </w:rPr>
              <w:t>能源种类</w:t>
            </w:r>
          </w:p>
        </w:tc>
        <w:tc>
          <w:tcPr>
            <w:tcW w:w="1277" w:type="dxa"/>
          </w:tcPr>
          <w:p w14:paraId="289CF40E">
            <w:pPr>
              <w:pStyle w:val="16"/>
              <w:spacing w:before="56"/>
              <w:ind w:left="201" w:right="185"/>
              <w:jc w:val="center"/>
              <w:rPr>
                <w:rFonts w:hint="eastAsia" w:ascii="宋体" w:eastAsia="宋体"/>
                <w:sz w:val="21"/>
              </w:rPr>
            </w:pPr>
            <w:r>
              <w:rPr>
                <w:rFonts w:hint="eastAsia" w:ascii="宋体" w:eastAsia="宋体"/>
                <w:sz w:val="21"/>
              </w:rPr>
              <w:t>计量单位</w:t>
            </w:r>
          </w:p>
        </w:tc>
        <w:tc>
          <w:tcPr>
            <w:tcW w:w="1702" w:type="dxa"/>
          </w:tcPr>
          <w:p w14:paraId="124BB819">
            <w:pPr>
              <w:pStyle w:val="16"/>
              <w:spacing w:before="56"/>
              <w:ind w:left="203" w:right="188"/>
              <w:jc w:val="center"/>
              <w:rPr>
                <w:rFonts w:hint="eastAsia" w:ascii="宋体" w:eastAsia="宋体"/>
                <w:sz w:val="21"/>
              </w:rPr>
            </w:pPr>
            <w:r>
              <w:rPr>
                <w:rFonts w:hint="eastAsia" w:ascii="宋体" w:eastAsia="宋体"/>
                <w:sz w:val="21"/>
              </w:rPr>
              <w:t>年需要实物量</w:t>
            </w:r>
          </w:p>
        </w:tc>
        <w:tc>
          <w:tcPr>
            <w:tcW w:w="1983" w:type="dxa"/>
            <w:gridSpan w:val="3"/>
          </w:tcPr>
          <w:p w14:paraId="11BB9987">
            <w:pPr>
              <w:pStyle w:val="16"/>
              <w:spacing w:before="56"/>
              <w:ind w:left="256"/>
              <w:rPr>
                <w:rFonts w:hint="eastAsia" w:ascii="宋体" w:eastAsia="宋体"/>
                <w:sz w:val="21"/>
              </w:rPr>
            </w:pPr>
            <w:r>
              <w:rPr>
                <w:rFonts w:hint="eastAsia" w:ascii="宋体" w:eastAsia="宋体"/>
                <w:sz w:val="21"/>
              </w:rPr>
              <w:t>计算用折标系数</w:t>
            </w:r>
          </w:p>
        </w:tc>
        <w:tc>
          <w:tcPr>
            <w:tcW w:w="1758" w:type="dxa"/>
          </w:tcPr>
          <w:p w14:paraId="365D78CA">
            <w:pPr>
              <w:pStyle w:val="16"/>
              <w:spacing w:before="56"/>
              <w:ind w:left="249" w:right="234"/>
              <w:jc w:val="center"/>
              <w:rPr>
                <w:sz w:val="21"/>
              </w:rPr>
            </w:pPr>
            <w:r>
              <w:rPr>
                <w:rFonts w:hint="eastAsia" w:ascii="宋体" w:eastAsia="宋体"/>
                <w:sz w:val="21"/>
              </w:rPr>
              <w:t>折标煤量</w:t>
            </w:r>
            <w:r>
              <w:rPr>
                <w:sz w:val="21"/>
              </w:rPr>
              <w:t>(tce)</w:t>
            </w:r>
          </w:p>
        </w:tc>
      </w:tr>
      <w:tr w14:paraId="5CD9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2" w:type="dxa"/>
            <w:vMerge w:val="continue"/>
            <w:tcBorders>
              <w:top w:val="nil"/>
            </w:tcBorders>
          </w:tcPr>
          <w:p w14:paraId="4E58D7F5">
            <w:pPr>
              <w:rPr>
                <w:sz w:val="2"/>
                <w:szCs w:val="2"/>
              </w:rPr>
            </w:pPr>
          </w:p>
        </w:tc>
        <w:tc>
          <w:tcPr>
            <w:tcW w:w="525" w:type="dxa"/>
            <w:vMerge w:val="restart"/>
          </w:tcPr>
          <w:p w14:paraId="78592DC7">
            <w:pPr>
              <w:pStyle w:val="16"/>
              <w:spacing w:before="169" w:line="364" w:lineRule="auto"/>
              <w:ind w:left="156" w:right="145"/>
              <w:rPr>
                <w:rFonts w:hint="eastAsia" w:ascii="宋体" w:eastAsia="宋体"/>
                <w:sz w:val="21"/>
              </w:rPr>
            </w:pPr>
            <w:r>
              <w:rPr>
                <w:rFonts w:hint="eastAsia" w:ascii="宋体" w:eastAsia="宋体"/>
                <w:sz w:val="21"/>
              </w:rPr>
              <w:t>电力</w:t>
            </w:r>
          </w:p>
        </w:tc>
        <w:tc>
          <w:tcPr>
            <w:tcW w:w="1132" w:type="dxa"/>
          </w:tcPr>
          <w:p w14:paraId="2244AE82">
            <w:pPr>
              <w:pStyle w:val="16"/>
              <w:spacing w:before="82"/>
              <w:ind w:left="232" w:right="220"/>
              <w:jc w:val="center"/>
              <w:rPr>
                <w:rFonts w:hint="eastAsia" w:ascii="宋体" w:eastAsia="宋体"/>
                <w:sz w:val="21"/>
              </w:rPr>
            </w:pPr>
            <w:r>
              <w:rPr>
                <w:rFonts w:hint="eastAsia" w:ascii="宋体" w:eastAsia="宋体"/>
                <w:sz w:val="21"/>
              </w:rPr>
              <w:t>当量值</w:t>
            </w:r>
          </w:p>
        </w:tc>
        <w:tc>
          <w:tcPr>
            <w:tcW w:w="1277" w:type="dxa"/>
            <w:vMerge w:val="restart"/>
          </w:tcPr>
          <w:p w14:paraId="1314A8E0">
            <w:pPr>
              <w:pStyle w:val="16"/>
              <w:spacing w:before="1"/>
              <w:rPr>
                <w:rFonts w:ascii="黑体"/>
                <w:sz w:val="29"/>
              </w:rPr>
            </w:pPr>
          </w:p>
          <w:p w14:paraId="1006E839">
            <w:pPr>
              <w:pStyle w:val="16"/>
              <w:ind w:left="304"/>
              <w:rPr>
                <w:sz w:val="21"/>
              </w:rPr>
            </w:pPr>
            <w:r>
              <w:rPr>
                <w:rFonts w:hint="eastAsia" w:ascii="宋体" w:eastAsia="宋体"/>
                <w:sz w:val="21"/>
              </w:rPr>
              <w:t xml:space="preserve">万 </w:t>
            </w:r>
            <w:r>
              <w:rPr>
                <w:sz w:val="21"/>
              </w:rPr>
              <w:t>kWh</w:t>
            </w:r>
          </w:p>
        </w:tc>
        <w:tc>
          <w:tcPr>
            <w:tcW w:w="1702" w:type="dxa"/>
            <w:vMerge w:val="restart"/>
          </w:tcPr>
          <w:p w14:paraId="50963F37">
            <w:pPr>
              <w:pStyle w:val="16"/>
              <w:spacing w:before="4"/>
              <w:rPr>
                <w:rFonts w:ascii="黑体"/>
                <w:sz w:val="30"/>
              </w:rPr>
            </w:pPr>
          </w:p>
          <w:p w14:paraId="3809FFA3">
            <w:pPr>
              <w:pStyle w:val="16"/>
              <w:spacing w:before="1"/>
              <w:ind w:left="563"/>
              <w:rPr>
                <w:sz w:val="21"/>
              </w:rPr>
            </w:pPr>
            <w:r>
              <w:rPr>
                <w:sz w:val="21"/>
              </w:rPr>
              <w:t>432.00</w:t>
            </w:r>
          </w:p>
        </w:tc>
        <w:tc>
          <w:tcPr>
            <w:tcW w:w="1983" w:type="dxa"/>
            <w:gridSpan w:val="3"/>
          </w:tcPr>
          <w:p w14:paraId="69C0283D">
            <w:pPr>
              <w:pStyle w:val="16"/>
              <w:spacing w:before="82"/>
              <w:ind w:left="268"/>
              <w:rPr>
                <w:sz w:val="21"/>
              </w:rPr>
            </w:pPr>
            <w:r>
              <w:rPr>
                <w:sz w:val="21"/>
              </w:rPr>
              <w:t>1.229tce/</w:t>
            </w:r>
            <w:r>
              <w:rPr>
                <w:rFonts w:hint="eastAsia" w:ascii="宋体" w:eastAsia="宋体"/>
                <w:sz w:val="21"/>
              </w:rPr>
              <w:t>万</w:t>
            </w:r>
            <w:r>
              <w:rPr>
                <w:sz w:val="21"/>
              </w:rPr>
              <w:t>kWh</w:t>
            </w:r>
          </w:p>
        </w:tc>
        <w:tc>
          <w:tcPr>
            <w:tcW w:w="1758" w:type="dxa"/>
          </w:tcPr>
          <w:p w14:paraId="6D4B31CB">
            <w:pPr>
              <w:pStyle w:val="16"/>
              <w:spacing w:before="163"/>
              <w:ind w:left="246" w:right="234"/>
              <w:jc w:val="center"/>
              <w:rPr>
                <w:sz w:val="21"/>
              </w:rPr>
            </w:pPr>
            <w:r>
              <w:rPr>
                <w:sz w:val="21"/>
              </w:rPr>
              <w:t>530.93</w:t>
            </w:r>
          </w:p>
        </w:tc>
      </w:tr>
      <w:tr w14:paraId="7EED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2" w:type="dxa"/>
            <w:vMerge w:val="continue"/>
            <w:tcBorders>
              <w:top w:val="nil"/>
            </w:tcBorders>
          </w:tcPr>
          <w:p w14:paraId="437BB2DB">
            <w:pPr>
              <w:rPr>
                <w:sz w:val="2"/>
                <w:szCs w:val="2"/>
              </w:rPr>
            </w:pPr>
          </w:p>
        </w:tc>
        <w:tc>
          <w:tcPr>
            <w:tcW w:w="525" w:type="dxa"/>
            <w:vMerge w:val="continue"/>
            <w:tcBorders>
              <w:top w:val="nil"/>
            </w:tcBorders>
          </w:tcPr>
          <w:p w14:paraId="08F72C73">
            <w:pPr>
              <w:rPr>
                <w:sz w:val="2"/>
                <w:szCs w:val="2"/>
              </w:rPr>
            </w:pPr>
          </w:p>
        </w:tc>
        <w:tc>
          <w:tcPr>
            <w:tcW w:w="1132" w:type="dxa"/>
          </w:tcPr>
          <w:p w14:paraId="0351D98E">
            <w:pPr>
              <w:pStyle w:val="16"/>
              <w:spacing w:before="82"/>
              <w:ind w:left="232" w:right="220"/>
              <w:jc w:val="center"/>
              <w:rPr>
                <w:rFonts w:hint="eastAsia" w:ascii="宋体" w:eastAsia="宋体"/>
                <w:sz w:val="21"/>
              </w:rPr>
            </w:pPr>
            <w:r>
              <w:rPr>
                <w:rFonts w:hint="eastAsia" w:ascii="宋体" w:eastAsia="宋体"/>
                <w:sz w:val="21"/>
              </w:rPr>
              <w:t>等价值</w:t>
            </w:r>
          </w:p>
        </w:tc>
        <w:tc>
          <w:tcPr>
            <w:tcW w:w="1277" w:type="dxa"/>
            <w:vMerge w:val="continue"/>
            <w:tcBorders>
              <w:top w:val="nil"/>
            </w:tcBorders>
          </w:tcPr>
          <w:p w14:paraId="73B6404A">
            <w:pPr>
              <w:rPr>
                <w:sz w:val="2"/>
                <w:szCs w:val="2"/>
              </w:rPr>
            </w:pPr>
          </w:p>
        </w:tc>
        <w:tc>
          <w:tcPr>
            <w:tcW w:w="1702" w:type="dxa"/>
            <w:vMerge w:val="continue"/>
            <w:tcBorders>
              <w:top w:val="nil"/>
            </w:tcBorders>
          </w:tcPr>
          <w:p w14:paraId="37FE80D1">
            <w:pPr>
              <w:rPr>
                <w:sz w:val="2"/>
                <w:szCs w:val="2"/>
              </w:rPr>
            </w:pPr>
          </w:p>
        </w:tc>
        <w:tc>
          <w:tcPr>
            <w:tcW w:w="1983" w:type="dxa"/>
            <w:gridSpan w:val="3"/>
          </w:tcPr>
          <w:p w14:paraId="1F89E6C3">
            <w:pPr>
              <w:pStyle w:val="16"/>
              <w:spacing w:before="82"/>
              <w:ind w:left="321"/>
              <w:rPr>
                <w:sz w:val="21"/>
              </w:rPr>
            </w:pPr>
            <w:r>
              <w:rPr>
                <w:sz w:val="21"/>
              </w:rPr>
              <w:t>2.98tce/</w:t>
            </w:r>
            <w:r>
              <w:rPr>
                <w:rFonts w:hint="eastAsia" w:ascii="宋体" w:eastAsia="宋体"/>
                <w:sz w:val="21"/>
              </w:rPr>
              <w:t xml:space="preserve">万 </w:t>
            </w:r>
            <w:r>
              <w:rPr>
                <w:sz w:val="21"/>
              </w:rPr>
              <w:t>kWh</w:t>
            </w:r>
          </w:p>
        </w:tc>
        <w:tc>
          <w:tcPr>
            <w:tcW w:w="1758" w:type="dxa"/>
          </w:tcPr>
          <w:p w14:paraId="54E41903">
            <w:pPr>
              <w:pStyle w:val="16"/>
              <w:spacing w:before="163"/>
              <w:ind w:left="249" w:right="234"/>
              <w:jc w:val="center"/>
              <w:rPr>
                <w:sz w:val="21"/>
              </w:rPr>
            </w:pPr>
            <w:r>
              <w:rPr>
                <w:sz w:val="21"/>
              </w:rPr>
              <w:t>1287.36</w:t>
            </w:r>
          </w:p>
        </w:tc>
      </w:tr>
      <w:tr w14:paraId="40AD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22" w:type="dxa"/>
            <w:vMerge w:val="continue"/>
            <w:tcBorders>
              <w:top w:val="nil"/>
            </w:tcBorders>
          </w:tcPr>
          <w:p w14:paraId="78138695">
            <w:pPr>
              <w:rPr>
                <w:sz w:val="2"/>
                <w:szCs w:val="2"/>
              </w:rPr>
            </w:pPr>
          </w:p>
        </w:tc>
        <w:tc>
          <w:tcPr>
            <w:tcW w:w="1657" w:type="dxa"/>
            <w:gridSpan w:val="2"/>
          </w:tcPr>
          <w:p w14:paraId="7F4782C3">
            <w:pPr>
              <w:pStyle w:val="16"/>
              <w:spacing w:before="85"/>
              <w:ind w:left="513"/>
              <w:rPr>
                <w:rFonts w:hint="eastAsia" w:ascii="宋体" w:eastAsia="宋体"/>
                <w:sz w:val="21"/>
              </w:rPr>
            </w:pPr>
            <w:r>
              <w:rPr>
                <w:rFonts w:hint="eastAsia" w:ascii="宋体" w:eastAsia="宋体"/>
                <w:sz w:val="21"/>
              </w:rPr>
              <w:t>天然气</w:t>
            </w:r>
          </w:p>
        </w:tc>
        <w:tc>
          <w:tcPr>
            <w:tcW w:w="1277" w:type="dxa"/>
          </w:tcPr>
          <w:p w14:paraId="6871C554">
            <w:pPr>
              <w:pStyle w:val="16"/>
              <w:spacing w:before="85"/>
              <w:ind w:left="194" w:right="185"/>
              <w:jc w:val="center"/>
              <w:rPr>
                <w:sz w:val="21"/>
              </w:rPr>
            </w:pPr>
            <w:r>
              <w:rPr>
                <w:rFonts w:hint="eastAsia" w:ascii="宋体" w:eastAsia="宋体"/>
                <w:sz w:val="21"/>
              </w:rPr>
              <w:t xml:space="preserve">万 </w:t>
            </w:r>
            <w:r>
              <w:rPr>
                <w:sz w:val="21"/>
              </w:rPr>
              <w:t>m</w:t>
            </w:r>
            <w:r>
              <w:rPr>
                <w:sz w:val="21"/>
                <w:vertAlign w:val="superscript"/>
              </w:rPr>
              <w:t>3</w:t>
            </w:r>
          </w:p>
        </w:tc>
        <w:tc>
          <w:tcPr>
            <w:tcW w:w="1702" w:type="dxa"/>
          </w:tcPr>
          <w:p w14:paraId="5AF09830">
            <w:pPr>
              <w:pStyle w:val="16"/>
              <w:spacing w:before="99"/>
              <w:ind w:left="203" w:right="188"/>
              <w:jc w:val="center"/>
              <w:rPr>
                <w:sz w:val="21"/>
              </w:rPr>
            </w:pPr>
            <w:r>
              <w:rPr>
                <w:sz w:val="21"/>
              </w:rPr>
              <w:t>73.20</w:t>
            </w:r>
          </w:p>
        </w:tc>
        <w:tc>
          <w:tcPr>
            <w:tcW w:w="1983" w:type="dxa"/>
            <w:gridSpan w:val="3"/>
          </w:tcPr>
          <w:p w14:paraId="1C3ACFB7">
            <w:pPr>
              <w:pStyle w:val="16"/>
              <w:spacing w:before="85"/>
              <w:ind w:left="280"/>
              <w:rPr>
                <w:sz w:val="21"/>
              </w:rPr>
            </w:pPr>
            <w:r>
              <w:rPr>
                <w:sz w:val="21"/>
              </w:rPr>
              <w:t>12.147gce/</w:t>
            </w:r>
            <w:r>
              <w:rPr>
                <w:rFonts w:hint="eastAsia" w:ascii="宋体" w:eastAsia="宋体"/>
                <w:sz w:val="21"/>
              </w:rPr>
              <w:t xml:space="preserve">万 </w:t>
            </w:r>
            <w:r>
              <w:rPr>
                <w:sz w:val="21"/>
              </w:rPr>
              <w:t>m</w:t>
            </w:r>
            <w:r>
              <w:rPr>
                <w:sz w:val="21"/>
                <w:vertAlign w:val="superscript"/>
              </w:rPr>
              <w:t>3</w:t>
            </w:r>
          </w:p>
        </w:tc>
        <w:tc>
          <w:tcPr>
            <w:tcW w:w="1758" w:type="dxa"/>
          </w:tcPr>
          <w:p w14:paraId="2A659619">
            <w:pPr>
              <w:pStyle w:val="16"/>
              <w:spacing w:before="166"/>
              <w:ind w:left="246" w:right="234"/>
              <w:jc w:val="center"/>
              <w:rPr>
                <w:sz w:val="21"/>
              </w:rPr>
            </w:pPr>
            <w:r>
              <w:rPr>
                <w:sz w:val="21"/>
              </w:rPr>
              <w:t>889.16tce</w:t>
            </w:r>
          </w:p>
        </w:tc>
      </w:tr>
      <w:tr w14:paraId="01013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2" w:type="dxa"/>
            <w:vMerge w:val="continue"/>
            <w:tcBorders>
              <w:top w:val="nil"/>
            </w:tcBorders>
          </w:tcPr>
          <w:p w14:paraId="2CF98461">
            <w:pPr>
              <w:rPr>
                <w:sz w:val="2"/>
                <w:szCs w:val="2"/>
              </w:rPr>
            </w:pPr>
          </w:p>
        </w:tc>
        <w:tc>
          <w:tcPr>
            <w:tcW w:w="1657" w:type="dxa"/>
            <w:gridSpan w:val="2"/>
          </w:tcPr>
          <w:p w14:paraId="3DF48B87">
            <w:pPr>
              <w:pStyle w:val="16"/>
              <w:spacing w:before="82"/>
              <w:ind w:left="180" w:right="166"/>
              <w:jc w:val="center"/>
              <w:rPr>
                <w:rFonts w:hint="eastAsia" w:ascii="宋体" w:eastAsia="宋体"/>
                <w:sz w:val="21"/>
              </w:rPr>
            </w:pPr>
            <w:r>
              <w:rPr>
                <w:rFonts w:hint="eastAsia" w:ascii="宋体" w:eastAsia="宋体"/>
                <w:sz w:val="21"/>
              </w:rPr>
              <w:t>柴油</w:t>
            </w:r>
          </w:p>
        </w:tc>
        <w:tc>
          <w:tcPr>
            <w:tcW w:w="1277" w:type="dxa"/>
          </w:tcPr>
          <w:p w14:paraId="380E07D0">
            <w:pPr>
              <w:pStyle w:val="16"/>
              <w:spacing w:before="82"/>
              <w:ind w:left="198" w:right="185"/>
              <w:jc w:val="center"/>
              <w:rPr>
                <w:sz w:val="21"/>
              </w:rPr>
            </w:pPr>
            <w:r>
              <w:rPr>
                <w:rFonts w:hint="eastAsia" w:ascii="宋体" w:eastAsia="宋体"/>
                <w:sz w:val="21"/>
              </w:rPr>
              <w:t xml:space="preserve">万 </w:t>
            </w:r>
            <w:r>
              <w:rPr>
                <w:sz w:val="21"/>
              </w:rPr>
              <w:t>L</w:t>
            </w:r>
          </w:p>
        </w:tc>
        <w:tc>
          <w:tcPr>
            <w:tcW w:w="1702" w:type="dxa"/>
          </w:tcPr>
          <w:p w14:paraId="0433137F">
            <w:pPr>
              <w:pStyle w:val="16"/>
              <w:spacing w:before="96"/>
              <w:ind w:left="203" w:right="188"/>
              <w:jc w:val="center"/>
              <w:rPr>
                <w:sz w:val="21"/>
              </w:rPr>
            </w:pPr>
            <w:r>
              <w:rPr>
                <w:sz w:val="21"/>
              </w:rPr>
              <w:t>2.16</w:t>
            </w:r>
          </w:p>
        </w:tc>
        <w:tc>
          <w:tcPr>
            <w:tcW w:w="1983" w:type="dxa"/>
            <w:gridSpan w:val="3"/>
          </w:tcPr>
          <w:p w14:paraId="03931492">
            <w:pPr>
              <w:pStyle w:val="16"/>
              <w:spacing w:before="96"/>
              <w:ind w:left="522"/>
              <w:rPr>
                <w:sz w:val="21"/>
              </w:rPr>
            </w:pPr>
            <w:r>
              <w:rPr>
                <w:sz w:val="21"/>
              </w:rPr>
              <w:t>1.4571tce/t</w:t>
            </w:r>
          </w:p>
        </w:tc>
        <w:tc>
          <w:tcPr>
            <w:tcW w:w="1758" w:type="dxa"/>
          </w:tcPr>
          <w:p w14:paraId="44493C6F">
            <w:pPr>
              <w:pStyle w:val="16"/>
              <w:spacing w:before="163"/>
              <w:ind w:left="247" w:right="234"/>
              <w:jc w:val="center"/>
              <w:rPr>
                <w:sz w:val="21"/>
              </w:rPr>
            </w:pPr>
            <w:r>
              <w:rPr>
                <w:sz w:val="21"/>
              </w:rPr>
              <w:t>27.07t</w:t>
            </w:r>
          </w:p>
        </w:tc>
      </w:tr>
      <w:tr w14:paraId="62EFE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22" w:type="dxa"/>
            <w:vMerge w:val="continue"/>
            <w:tcBorders>
              <w:top w:val="nil"/>
            </w:tcBorders>
          </w:tcPr>
          <w:p w14:paraId="7BD754CF">
            <w:pPr>
              <w:rPr>
                <w:sz w:val="2"/>
                <w:szCs w:val="2"/>
              </w:rPr>
            </w:pPr>
          </w:p>
        </w:tc>
        <w:tc>
          <w:tcPr>
            <w:tcW w:w="525" w:type="dxa"/>
          </w:tcPr>
          <w:p w14:paraId="4A0EC4E3">
            <w:pPr>
              <w:pStyle w:val="16"/>
              <w:spacing w:before="1"/>
              <w:ind w:left="156"/>
              <w:rPr>
                <w:rFonts w:hint="eastAsia" w:ascii="宋体" w:eastAsia="宋体"/>
                <w:sz w:val="21"/>
              </w:rPr>
            </w:pPr>
            <w:r>
              <w:rPr>
                <w:rFonts w:hint="eastAsia" w:ascii="宋体" w:eastAsia="宋体"/>
                <w:w w:val="100"/>
                <w:sz w:val="21"/>
              </w:rPr>
              <w:t>水</w:t>
            </w:r>
          </w:p>
        </w:tc>
        <w:tc>
          <w:tcPr>
            <w:tcW w:w="1132" w:type="dxa"/>
          </w:tcPr>
          <w:p w14:paraId="4B6B0A85">
            <w:pPr>
              <w:pStyle w:val="16"/>
              <w:spacing w:before="1"/>
              <w:ind w:left="232" w:right="220"/>
              <w:jc w:val="center"/>
              <w:rPr>
                <w:rFonts w:hint="eastAsia" w:ascii="宋体" w:eastAsia="宋体"/>
                <w:sz w:val="21"/>
              </w:rPr>
            </w:pPr>
            <w:r>
              <w:rPr>
                <w:rFonts w:hint="eastAsia" w:ascii="宋体" w:eastAsia="宋体"/>
                <w:sz w:val="21"/>
              </w:rPr>
              <w:t>当量值</w:t>
            </w:r>
          </w:p>
        </w:tc>
        <w:tc>
          <w:tcPr>
            <w:tcW w:w="1277" w:type="dxa"/>
          </w:tcPr>
          <w:p w14:paraId="2E50079B">
            <w:pPr>
              <w:pStyle w:val="16"/>
              <w:spacing w:before="1"/>
              <w:ind w:left="200" w:right="185"/>
              <w:jc w:val="center"/>
              <w:rPr>
                <w:sz w:val="21"/>
              </w:rPr>
            </w:pPr>
            <w:r>
              <w:rPr>
                <w:rFonts w:hint="eastAsia" w:ascii="宋体" w:eastAsia="宋体"/>
                <w:sz w:val="21"/>
              </w:rPr>
              <w:t xml:space="preserve">万 </w:t>
            </w:r>
            <w:r>
              <w:rPr>
                <w:sz w:val="21"/>
              </w:rPr>
              <w:t>t</w:t>
            </w:r>
          </w:p>
        </w:tc>
        <w:tc>
          <w:tcPr>
            <w:tcW w:w="1702" w:type="dxa"/>
          </w:tcPr>
          <w:p w14:paraId="184A7488">
            <w:pPr>
              <w:pStyle w:val="16"/>
              <w:spacing w:before="18"/>
              <w:ind w:left="203" w:right="188"/>
              <w:jc w:val="center"/>
              <w:rPr>
                <w:sz w:val="21"/>
              </w:rPr>
            </w:pPr>
            <w:r>
              <w:rPr>
                <w:sz w:val="21"/>
              </w:rPr>
              <w:t>480</w:t>
            </w:r>
          </w:p>
        </w:tc>
        <w:tc>
          <w:tcPr>
            <w:tcW w:w="1983" w:type="dxa"/>
            <w:gridSpan w:val="3"/>
          </w:tcPr>
          <w:p w14:paraId="0A5C0A65">
            <w:pPr>
              <w:pStyle w:val="16"/>
              <w:spacing w:before="18"/>
              <w:ind w:left="445"/>
              <w:rPr>
                <w:sz w:val="21"/>
              </w:rPr>
            </w:pPr>
            <w:r>
              <w:rPr>
                <w:sz w:val="21"/>
              </w:rPr>
              <w:t>0.0857kgce/t</w:t>
            </w:r>
          </w:p>
        </w:tc>
        <w:tc>
          <w:tcPr>
            <w:tcW w:w="1758" w:type="dxa"/>
          </w:tcPr>
          <w:p w14:paraId="12BEAFD1">
            <w:pPr>
              <w:pStyle w:val="16"/>
              <w:spacing w:before="18"/>
              <w:ind w:left="246" w:right="234"/>
              <w:jc w:val="center"/>
              <w:rPr>
                <w:sz w:val="21"/>
              </w:rPr>
            </w:pPr>
            <w:r>
              <w:rPr>
                <w:sz w:val="21"/>
              </w:rPr>
              <w:t>411.36</w:t>
            </w:r>
          </w:p>
        </w:tc>
      </w:tr>
      <w:tr w14:paraId="5D11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22" w:type="dxa"/>
            <w:vMerge w:val="continue"/>
            <w:tcBorders>
              <w:top w:val="nil"/>
            </w:tcBorders>
          </w:tcPr>
          <w:p w14:paraId="0071295F">
            <w:pPr>
              <w:rPr>
                <w:sz w:val="2"/>
                <w:szCs w:val="2"/>
              </w:rPr>
            </w:pPr>
          </w:p>
        </w:tc>
        <w:tc>
          <w:tcPr>
            <w:tcW w:w="4636" w:type="dxa"/>
            <w:gridSpan w:val="4"/>
            <w:vMerge w:val="restart"/>
          </w:tcPr>
          <w:p w14:paraId="7FBE5D22">
            <w:pPr>
              <w:pStyle w:val="16"/>
              <w:spacing w:before="3"/>
              <w:rPr>
                <w:rFonts w:ascii="黑体"/>
                <w:sz w:val="29"/>
              </w:rPr>
            </w:pPr>
          </w:p>
          <w:p w14:paraId="04EFC57B">
            <w:pPr>
              <w:pStyle w:val="16"/>
              <w:spacing w:before="1"/>
              <w:ind w:left="1003"/>
              <w:rPr>
                <w:rFonts w:hint="eastAsia" w:ascii="宋体" w:eastAsia="宋体"/>
                <w:sz w:val="21"/>
              </w:rPr>
            </w:pPr>
            <w:r>
              <w:rPr>
                <w:rFonts w:hint="eastAsia" w:ascii="宋体" w:eastAsia="宋体"/>
                <w:sz w:val="21"/>
              </w:rPr>
              <w:t>项目年综合能源消费量</w:t>
            </w:r>
            <w:r>
              <w:rPr>
                <w:sz w:val="21"/>
              </w:rPr>
              <w:t>(tce</w:t>
            </w:r>
            <w:r>
              <w:rPr>
                <w:rFonts w:hint="eastAsia" w:ascii="宋体" w:eastAsia="宋体"/>
                <w:sz w:val="21"/>
              </w:rPr>
              <w:t>）</w:t>
            </w:r>
          </w:p>
        </w:tc>
        <w:tc>
          <w:tcPr>
            <w:tcW w:w="1983" w:type="dxa"/>
            <w:gridSpan w:val="3"/>
          </w:tcPr>
          <w:p w14:paraId="3E4F0545">
            <w:pPr>
              <w:pStyle w:val="16"/>
              <w:spacing w:before="82"/>
              <w:ind w:left="110" w:right="97"/>
              <w:jc w:val="center"/>
              <w:rPr>
                <w:rFonts w:hint="eastAsia" w:ascii="宋体" w:eastAsia="宋体"/>
                <w:sz w:val="21"/>
              </w:rPr>
            </w:pPr>
            <w:r>
              <w:rPr>
                <w:rFonts w:hint="eastAsia" w:ascii="宋体" w:eastAsia="宋体"/>
                <w:sz w:val="21"/>
              </w:rPr>
              <w:t>当量值</w:t>
            </w:r>
          </w:p>
        </w:tc>
        <w:tc>
          <w:tcPr>
            <w:tcW w:w="1758" w:type="dxa"/>
          </w:tcPr>
          <w:p w14:paraId="1439387A">
            <w:pPr>
              <w:pStyle w:val="16"/>
              <w:spacing w:before="166"/>
              <w:ind w:left="249" w:right="234"/>
              <w:jc w:val="center"/>
              <w:rPr>
                <w:sz w:val="21"/>
              </w:rPr>
            </w:pPr>
            <w:r>
              <w:rPr>
                <w:sz w:val="21"/>
              </w:rPr>
              <w:t>1858.52</w:t>
            </w:r>
          </w:p>
        </w:tc>
      </w:tr>
      <w:tr w14:paraId="461D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22" w:type="dxa"/>
            <w:vMerge w:val="continue"/>
            <w:tcBorders>
              <w:top w:val="nil"/>
            </w:tcBorders>
          </w:tcPr>
          <w:p w14:paraId="22191E0B">
            <w:pPr>
              <w:rPr>
                <w:sz w:val="2"/>
                <w:szCs w:val="2"/>
              </w:rPr>
            </w:pPr>
          </w:p>
        </w:tc>
        <w:tc>
          <w:tcPr>
            <w:tcW w:w="4636" w:type="dxa"/>
            <w:gridSpan w:val="4"/>
            <w:vMerge w:val="continue"/>
            <w:tcBorders>
              <w:top w:val="nil"/>
            </w:tcBorders>
          </w:tcPr>
          <w:p w14:paraId="4B19AA91">
            <w:pPr>
              <w:rPr>
                <w:sz w:val="2"/>
                <w:szCs w:val="2"/>
              </w:rPr>
            </w:pPr>
          </w:p>
        </w:tc>
        <w:tc>
          <w:tcPr>
            <w:tcW w:w="1983" w:type="dxa"/>
            <w:gridSpan w:val="3"/>
          </w:tcPr>
          <w:p w14:paraId="5DF3ACF9">
            <w:pPr>
              <w:pStyle w:val="16"/>
              <w:spacing w:before="82"/>
              <w:ind w:left="110" w:right="97"/>
              <w:jc w:val="center"/>
              <w:rPr>
                <w:rFonts w:hint="eastAsia" w:ascii="宋体" w:eastAsia="宋体"/>
                <w:sz w:val="21"/>
              </w:rPr>
            </w:pPr>
            <w:r>
              <w:rPr>
                <w:rFonts w:hint="eastAsia" w:ascii="宋体" w:eastAsia="宋体"/>
                <w:sz w:val="21"/>
              </w:rPr>
              <w:t>等价值</w:t>
            </w:r>
          </w:p>
        </w:tc>
        <w:tc>
          <w:tcPr>
            <w:tcW w:w="1758" w:type="dxa"/>
          </w:tcPr>
          <w:p w14:paraId="0C2E18B3">
            <w:pPr>
              <w:pStyle w:val="16"/>
              <w:spacing w:before="163"/>
              <w:ind w:left="249" w:right="234"/>
              <w:jc w:val="center"/>
              <w:rPr>
                <w:sz w:val="21"/>
              </w:rPr>
            </w:pPr>
            <w:r>
              <w:rPr>
                <w:sz w:val="21"/>
              </w:rPr>
              <w:t>1287.36</w:t>
            </w:r>
          </w:p>
        </w:tc>
      </w:tr>
    </w:tbl>
    <w:p w14:paraId="2BFC2E1C">
      <w:pPr>
        <w:spacing w:after="0"/>
        <w:jc w:val="center"/>
        <w:rPr>
          <w:sz w:val="21"/>
        </w:rPr>
        <w:sectPr>
          <w:footerReference r:id="rId5" w:type="default"/>
          <w:pgSz w:w="11910" w:h="16840"/>
          <w:pgMar w:top="1560" w:right="700" w:bottom="1440" w:left="860" w:header="0" w:footer="1257" w:gutter="0"/>
          <w:cols w:space="720" w:num="1"/>
        </w:sectPr>
      </w:pPr>
    </w:p>
    <w:tbl>
      <w:tblPr>
        <w:tblStyle w:val="12"/>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656"/>
        <w:gridCol w:w="6719"/>
      </w:tblGrid>
      <w:tr w14:paraId="127A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725" w:type="dxa"/>
            <w:tcBorders>
              <w:bottom w:val="nil"/>
            </w:tcBorders>
          </w:tcPr>
          <w:p w14:paraId="27C3ED25">
            <w:pPr>
              <w:pStyle w:val="16"/>
              <w:rPr>
                <w:rFonts w:ascii="黑体"/>
                <w:sz w:val="20"/>
              </w:rPr>
            </w:pPr>
          </w:p>
          <w:p w14:paraId="6C975531">
            <w:pPr>
              <w:pStyle w:val="16"/>
              <w:rPr>
                <w:rFonts w:ascii="黑体"/>
                <w:sz w:val="20"/>
              </w:rPr>
            </w:pPr>
          </w:p>
          <w:p w14:paraId="36F975A2">
            <w:pPr>
              <w:pStyle w:val="16"/>
              <w:rPr>
                <w:rFonts w:ascii="黑体"/>
                <w:sz w:val="20"/>
              </w:rPr>
            </w:pPr>
          </w:p>
          <w:p w14:paraId="598C3A37">
            <w:pPr>
              <w:pStyle w:val="16"/>
              <w:rPr>
                <w:rFonts w:ascii="黑体"/>
                <w:sz w:val="20"/>
              </w:rPr>
            </w:pPr>
          </w:p>
          <w:p w14:paraId="24E15EB4">
            <w:pPr>
              <w:pStyle w:val="16"/>
              <w:rPr>
                <w:rFonts w:ascii="黑体"/>
                <w:sz w:val="20"/>
              </w:rPr>
            </w:pPr>
          </w:p>
          <w:p w14:paraId="7A918ABC">
            <w:pPr>
              <w:pStyle w:val="16"/>
              <w:rPr>
                <w:rFonts w:ascii="黑体"/>
                <w:sz w:val="20"/>
              </w:rPr>
            </w:pPr>
          </w:p>
          <w:p w14:paraId="38F5098F">
            <w:pPr>
              <w:pStyle w:val="16"/>
              <w:spacing w:before="11"/>
              <w:rPr>
                <w:rFonts w:ascii="黑体"/>
                <w:sz w:val="28"/>
              </w:rPr>
            </w:pPr>
          </w:p>
          <w:p w14:paraId="6EB7B83F">
            <w:pPr>
              <w:pStyle w:val="16"/>
              <w:spacing w:line="410" w:lineRule="atLeast"/>
              <w:ind w:left="151" w:right="139"/>
              <w:rPr>
                <w:rFonts w:hint="eastAsia" w:ascii="宋体" w:eastAsia="宋体"/>
                <w:sz w:val="21"/>
              </w:rPr>
            </w:pPr>
            <w:r>
              <w:rPr>
                <w:rFonts w:hint="eastAsia" w:ascii="宋体" w:eastAsia="宋体"/>
                <w:sz w:val="21"/>
              </w:rPr>
              <w:t>对所在地</w:t>
            </w:r>
          </w:p>
        </w:tc>
        <w:tc>
          <w:tcPr>
            <w:tcW w:w="1656" w:type="dxa"/>
          </w:tcPr>
          <w:p w14:paraId="3C1EFCF5">
            <w:pPr>
              <w:pStyle w:val="16"/>
              <w:rPr>
                <w:rFonts w:ascii="黑体"/>
                <w:sz w:val="20"/>
              </w:rPr>
            </w:pPr>
          </w:p>
          <w:p w14:paraId="15800823">
            <w:pPr>
              <w:pStyle w:val="16"/>
              <w:rPr>
                <w:rFonts w:ascii="黑体"/>
                <w:sz w:val="20"/>
              </w:rPr>
            </w:pPr>
          </w:p>
          <w:p w14:paraId="2FA28109">
            <w:pPr>
              <w:pStyle w:val="16"/>
              <w:spacing w:before="12"/>
              <w:rPr>
                <w:rFonts w:ascii="黑体"/>
                <w:sz w:val="23"/>
              </w:rPr>
            </w:pPr>
          </w:p>
          <w:p w14:paraId="373EF5E6">
            <w:pPr>
              <w:pStyle w:val="16"/>
              <w:spacing w:line="364" w:lineRule="auto"/>
              <w:ind w:left="105" w:right="276"/>
              <w:jc w:val="both"/>
              <w:rPr>
                <w:rFonts w:hint="eastAsia" w:ascii="宋体" w:eastAsia="宋体"/>
                <w:sz w:val="21"/>
              </w:rPr>
            </w:pPr>
            <w:r>
              <w:rPr>
                <w:rFonts w:hint="eastAsia" w:ascii="宋体" w:eastAsia="宋体"/>
                <w:sz w:val="21"/>
              </w:rPr>
              <w:t>对所在地能源消费增量的影响</w:t>
            </w:r>
          </w:p>
        </w:tc>
        <w:tc>
          <w:tcPr>
            <w:tcW w:w="6719" w:type="dxa"/>
          </w:tcPr>
          <w:p w14:paraId="72CE16F6">
            <w:pPr>
              <w:pStyle w:val="16"/>
              <w:spacing w:before="1" w:line="364" w:lineRule="auto"/>
              <w:ind w:left="107" w:right="91" w:firstLine="420"/>
              <w:jc w:val="both"/>
              <w:rPr>
                <w:rFonts w:hint="eastAsia" w:ascii="宋体" w:hAnsi="宋体" w:eastAsia="宋体"/>
                <w:sz w:val="21"/>
              </w:rPr>
            </w:pPr>
            <w:r>
              <w:rPr>
                <w:sz w:val="21"/>
              </w:rPr>
              <w:t xml:space="preserve">2015 </w:t>
            </w:r>
            <w:r>
              <w:rPr>
                <w:rFonts w:hint="eastAsia" w:ascii="宋体" w:hAnsi="宋体" w:eastAsia="宋体"/>
                <w:spacing w:val="-10"/>
                <w:sz w:val="21"/>
              </w:rPr>
              <w:t xml:space="preserve">年海南省万元 </w:t>
            </w:r>
            <w:r>
              <w:rPr>
                <w:sz w:val="21"/>
              </w:rPr>
              <w:t xml:space="preserve">GDP </w:t>
            </w:r>
            <w:r>
              <w:rPr>
                <w:rFonts w:hint="eastAsia" w:ascii="宋体" w:hAnsi="宋体" w:eastAsia="宋体"/>
                <w:spacing w:val="-16"/>
                <w:sz w:val="21"/>
              </w:rPr>
              <w:t xml:space="preserve">能耗 </w:t>
            </w:r>
            <w:r>
              <w:rPr>
                <w:sz w:val="21"/>
              </w:rPr>
              <w:t xml:space="preserve">0.5233 </w:t>
            </w:r>
            <w:r>
              <w:rPr>
                <w:rFonts w:hint="eastAsia" w:ascii="宋体" w:hAnsi="宋体" w:eastAsia="宋体"/>
                <w:spacing w:val="-5"/>
                <w:sz w:val="21"/>
              </w:rPr>
              <w:t>吨标准煤，海南省国内生产总值（</w:t>
            </w:r>
            <w:r>
              <w:rPr>
                <w:spacing w:val="-5"/>
                <w:sz w:val="21"/>
              </w:rPr>
              <w:t>GDP</w:t>
            </w:r>
            <w:r>
              <w:rPr>
                <w:rFonts w:hint="eastAsia" w:ascii="宋体" w:hAnsi="宋体" w:eastAsia="宋体"/>
                <w:spacing w:val="-5"/>
                <w:sz w:val="21"/>
              </w:rPr>
              <w:t>）</w:t>
            </w:r>
            <w:r>
              <w:rPr>
                <w:spacing w:val="-5"/>
                <w:sz w:val="21"/>
              </w:rPr>
              <w:t xml:space="preserve">3702.8 </w:t>
            </w:r>
            <w:r>
              <w:rPr>
                <w:rFonts w:hint="eastAsia" w:ascii="宋体" w:hAnsi="宋体" w:eastAsia="宋体"/>
                <w:spacing w:val="-8"/>
                <w:sz w:val="21"/>
              </w:rPr>
              <w:t xml:space="preserve">亿元，能源消费总量 </w:t>
            </w:r>
            <w:r>
              <w:rPr>
                <w:sz w:val="21"/>
              </w:rPr>
              <w:t xml:space="preserve">1938 </w:t>
            </w:r>
            <w:r>
              <w:rPr>
                <w:rFonts w:hint="eastAsia" w:ascii="宋体" w:hAnsi="宋体" w:eastAsia="宋体"/>
                <w:spacing w:val="-3"/>
                <w:sz w:val="21"/>
              </w:rPr>
              <w:t>万吨标准煤；</w:t>
            </w:r>
            <w:r>
              <w:rPr>
                <w:sz w:val="21"/>
              </w:rPr>
              <w:t xml:space="preserve">2015 </w:t>
            </w:r>
            <w:r>
              <w:rPr>
                <w:rFonts w:hint="eastAsia" w:ascii="宋体" w:hAnsi="宋体" w:eastAsia="宋体"/>
                <w:spacing w:val="-2"/>
                <w:sz w:val="21"/>
              </w:rPr>
              <w:t>年儋州</w:t>
            </w:r>
            <w:r>
              <w:rPr>
                <w:rFonts w:hint="eastAsia" w:ascii="宋体" w:hAnsi="宋体" w:eastAsia="宋体"/>
                <w:spacing w:val="-14"/>
                <w:sz w:val="21"/>
              </w:rPr>
              <w:t xml:space="preserve">市万元 </w:t>
            </w:r>
            <w:r>
              <w:rPr>
                <w:sz w:val="21"/>
              </w:rPr>
              <w:t xml:space="preserve">GDP </w:t>
            </w:r>
            <w:r>
              <w:rPr>
                <w:rFonts w:hint="eastAsia" w:ascii="宋体" w:hAnsi="宋体" w:eastAsia="宋体"/>
                <w:spacing w:val="-18"/>
                <w:sz w:val="21"/>
              </w:rPr>
              <w:t xml:space="preserve">能耗 </w:t>
            </w:r>
            <w:r>
              <w:rPr>
                <w:sz w:val="21"/>
              </w:rPr>
              <w:t xml:space="preserve">0.300 </w:t>
            </w:r>
            <w:r>
              <w:rPr>
                <w:rFonts w:hint="eastAsia" w:ascii="宋体" w:hAnsi="宋体" w:eastAsia="宋体"/>
                <w:spacing w:val="-5"/>
                <w:sz w:val="21"/>
              </w:rPr>
              <w:t>吨标准煤，儋州市国内生产总值</w:t>
            </w:r>
            <w:r>
              <w:rPr>
                <w:rFonts w:hint="eastAsia" w:ascii="宋体" w:hAnsi="宋体" w:eastAsia="宋体"/>
                <w:sz w:val="21"/>
              </w:rPr>
              <w:t>（</w:t>
            </w:r>
            <w:r>
              <w:rPr>
                <w:sz w:val="21"/>
              </w:rPr>
              <w:t>GDP</w:t>
            </w:r>
            <w:r>
              <w:rPr>
                <w:rFonts w:hint="eastAsia" w:ascii="宋体" w:hAnsi="宋体" w:eastAsia="宋体"/>
                <w:sz w:val="21"/>
              </w:rPr>
              <w:t>）</w:t>
            </w:r>
            <w:r>
              <w:rPr>
                <w:sz w:val="21"/>
              </w:rPr>
              <w:t xml:space="preserve">230.20 </w:t>
            </w:r>
            <w:r>
              <w:rPr>
                <w:rFonts w:hint="eastAsia" w:ascii="宋体" w:hAnsi="宋体" w:eastAsia="宋体"/>
                <w:spacing w:val="-7"/>
                <w:sz w:val="21"/>
              </w:rPr>
              <w:t xml:space="preserve">亿元，能源消费总量 </w:t>
            </w:r>
            <w:r>
              <w:rPr>
                <w:sz w:val="21"/>
              </w:rPr>
              <w:t xml:space="preserve">69.21 </w:t>
            </w:r>
            <w:r>
              <w:rPr>
                <w:rFonts w:hint="eastAsia" w:ascii="宋体" w:hAnsi="宋体" w:eastAsia="宋体"/>
                <w:spacing w:val="-3"/>
                <w:sz w:val="21"/>
              </w:rPr>
              <w:t xml:space="preserve">万吨标准煤。对海南省能源消费增量影响， </w:t>
            </w:r>
            <w:r>
              <w:rPr>
                <w:spacing w:val="-3"/>
                <w:sz w:val="21"/>
              </w:rPr>
              <w:t xml:space="preserve">m </w:t>
            </w:r>
            <w:r>
              <w:rPr>
                <w:rFonts w:hint="eastAsia" w:ascii="宋体" w:hAnsi="宋体" w:eastAsia="宋体"/>
                <w:spacing w:val="-14"/>
                <w:sz w:val="21"/>
              </w:rPr>
              <w:t xml:space="preserve">值为 </w:t>
            </w:r>
            <w:r>
              <w:rPr>
                <w:spacing w:val="-5"/>
                <w:sz w:val="21"/>
              </w:rPr>
              <w:t>0.03%</w:t>
            </w:r>
            <w:r>
              <w:rPr>
                <w:rFonts w:hint="eastAsia" w:ascii="宋体" w:hAnsi="宋体" w:eastAsia="宋体"/>
                <w:spacing w:val="-16"/>
                <w:sz w:val="21"/>
              </w:rPr>
              <w:t xml:space="preserve">，即 </w:t>
            </w:r>
            <w:r>
              <w:rPr>
                <w:spacing w:val="-5"/>
                <w:sz w:val="21"/>
              </w:rPr>
              <w:t>0.03≤1</w:t>
            </w:r>
            <w:r>
              <w:rPr>
                <w:rFonts w:hint="eastAsia" w:ascii="宋体" w:hAnsi="宋体" w:eastAsia="宋体"/>
                <w:spacing w:val="-3"/>
                <w:sz w:val="21"/>
              </w:rPr>
              <w:t>，表明该项目对海南省能源消费增量的影响较</w:t>
            </w:r>
            <w:r>
              <w:rPr>
                <w:rFonts w:hint="eastAsia" w:ascii="宋体" w:hAnsi="宋体" w:eastAsia="宋体"/>
                <w:spacing w:val="-7"/>
                <w:sz w:val="21"/>
              </w:rPr>
              <w:t>小；对儋州市能源消费增量影响，</w:t>
            </w:r>
            <w:r>
              <w:rPr>
                <w:spacing w:val="-12"/>
                <w:sz w:val="21"/>
              </w:rPr>
              <w:t xml:space="preserve">m </w:t>
            </w:r>
            <w:r>
              <w:rPr>
                <w:rFonts w:hint="eastAsia" w:ascii="宋体" w:hAnsi="宋体" w:eastAsia="宋体"/>
                <w:spacing w:val="-14"/>
                <w:sz w:val="21"/>
              </w:rPr>
              <w:t xml:space="preserve">值为 </w:t>
            </w:r>
            <w:r>
              <w:rPr>
                <w:spacing w:val="-6"/>
                <w:sz w:val="21"/>
              </w:rPr>
              <w:t>0.67%</w:t>
            </w:r>
            <w:r>
              <w:rPr>
                <w:rFonts w:hint="eastAsia" w:ascii="宋体" w:hAnsi="宋体" w:eastAsia="宋体"/>
                <w:spacing w:val="-16"/>
                <w:sz w:val="21"/>
              </w:rPr>
              <w:t xml:space="preserve">，即 </w:t>
            </w:r>
            <w:r>
              <w:rPr>
                <w:spacing w:val="-4"/>
                <w:sz w:val="21"/>
              </w:rPr>
              <w:t>0.3</w:t>
            </w:r>
            <w:r>
              <w:rPr>
                <w:rFonts w:hint="eastAsia" w:ascii="宋体" w:hAnsi="宋体" w:eastAsia="宋体"/>
                <w:spacing w:val="-4"/>
                <w:sz w:val="21"/>
              </w:rPr>
              <w:t>＜</w:t>
            </w:r>
            <w:r>
              <w:rPr>
                <w:spacing w:val="-4"/>
                <w:sz w:val="21"/>
              </w:rPr>
              <w:t>0.67≤1</w:t>
            </w:r>
            <w:r>
              <w:rPr>
                <w:rFonts w:hint="eastAsia" w:ascii="宋体" w:hAnsi="宋体" w:eastAsia="宋体"/>
                <w:spacing w:val="-2"/>
                <w:sz w:val="21"/>
              </w:rPr>
              <w:t>，表明</w:t>
            </w:r>
          </w:p>
          <w:p w14:paraId="69D11AF1">
            <w:pPr>
              <w:pStyle w:val="16"/>
              <w:spacing w:line="266" w:lineRule="exact"/>
              <w:ind w:left="107"/>
              <w:rPr>
                <w:rFonts w:hint="eastAsia" w:ascii="宋体" w:eastAsia="宋体"/>
                <w:sz w:val="21"/>
              </w:rPr>
            </w:pPr>
            <w:r>
              <w:rPr>
                <w:rFonts w:hint="eastAsia" w:ascii="宋体" w:eastAsia="宋体"/>
                <w:sz w:val="21"/>
              </w:rPr>
              <w:t>该项目对儋州市能源消费增量有较大影响。</w:t>
            </w:r>
          </w:p>
        </w:tc>
      </w:tr>
      <w:tr w14:paraId="52BD8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25" w:type="dxa"/>
            <w:tcBorders>
              <w:top w:val="nil"/>
              <w:bottom w:val="nil"/>
            </w:tcBorders>
          </w:tcPr>
          <w:p w14:paraId="6EFDCD2F">
            <w:pPr>
              <w:pStyle w:val="16"/>
              <w:spacing w:line="265" w:lineRule="exact"/>
              <w:ind w:left="151"/>
              <w:rPr>
                <w:rFonts w:hint="eastAsia" w:ascii="宋体" w:eastAsia="宋体"/>
                <w:sz w:val="21"/>
              </w:rPr>
            </w:pPr>
            <w:r>
              <w:rPr>
                <w:rFonts w:hint="eastAsia" w:ascii="宋体" w:eastAsia="宋体"/>
                <w:sz w:val="21"/>
              </w:rPr>
              <w:t>能源</w:t>
            </w:r>
          </w:p>
        </w:tc>
        <w:tc>
          <w:tcPr>
            <w:tcW w:w="1656" w:type="dxa"/>
            <w:tcBorders>
              <w:bottom w:val="nil"/>
            </w:tcBorders>
          </w:tcPr>
          <w:p w14:paraId="050EA972">
            <w:pPr>
              <w:pStyle w:val="16"/>
              <w:rPr>
                <w:sz w:val="20"/>
              </w:rPr>
            </w:pPr>
          </w:p>
        </w:tc>
        <w:tc>
          <w:tcPr>
            <w:tcW w:w="6719" w:type="dxa"/>
            <w:vMerge w:val="restart"/>
          </w:tcPr>
          <w:p w14:paraId="76FAC1BC">
            <w:pPr>
              <w:pStyle w:val="16"/>
              <w:spacing w:before="1" w:line="364" w:lineRule="auto"/>
              <w:ind w:left="107" w:right="91" w:firstLine="420"/>
              <w:jc w:val="both"/>
              <w:rPr>
                <w:rFonts w:hint="eastAsia" w:ascii="宋体" w:hAnsi="宋体" w:eastAsia="宋体"/>
                <w:sz w:val="21"/>
              </w:rPr>
            </w:pPr>
            <w:r>
              <w:rPr>
                <w:sz w:val="21"/>
              </w:rPr>
              <w:t xml:space="preserve">2015 </w:t>
            </w:r>
            <w:r>
              <w:rPr>
                <w:rFonts w:hint="eastAsia" w:ascii="宋体" w:hAnsi="宋体" w:eastAsia="宋体"/>
                <w:spacing w:val="-10"/>
                <w:sz w:val="21"/>
              </w:rPr>
              <w:t xml:space="preserve">年海南省万元 </w:t>
            </w:r>
            <w:r>
              <w:rPr>
                <w:sz w:val="21"/>
              </w:rPr>
              <w:t xml:space="preserve">GDP </w:t>
            </w:r>
            <w:r>
              <w:rPr>
                <w:rFonts w:hint="eastAsia" w:ascii="宋体" w:hAnsi="宋体" w:eastAsia="宋体"/>
                <w:spacing w:val="-16"/>
                <w:sz w:val="21"/>
              </w:rPr>
              <w:t xml:space="preserve">能耗 </w:t>
            </w:r>
            <w:r>
              <w:rPr>
                <w:sz w:val="21"/>
              </w:rPr>
              <w:t xml:space="preserve">0.5233 </w:t>
            </w:r>
            <w:r>
              <w:rPr>
                <w:rFonts w:hint="eastAsia" w:ascii="宋体" w:hAnsi="宋体" w:eastAsia="宋体"/>
                <w:spacing w:val="-5"/>
                <w:sz w:val="21"/>
              </w:rPr>
              <w:t>吨标准煤，海南省国内生产总值（</w:t>
            </w:r>
            <w:r>
              <w:rPr>
                <w:spacing w:val="-5"/>
                <w:sz w:val="21"/>
              </w:rPr>
              <w:t>GDP</w:t>
            </w:r>
            <w:r>
              <w:rPr>
                <w:rFonts w:hint="eastAsia" w:ascii="宋体" w:hAnsi="宋体" w:eastAsia="宋体"/>
                <w:spacing w:val="-5"/>
                <w:sz w:val="21"/>
              </w:rPr>
              <w:t>）</w:t>
            </w:r>
            <w:r>
              <w:rPr>
                <w:spacing w:val="-5"/>
                <w:sz w:val="21"/>
              </w:rPr>
              <w:t xml:space="preserve">3702.8 </w:t>
            </w:r>
            <w:r>
              <w:rPr>
                <w:rFonts w:hint="eastAsia" w:ascii="宋体" w:hAnsi="宋体" w:eastAsia="宋体"/>
                <w:spacing w:val="-7"/>
                <w:sz w:val="21"/>
              </w:rPr>
              <w:t xml:space="preserve">亿元，能源消费总量 </w:t>
            </w:r>
            <w:r>
              <w:rPr>
                <w:sz w:val="21"/>
              </w:rPr>
              <w:t xml:space="preserve">1938 </w:t>
            </w:r>
            <w:r>
              <w:rPr>
                <w:rFonts w:hint="eastAsia" w:ascii="宋体" w:hAnsi="宋体" w:eastAsia="宋体"/>
                <w:spacing w:val="-3"/>
                <w:sz w:val="21"/>
              </w:rPr>
              <w:t>万吨标准煤；</w:t>
            </w:r>
            <w:r>
              <w:rPr>
                <w:sz w:val="21"/>
              </w:rPr>
              <w:t xml:space="preserve">2015 </w:t>
            </w:r>
            <w:r>
              <w:rPr>
                <w:rFonts w:hint="eastAsia" w:ascii="宋体" w:hAnsi="宋体" w:eastAsia="宋体"/>
                <w:spacing w:val="-2"/>
                <w:sz w:val="21"/>
              </w:rPr>
              <w:t>年儋州</w:t>
            </w:r>
            <w:r>
              <w:rPr>
                <w:rFonts w:hint="eastAsia" w:ascii="宋体" w:hAnsi="宋体" w:eastAsia="宋体"/>
                <w:spacing w:val="-14"/>
                <w:sz w:val="21"/>
              </w:rPr>
              <w:t xml:space="preserve">市万元 </w:t>
            </w:r>
            <w:r>
              <w:rPr>
                <w:sz w:val="21"/>
              </w:rPr>
              <w:t xml:space="preserve">GDP </w:t>
            </w:r>
            <w:r>
              <w:rPr>
                <w:rFonts w:hint="eastAsia" w:ascii="宋体" w:hAnsi="宋体" w:eastAsia="宋体"/>
                <w:spacing w:val="-18"/>
                <w:sz w:val="21"/>
              </w:rPr>
              <w:t xml:space="preserve">能耗 </w:t>
            </w:r>
            <w:r>
              <w:rPr>
                <w:sz w:val="21"/>
              </w:rPr>
              <w:t xml:space="preserve">0.300 </w:t>
            </w:r>
            <w:r>
              <w:rPr>
                <w:rFonts w:hint="eastAsia" w:ascii="宋体" w:hAnsi="宋体" w:eastAsia="宋体"/>
                <w:spacing w:val="-5"/>
                <w:sz w:val="21"/>
              </w:rPr>
              <w:t>吨标准煤，儋州市国内生产总值</w:t>
            </w:r>
            <w:r>
              <w:rPr>
                <w:rFonts w:hint="eastAsia" w:ascii="宋体" w:hAnsi="宋体" w:eastAsia="宋体"/>
                <w:sz w:val="21"/>
              </w:rPr>
              <w:t>（</w:t>
            </w:r>
            <w:r>
              <w:rPr>
                <w:sz w:val="21"/>
              </w:rPr>
              <w:t>GDP</w:t>
            </w:r>
            <w:r>
              <w:rPr>
                <w:rFonts w:hint="eastAsia" w:ascii="宋体" w:hAnsi="宋体" w:eastAsia="宋体"/>
                <w:sz w:val="21"/>
              </w:rPr>
              <w:t>）</w:t>
            </w:r>
            <w:r>
              <w:rPr>
                <w:sz w:val="21"/>
              </w:rPr>
              <w:t xml:space="preserve">230.20 </w:t>
            </w:r>
            <w:r>
              <w:rPr>
                <w:rFonts w:hint="eastAsia" w:ascii="宋体" w:hAnsi="宋体" w:eastAsia="宋体"/>
                <w:spacing w:val="-5"/>
                <w:sz w:val="21"/>
              </w:rPr>
              <w:t xml:space="preserve">亿元，能源消费总量 </w:t>
            </w:r>
            <w:r>
              <w:rPr>
                <w:sz w:val="21"/>
              </w:rPr>
              <w:t xml:space="preserve">69.21 </w:t>
            </w:r>
            <w:r>
              <w:rPr>
                <w:rFonts w:hint="eastAsia" w:ascii="宋体" w:hAnsi="宋体" w:eastAsia="宋体"/>
                <w:spacing w:val="-3"/>
                <w:sz w:val="21"/>
              </w:rPr>
              <w:t>万吨标准煤。项目项目对海南省完成节能目</w:t>
            </w:r>
            <w:r>
              <w:rPr>
                <w:rFonts w:hint="eastAsia" w:ascii="宋体" w:hAnsi="宋体" w:eastAsia="宋体"/>
                <w:spacing w:val="-6"/>
                <w:sz w:val="21"/>
              </w:rPr>
              <w:t>标的影响，</w:t>
            </w:r>
            <w:r>
              <w:rPr>
                <w:spacing w:val="-15"/>
                <w:sz w:val="21"/>
              </w:rPr>
              <w:t xml:space="preserve">n </w:t>
            </w:r>
            <w:r>
              <w:rPr>
                <w:rFonts w:hint="eastAsia" w:ascii="宋体" w:hAnsi="宋体" w:eastAsia="宋体"/>
                <w:spacing w:val="-14"/>
                <w:sz w:val="21"/>
              </w:rPr>
              <w:t xml:space="preserve">值为 </w:t>
            </w:r>
            <w:r>
              <w:rPr>
                <w:spacing w:val="-5"/>
                <w:sz w:val="21"/>
              </w:rPr>
              <w:t>0.024%</w:t>
            </w:r>
            <w:r>
              <w:rPr>
                <w:rFonts w:hint="eastAsia" w:ascii="宋体" w:hAnsi="宋体" w:eastAsia="宋体"/>
                <w:spacing w:val="-5"/>
                <w:sz w:val="21"/>
              </w:rPr>
              <w:t>，</w:t>
            </w:r>
            <w:r>
              <w:rPr>
                <w:spacing w:val="-5"/>
                <w:sz w:val="21"/>
              </w:rPr>
              <w:t>0.024≤0.1</w:t>
            </w:r>
            <w:r>
              <w:rPr>
                <w:rFonts w:hint="eastAsia" w:ascii="宋体" w:hAnsi="宋体" w:eastAsia="宋体"/>
                <w:spacing w:val="-3"/>
                <w:sz w:val="21"/>
              </w:rPr>
              <w:t>，说明本项目增加值能耗对海南省</w:t>
            </w:r>
            <w:r>
              <w:rPr>
                <w:rFonts w:hint="eastAsia" w:ascii="宋体" w:hAnsi="宋体" w:eastAsia="宋体"/>
                <w:spacing w:val="-4"/>
                <w:sz w:val="21"/>
              </w:rPr>
              <w:t>节能目标的完成影响较小；项目对儋州市完成节能目标的影响，</w:t>
            </w:r>
            <w:r>
              <w:rPr>
                <w:spacing w:val="-3"/>
                <w:sz w:val="21"/>
              </w:rPr>
              <w:t xml:space="preserve">n </w:t>
            </w:r>
            <w:r>
              <w:rPr>
                <w:rFonts w:hint="eastAsia" w:ascii="宋体" w:hAnsi="宋体" w:eastAsia="宋体"/>
                <w:sz w:val="21"/>
              </w:rPr>
              <w:t>值为</w:t>
            </w:r>
            <w:r>
              <w:rPr>
                <w:sz w:val="21"/>
              </w:rPr>
              <w:t>0.44%</w:t>
            </w:r>
            <w:r>
              <w:rPr>
                <w:rFonts w:hint="eastAsia" w:ascii="宋体" w:hAnsi="宋体" w:eastAsia="宋体"/>
                <w:sz w:val="21"/>
              </w:rPr>
              <w:t>，</w:t>
            </w:r>
            <w:r>
              <w:rPr>
                <w:sz w:val="21"/>
              </w:rPr>
              <w:t>0.3</w:t>
            </w:r>
            <w:r>
              <w:rPr>
                <w:rFonts w:hint="eastAsia" w:ascii="宋体" w:hAnsi="宋体" w:eastAsia="宋体"/>
                <w:sz w:val="21"/>
              </w:rPr>
              <w:t>＜</w:t>
            </w:r>
            <w:r>
              <w:rPr>
                <w:sz w:val="21"/>
              </w:rPr>
              <w:t>0.44≤1</w:t>
            </w:r>
            <w:r>
              <w:rPr>
                <w:rFonts w:hint="eastAsia" w:ascii="宋体" w:hAnsi="宋体" w:eastAsia="宋体"/>
                <w:sz w:val="21"/>
              </w:rPr>
              <w:t>，说明本项目增加值能耗对儋州市节能目标的完成</w:t>
            </w:r>
          </w:p>
          <w:p w14:paraId="32E74B89">
            <w:pPr>
              <w:pStyle w:val="16"/>
              <w:spacing w:line="265" w:lineRule="exact"/>
              <w:ind w:left="107"/>
              <w:rPr>
                <w:rFonts w:hint="eastAsia" w:ascii="宋体" w:eastAsia="宋体"/>
                <w:sz w:val="21"/>
              </w:rPr>
            </w:pPr>
            <w:r>
              <w:rPr>
                <w:rFonts w:hint="eastAsia" w:ascii="宋体" w:eastAsia="宋体"/>
                <w:sz w:val="21"/>
              </w:rPr>
              <w:t>有较大影响。</w:t>
            </w:r>
          </w:p>
        </w:tc>
      </w:tr>
      <w:tr w14:paraId="40B5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25" w:type="dxa"/>
            <w:tcBorders>
              <w:top w:val="nil"/>
              <w:bottom w:val="nil"/>
            </w:tcBorders>
          </w:tcPr>
          <w:p w14:paraId="32E12115">
            <w:pPr>
              <w:pStyle w:val="16"/>
              <w:spacing w:before="65"/>
              <w:ind w:left="151"/>
              <w:rPr>
                <w:rFonts w:hint="eastAsia" w:ascii="宋体" w:eastAsia="宋体"/>
                <w:sz w:val="21"/>
              </w:rPr>
            </w:pPr>
            <w:r>
              <w:rPr>
                <w:rFonts w:hint="eastAsia" w:ascii="宋体" w:eastAsia="宋体"/>
                <w:sz w:val="21"/>
              </w:rPr>
              <w:t>消费</w:t>
            </w:r>
          </w:p>
        </w:tc>
        <w:tc>
          <w:tcPr>
            <w:tcW w:w="1656" w:type="dxa"/>
            <w:tcBorders>
              <w:top w:val="nil"/>
              <w:bottom w:val="nil"/>
            </w:tcBorders>
          </w:tcPr>
          <w:p w14:paraId="55F47280">
            <w:pPr>
              <w:pStyle w:val="16"/>
              <w:rPr>
                <w:sz w:val="20"/>
              </w:rPr>
            </w:pPr>
          </w:p>
        </w:tc>
        <w:tc>
          <w:tcPr>
            <w:tcW w:w="6719" w:type="dxa"/>
            <w:vMerge w:val="continue"/>
            <w:tcBorders>
              <w:top w:val="nil"/>
            </w:tcBorders>
          </w:tcPr>
          <w:p w14:paraId="0855425F">
            <w:pPr>
              <w:rPr>
                <w:sz w:val="2"/>
                <w:szCs w:val="2"/>
              </w:rPr>
            </w:pPr>
          </w:p>
        </w:tc>
      </w:tr>
      <w:tr w14:paraId="07E3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25" w:type="dxa"/>
            <w:tcBorders>
              <w:top w:val="nil"/>
              <w:bottom w:val="nil"/>
            </w:tcBorders>
          </w:tcPr>
          <w:p w14:paraId="203060CB">
            <w:pPr>
              <w:pStyle w:val="16"/>
              <w:spacing w:before="65" w:line="214" w:lineRule="exact"/>
              <w:ind w:left="151"/>
              <w:rPr>
                <w:rFonts w:hint="eastAsia" w:ascii="宋体" w:eastAsia="宋体"/>
                <w:sz w:val="21"/>
              </w:rPr>
            </w:pPr>
            <w:r>
              <w:rPr>
                <w:rFonts w:hint="eastAsia" w:ascii="宋体" w:eastAsia="宋体"/>
                <w:sz w:val="21"/>
              </w:rPr>
              <w:t>影响</w:t>
            </w:r>
          </w:p>
        </w:tc>
        <w:tc>
          <w:tcPr>
            <w:tcW w:w="1656" w:type="dxa"/>
            <w:tcBorders>
              <w:top w:val="nil"/>
              <w:bottom w:val="nil"/>
            </w:tcBorders>
          </w:tcPr>
          <w:p w14:paraId="6DB6A32C">
            <w:pPr>
              <w:pStyle w:val="16"/>
              <w:rPr>
                <w:sz w:val="20"/>
              </w:rPr>
            </w:pPr>
          </w:p>
        </w:tc>
        <w:tc>
          <w:tcPr>
            <w:tcW w:w="6719" w:type="dxa"/>
            <w:vMerge w:val="continue"/>
            <w:tcBorders>
              <w:top w:val="nil"/>
            </w:tcBorders>
          </w:tcPr>
          <w:p w14:paraId="7123C966">
            <w:pPr>
              <w:rPr>
                <w:sz w:val="2"/>
                <w:szCs w:val="2"/>
              </w:rPr>
            </w:pPr>
          </w:p>
        </w:tc>
      </w:tr>
      <w:tr w14:paraId="01F78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25" w:type="dxa"/>
            <w:tcBorders>
              <w:top w:val="nil"/>
              <w:bottom w:val="nil"/>
            </w:tcBorders>
          </w:tcPr>
          <w:p w14:paraId="5C488564">
            <w:pPr>
              <w:pStyle w:val="16"/>
              <w:rPr>
                <w:sz w:val="20"/>
              </w:rPr>
            </w:pPr>
          </w:p>
        </w:tc>
        <w:tc>
          <w:tcPr>
            <w:tcW w:w="1656" w:type="dxa"/>
            <w:tcBorders>
              <w:top w:val="nil"/>
              <w:bottom w:val="nil"/>
            </w:tcBorders>
          </w:tcPr>
          <w:p w14:paraId="1D352F46">
            <w:pPr>
              <w:pStyle w:val="16"/>
              <w:spacing w:line="234" w:lineRule="exact"/>
              <w:ind w:left="105"/>
              <w:rPr>
                <w:rFonts w:hint="eastAsia" w:ascii="宋体" w:eastAsia="宋体"/>
                <w:sz w:val="21"/>
              </w:rPr>
            </w:pPr>
            <w:r>
              <w:rPr>
                <w:rFonts w:hint="eastAsia" w:ascii="宋体" w:eastAsia="宋体"/>
                <w:sz w:val="21"/>
              </w:rPr>
              <w:t>对所在地完成</w:t>
            </w:r>
          </w:p>
        </w:tc>
        <w:tc>
          <w:tcPr>
            <w:tcW w:w="6719" w:type="dxa"/>
            <w:vMerge w:val="continue"/>
            <w:tcBorders>
              <w:top w:val="nil"/>
            </w:tcBorders>
          </w:tcPr>
          <w:p w14:paraId="436ED0FC">
            <w:pPr>
              <w:rPr>
                <w:sz w:val="2"/>
                <w:szCs w:val="2"/>
              </w:rPr>
            </w:pPr>
          </w:p>
        </w:tc>
      </w:tr>
      <w:tr w14:paraId="6D96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25" w:type="dxa"/>
            <w:tcBorders>
              <w:top w:val="nil"/>
              <w:bottom w:val="nil"/>
            </w:tcBorders>
          </w:tcPr>
          <w:p w14:paraId="27EF6C22">
            <w:pPr>
              <w:pStyle w:val="16"/>
              <w:rPr>
                <w:sz w:val="20"/>
              </w:rPr>
            </w:pPr>
          </w:p>
        </w:tc>
        <w:tc>
          <w:tcPr>
            <w:tcW w:w="1656" w:type="dxa"/>
            <w:tcBorders>
              <w:top w:val="nil"/>
              <w:bottom w:val="nil"/>
            </w:tcBorders>
          </w:tcPr>
          <w:p w14:paraId="2491897C">
            <w:pPr>
              <w:pStyle w:val="16"/>
              <w:spacing w:before="66"/>
              <w:ind w:left="105"/>
              <w:rPr>
                <w:rFonts w:hint="eastAsia" w:ascii="宋体" w:eastAsia="宋体"/>
                <w:sz w:val="21"/>
              </w:rPr>
            </w:pPr>
            <w:r>
              <w:rPr>
                <w:rFonts w:hint="eastAsia" w:ascii="宋体" w:eastAsia="宋体"/>
                <w:sz w:val="21"/>
              </w:rPr>
              <w:t>节能目标的影</w:t>
            </w:r>
          </w:p>
        </w:tc>
        <w:tc>
          <w:tcPr>
            <w:tcW w:w="6719" w:type="dxa"/>
            <w:vMerge w:val="continue"/>
            <w:tcBorders>
              <w:top w:val="nil"/>
            </w:tcBorders>
          </w:tcPr>
          <w:p w14:paraId="0A1D8F58">
            <w:pPr>
              <w:rPr>
                <w:sz w:val="2"/>
                <w:szCs w:val="2"/>
              </w:rPr>
            </w:pPr>
          </w:p>
        </w:tc>
      </w:tr>
      <w:tr w14:paraId="6D17B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725" w:type="dxa"/>
            <w:tcBorders>
              <w:top w:val="nil"/>
            </w:tcBorders>
          </w:tcPr>
          <w:p w14:paraId="3CD7F719">
            <w:pPr>
              <w:pStyle w:val="16"/>
              <w:rPr>
                <w:sz w:val="20"/>
              </w:rPr>
            </w:pPr>
          </w:p>
        </w:tc>
        <w:tc>
          <w:tcPr>
            <w:tcW w:w="1656" w:type="dxa"/>
            <w:tcBorders>
              <w:top w:val="nil"/>
            </w:tcBorders>
          </w:tcPr>
          <w:p w14:paraId="448AC4BC">
            <w:pPr>
              <w:pStyle w:val="16"/>
              <w:spacing w:before="65"/>
              <w:ind w:left="105"/>
              <w:rPr>
                <w:rFonts w:hint="eastAsia" w:ascii="宋体" w:eastAsia="宋体"/>
                <w:sz w:val="21"/>
              </w:rPr>
            </w:pPr>
            <w:r>
              <w:rPr>
                <w:rFonts w:hint="eastAsia" w:ascii="宋体" w:eastAsia="宋体"/>
                <w:w w:val="100"/>
                <w:sz w:val="21"/>
              </w:rPr>
              <w:t>响</w:t>
            </w:r>
          </w:p>
        </w:tc>
        <w:tc>
          <w:tcPr>
            <w:tcW w:w="6719" w:type="dxa"/>
            <w:vMerge w:val="continue"/>
            <w:tcBorders>
              <w:top w:val="nil"/>
            </w:tcBorders>
          </w:tcPr>
          <w:p w14:paraId="5B797003">
            <w:pPr>
              <w:rPr>
                <w:sz w:val="2"/>
                <w:szCs w:val="2"/>
              </w:rPr>
            </w:pPr>
          </w:p>
        </w:tc>
      </w:tr>
    </w:tbl>
    <w:p w14:paraId="130D9A00">
      <w:pPr>
        <w:pStyle w:val="6"/>
        <w:spacing w:before="10"/>
        <w:ind w:left="0"/>
        <w:rPr>
          <w:rFonts w:ascii="黑体"/>
          <w:sz w:val="5"/>
        </w:rPr>
      </w:pPr>
    </w:p>
    <w:p w14:paraId="62828A38">
      <w:pPr>
        <w:spacing w:before="78"/>
        <w:ind w:left="1204" w:right="0" w:firstLine="0"/>
        <w:jc w:val="left"/>
        <w:rPr>
          <w:rFonts w:ascii="Times New Roman" w:eastAsia="Times New Roman"/>
          <w:sz w:val="21"/>
        </w:rPr>
      </w:pPr>
      <w:r>
        <w:rPr>
          <w:sz w:val="21"/>
        </w:rPr>
        <w:t>注：各种能源及耗能工质折标准煤参考系数参照《综合能耗计算通则》（</w:t>
      </w:r>
      <w:r>
        <w:rPr>
          <w:rFonts w:ascii="Times New Roman" w:eastAsia="Times New Roman"/>
          <w:sz w:val="21"/>
        </w:rPr>
        <w:t>GB/T2589-2008)</w:t>
      </w:r>
    </w:p>
    <w:p w14:paraId="3E20F00E">
      <w:pPr>
        <w:spacing w:after="0"/>
        <w:jc w:val="left"/>
        <w:rPr>
          <w:rFonts w:ascii="Times New Roman" w:eastAsia="Times New Roman"/>
          <w:sz w:val="21"/>
        </w:rPr>
        <w:sectPr>
          <w:pgSz w:w="11910" w:h="16840"/>
          <w:pgMar w:top="1420" w:right="700" w:bottom="1440" w:left="860" w:header="0" w:footer="1257" w:gutter="0"/>
          <w:cols w:space="720" w:num="1"/>
        </w:sectPr>
      </w:pPr>
    </w:p>
    <w:p w14:paraId="1266237D">
      <w:pPr>
        <w:pStyle w:val="3"/>
        <w:ind w:left="1956" w:right="2124"/>
      </w:pPr>
      <w:bookmarkStart w:id="1" w:name="_bookmark1"/>
      <w:bookmarkEnd w:id="1"/>
      <w:r>
        <w:t>Ⅱ分析概要</w:t>
      </w:r>
    </w:p>
    <w:p w14:paraId="1733BA85">
      <w:pPr>
        <w:pStyle w:val="6"/>
        <w:spacing w:before="3"/>
        <w:ind w:left="0"/>
        <w:rPr>
          <w:rFonts w:ascii="黑体"/>
          <w:sz w:val="37"/>
        </w:rPr>
      </w:pPr>
    </w:p>
    <w:p w14:paraId="2AC732AD">
      <w:pPr>
        <w:pStyle w:val="6"/>
        <w:spacing w:before="0" w:line="381" w:lineRule="auto"/>
        <w:ind w:right="712" w:firstLine="559"/>
        <w:jc w:val="both"/>
      </w:pPr>
      <w:r>
        <w:t>依据国家发展和改革委员会《固定资产投资项目节能审查办法》</w:t>
      </w:r>
      <w:r>
        <w:rPr>
          <w:spacing w:val="4"/>
        </w:rPr>
        <w:t>（</w:t>
      </w:r>
      <w:r>
        <w:t>国</w:t>
      </w:r>
      <w:r>
        <w:rPr>
          <w:spacing w:val="-7"/>
        </w:rPr>
        <w:t xml:space="preserve">家发展改革委令 </w:t>
      </w:r>
      <w:r>
        <w:rPr>
          <w:rFonts w:ascii="Times New Roman" w:eastAsia="Times New Roman"/>
        </w:rPr>
        <w:t xml:space="preserve">2016 </w:t>
      </w:r>
      <w:r>
        <w:rPr>
          <w:spacing w:val="-14"/>
        </w:rPr>
        <w:t xml:space="preserve">年第 </w:t>
      </w:r>
      <w:r>
        <w:rPr>
          <w:rFonts w:ascii="Times New Roman" w:eastAsia="Times New Roman"/>
        </w:rPr>
        <w:t xml:space="preserve">44 </w:t>
      </w:r>
      <w:r>
        <w:t>号）</w:t>
      </w:r>
      <w:r>
        <w:rPr>
          <w:spacing w:val="-3"/>
        </w:rPr>
        <w:t>、海南省人民政府关于印发海南省固定资产投资项目节能审查实施办法的通知</w:t>
      </w:r>
      <w:r>
        <w:t>（</w:t>
      </w:r>
      <w:r>
        <w:rPr>
          <w:spacing w:val="-2"/>
        </w:rPr>
        <w:t>琼府〔</w:t>
      </w:r>
      <w:r>
        <w:rPr>
          <w:rFonts w:ascii="Times New Roman" w:eastAsia="Times New Roman"/>
        </w:rPr>
        <w:t>2017</w:t>
      </w:r>
      <w:r>
        <w:t>〕</w:t>
      </w:r>
      <w:r>
        <w:rPr>
          <w:rFonts w:ascii="Times New Roman" w:eastAsia="Times New Roman"/>
        </w:rPr>
        <w:t>47</w:t>
      </w:r>
      <w:r>
        <w:rPr>
          <w:rFonts w:ascii="Times New Roman" w:eastAsia="Times New Roman"/>
          <w:spacing w:val="58"/>
        </w:rPr>
        <w:t xml:space="preserve"> </w:t>
      </w:r>
      <w:r>
        <w:t>号</w:t>
      </w:r>
      <w:r>
        <w:rPr>
          <w:spacing w:val="-3"/>
        </w:rPr>
        <w:t>）</w:t>
      </w:r>
      <w:r>
        <w:rPr>
          <w:spacing w:val="-1"/>
        </w:rPr>
        <w:t>的要求，固定资产投资项目节能审查意见是项目开工建设、竣工验收和运营管理的重要依据。政府投资项目，建设单位需在开工建设前取得节能审查主管部门出具的节能审查意见。未按本办法规定进行节能审查，或节能审查未获通过的项目，建设单位不得开工建设，已经建成的不得投入生产、使用。建设单位建设开工前应向市发改或者省发改提出项目节能审查申请，提交内容包含节能分析篇</w:t>
      </w:r>
      <w:r>
        <w:t>（章）的项目可行性研究报告（项目申请报告）或者提</w:t>
      </w:r>
      <w:r>
        <w:rPr>
          <w:spacing w:val="-2"/>
        </w:rPr>
        <w:t>交项目节能报告。</w:t>
      </w:r>
    </w:p>
    <w:p w14:paraId="6A7FB573">
      <w:pPr>
        <w:pStyle w:val="6"/>
        <w:spacing w:before="11" w:line="381" w:lineRule="auto"/>
        <w:ind w:right="573" w:firstLine="537"/>
      </w:pPr>
      <w:r>
        <w:t xml:space="preserve">受项目业主单位海南大北农生物科技有限公司的委托，由我单位承担对该项目的节能篇章进行分析。我单位接受该项节能咨询服务的任务后， </w:t>
      </w:r>
      <w:r>
        <w:rPr>
          <w:spacing w:val="-20"/>
        </w:rPr>
        <w:t>立即组织能源、经济、建筑等方面的专家对该</w:t>
      </w:r>
      <w:r>
        <w:rPr>
          <w:rFonts w:ascii="Times New Roman" w:hAnsi="Times New Roman" w:eastAsia="Times New Roman"/>
          <w:spacing w:val="-5"/>
        </w:rPr>
        <w:t>“</w:t>
      </w:r>
      <w:r>
        <w:t>节能篇章</w:t>
      </w:r>
      <w:r>
        <w:rPr>
          <w:rFonts w:ascii="Times New Roman" w:hAnsi="Times New Roman" w:eastAsia="Times New Roman"/>
        </w:rPr>
        <w:t>”</w:t>
      </w:r>
      <w:r>
        <w:rPr>
          <w:spacing w:val="-4"/>
        </w:rPr>
        <w:t xml:space="preserve">进行了认真的分析， </w:t>
      </w:r>
      <w:r>
        <w:t>并按海南省人民政府关于印发海南省固定资产投资项目节能审查实施办法的通知</w:t>
      </w:r>
      <w:r>
        <w:rPr>
          <w:spacing w:val="-3"/>
        </w:rPr>
        <w:t>（</w:t>
      </w:r>
      <w:r>
        <w:rPr>
          <w:spacing w:val="-1"/>
        </w:rPr>
        <w:t>琼府〔</w:t>
      </w:r>
      <w:r>
        <w:rPr>
          <w:rFonts w:ascii="Times New Roman" w:hAnsi="Times New Roman" w:eastAsia="Times New Roman"/>
        </w:rPr>
        <w:t>2017</w:t>
      </w:r>
      <w:r>
        <w:t>〕</w:t>
      </w:r>
      <w:r>
        <w:rPr>
          <w:rFonts w:ascii="Times New Roman" w:hAnsi="Times New Roman" w:eastAsia="Times New Roman"/>
        </w:rPr>
        <w:t xml:space="preserve">47 </w:t>
      </w:r>
      <w:r>
        <w:t>号）</w:t>
      </w:r>
      <w:r>
        <w:rPr>
          <w:spacing w:val="-3"/>
        </w:rPr>
        <w:t>的规定出具《海南大北农生物科技有限公司</w:t>
      </w:r>
      <w:r>
        <w:rPr>
          <w:spacing w:val="-26"/>
        </w:rPr>
        <w:t xml:space="preserve">年产 </w:t>
      </w:r>
      <w:r>
        <w:rPr>
          <w:rFonts w:ascii="Times New Roman" w:hAnsi="Times New Roman" w:eastAsia="Times New Roman"/>
        </w:rPr>
        <w:t xml:space="preserve">15 </w:t>
      </w:r>
      <w:r>
        <w:rPr>
          <w:spacing w:val="-3"/>
        </w:rPr>
        <w:t>万吨饲料项目节能报告》。</w:t>
      </w:r>
    </w:p>
    <w:p w14:paraId="21EE8592">
      <w:pPr>
        <w:pStyle w:val="6"/>
        <w:spacing w:before="8" w:line="381" w:lineRule="auto"/>
        <w:ind w:right="719" w:firstLine="559"/>
      </w:pPr>
      <w:r>
        <w:t>节能分析过程主要包括：前期准备、选择分析方法、项目节能分析、形成结论并编制节能文件。具体编制过程如下图所示。</w:t>
      </w:r>
    </w:p>
    <w:p w14:paraId="383D1382">
      <w:pPr>
        <w:pStyle w:val="6"/>
        <w:spacing w:before="1" w:line="381" w:lineRule="auto"/>
        <w:ind w:right="716" w:firstLine="537"/>
        <w:jc w:val="both"/>
      </w:pPr>
      <w:r>
        <w:t>该项目节能分析以标准对照法为主，结合类比工程分析法。通过对照相关节能法律法规、政策规范、技术标准和规范，对该项目的能源利用是否科学合理进行分析；通过类比分析法分析其能效水平，通过数学统计和</w:t>
      </w:r>
    </w:p>
    <w:p w14:paraId="6749D069">
      <w:pPr>
        <w:spacing w:after="0" w:line="381" w:lineRule="auto"/>
        <w:jc w:val="both"/>
        <w:sectPr>
          <w:pgSz w:w="11910" w:h="16840"/>
          <w:pgMar w:top="1560" w:right="700" w:bottom="1440" w:left="860" w:header="0" w:footer="1257" w:gutter="0"/>
          <w:cols w:space="720" w:num="1"/>
        </w:sectPr>
      </w:pPr>
    </w:p>
    <w:p w14:paraId="71C984A8">
      <w:pPr>
        <w:pStyle w:val="6"/>
        <w:spacing w:before="50" w:line="381" w:lineRule="auto"/>
        <w:ind w:right="716"/>
      </w:pPr>
      <w:r>
        <w:drawing>
          <wp:anchor distT="0" distB="0" distL="0" distR="0" simplePos="0" relativeHeight="251676672" behindDoc="0" locked="0" layoutInCell="1" allowOverlap="1">
            <wp:simplePos x="0" y="0"/>
            <wp:positionH relativeFrom="page">
              <wp:posOffset>3785235</wp:posOffset>
            </wp:positionH>
            <wp:positionV relativeFrom="paragraph">
              <wp:posOffset>1136015</wp:posOffset>
            </wp:positionV>
            <wp:extent cx="77470" cy="2381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77326" cy="238125"/>
                    </a:xfrm>
                    <a:prstGeom prst="rect">
                      <a:avLst/>
                    </a:prstGeom>
                  </pic:spPr>
                </pic:pic>
              </a:graphicData>
            </a:graphic>
          </wp:anchor>
        </w:drawing>
      </w:r>
      <w:r>
        <mc:AlternateContent>
          <mc:Choice Requires="wps">
            <w:drawing>
              <wp:anchor distT="0" distB="0" distL="114300" distR="114300" simplePos="0" relativeHeight="251677696" behindDoc="0" locked="0" layoutInCell="1" allowOverlap="1">
                <wp:simplePos x="0" y="0"/>
                <wp:positionH relativeFrom="page">
                  <wp:posOffset>3802380</wp:posOffset>
                </wp:positionH>
                <wp:positionV relativeFrom="page">
                  <wp:posOffset>3218180</wp:posOffset>
                </wp:positionV>
                <wp:extent cx="76835" cy="286385"/>
                <wp:effectExtent l="0" t="0" r="18415" b="0"/>
                <wp:wrapNone/>
                <wp:docPr id="67" name="任意多边形 2"/>
                <wp:cNvGraphicFramePr/>
                <a:graphic xmlns:a="http://schemas.openxmlformats.org/drawingml/2006/main">
                  <a:graphicData uri="http://schemas.microsoft.com/office/word/2010/wordprocessingShape">
                    <wps:wsp>
                      <wps:cNvSpPr/>
                      <wps:spPr>
                        <a:xfrm>
                          <a:off x="0" y="0"/>
                          <a:ext cx="76835" cy="286385"/>
                        </a:xfrm>
                        <a:custGeom>
                          <a:avLst/>
                          <a:gdLst/>
                          <a:ahLst/>
                          <a:cxnLst/>
                          <a:pathLst>
                            <a:path w="121" h="451">
                              <a:moveTo>
                                <a:pt x="51" y="336"/>
                              </a:moveTo>
                              <a:lnTo>
                                <a:pt x="0" y="336"/>
                              </a:lnTo>
                              <a:lnTo>
                                <a:pt x="61" y="450"/>
                              </a:lnTo>
                              <a:lnTo>
                                <a:pt x="106" y="365"/>
                              </a:lnTo>
                              <a:lnTo>
                                <a:pt x="55" y="365"/>
                              </a:lnTo>
                              <a:lnTo>
                                <a:pt x="51" y="361"/>
                              </a:lnTo>
                              <a:lnTo>
                                <a:pt x="51" y="336"/>
                              </a:lnTo>
                              <a:close/>
                              <a:moveTo>
                                <a:pt x="66" y="0"/>
                              </a:moveTo>
                              <a:lnTo>
                                <a:pt x="55" y="0"/>
                              </a:lnTo>
                              <a:lnTo>
                                <a:pt x="51" y="4"/>
                              </a:lnTo>
                              <a:lnTo>
                                <a:pt x="51" y="361"/>
                              </a:lnTo>
                              <a:lnTo>
                                <a:pt x="55" y="365"/>
                              </a:lnTo>
                              <a:lnTo>
                                <a:pt x="66" y="365"/>
                              </a:lnTo>
                              <a:lnTo>
                                <a:pt x="71" y="361"/>
                              </a:lnTo>
                              <a:lnTo>
                                <a:pt x="71" y="4"/>
                              </a:lnTo>
                              <a:lnTo>
                                <a:pt x="66" y="0"/>
                              </a:lnTo>
                              <a:close/>
                              <a:moveTo>
                                <a:pt x="121" y="336"/>
                              </a:moveTo>
                              <a:lnTo>
                                <a:pt x="71" y="336"/>
                              </a:lnTo>
                              <a:lnTo>
                                <a:pt x="71" y="361"/>
                              </a:lnTo>
                              <a:lnTo>
                                <a:pt x="66" y="365"/>
                              </a:lnTo>
                              <a:lnTo>
                                <a:pt x="106" y="365"/>
                              </a:lnTo>
                              <a:lnTo>
                                <a:pt x="121" y="336"/>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299.4pt;margin-top:253.4pt;height:22.55pt;width:6.05pt;mso-position-horizontal-relative:page;mso-position-vertical-relative:page;z-index:251677696;mso-width-relative:page;mso-height-relative:page;" fillcolor="#000000" filled="t" stroked="f" coordsize="121,451" o:gfxdata="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yaOV32QAAAAsBAAAP&#10;AAAAAAAAAAEAIAAAACIAAABkcnMvZG93bnJldi54bWxQSwECFAAUAAAACACHTuJA4N89WIkCAAAv&#10;BwAADgAAAAAAAAABACAAAAAoAQAAZHJzL2Uyb0RvYy54bWxQSwUGAAAAAAYABgBZAQAAIwYAAAAA&#10;" path="m51,336l0,336,61,450,106,365,55,365,51,361,51,336xm66,0l55,0,51,4,51,361,55,365,66,365,71,361,71,4,66,0xm121,336l71,336,71,361,66,365,106,365,121,336xe">
                <v:fill on="t" focussize="0,0"/>
                <v:stroke on="f"/>
                <v:imagedata o:title=""/>
                <o:lock v:ext="edit" aspectratio="f"/>
              </v:shape>
            </w:pict>
          </mc:Fallback>
        </mc:AlternateContent>
      </w:r>
      <w:r>
        <w:drawing>
          <wp:anchor distT="0" distB="0" distL="0" distR="0" simplePos="0" relativeHeight="251678720" behindDoc="0" locked="0" layoutInCell="1" allowOverlap="1">
            <wp:simplePos x="0" y="0"/>
            <wp:positionH relativeFrom="page">
              <wp:posOffset>3828415</wp:posOffset>
            </wp:positionH>
            <wp:positionV relativeFrom="page">
              <wp:posOffset>4365625</wp:posOffset>
            </wp:positionV>
            <wp:extent cx="76835" cy="2190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1" cstate="print"/>
                    <a:stretch>
                      <a:fillRect/>
                    </a:stretch>
                  </pic:blipFill>
                  <pic:spPr>
                    <a:xfrm>
                      <a:off x="0" y="0"/>
                      <a:ext cx="76628" cy="219075"/>
                    </a:xfrm>
                    <a:prstGeom prst="rect">
                      <a:avLst/>
                    </a:prstGeom>
                  </pic:spPr>
                </pic:pic>
              </a:graphicData>
            </a:graphic>
          </wp:anchor>
        </w:drawing>
      </w:r>
      <w:r>
        <mc:AlternateContent>
          <mc:Choice Requires="wps">
            <w:drawing>
              <wp:anchor distT="0" distB="0" distL="114300" distR="114300" simplePos="0" relativeHeight="251679744" behindDoc="0" locked="0" layoutInCell="1" allowOverlap="1">
                <wp:simplePos x="0" y="0"/>
                <wp:positionH relativeFrom="page">
                  <wp:posOffset>3836670</wp:posOffset>
                </wp:positionH>
                <wp:positionV relativeFrom="page">
                  <wp:posOffset>4881880</wp:posOffset>
                </wp:positionV>
                <wp:extent cx="76835" cy="276225"/>
                <wp:effectExtent l="0" t="0" r="0" b="9525"/>
                <wp:wrapNone/>
                <wp:docPr id="68" name="任意多边形 3"/>
                <wp:cNvGraphicFramePr/>
                <a:graphic xmlns:a="http://schemas.openxmlformats.org/drawingml/2006/main">
                  <a:graphicData uri="http://schemas.microsoft.com/office/word/2010/wordprocessingShape">
                    <wps:wsp>
                      <wps:cNvSpPr/>
                      <wps:spPr>
                        <a:xfrm>
                          <a:off x="0" y="0"/>
                          <a:ext cx="76835" cy="276225"/>
                        </a:xfrm>
                        <a:custGeom>
                          <a:avLst/>
                          <a:gdLst/>
                          <a:ahLst/>
                          <a:cxnLst/>
                          <a:pathLst>
                            <a:path w="121" h="435">
                              <a:moveTo>
                                <a:pt x="50" y="321"/>
                              </a:moveTo>
                              <a:lnTo>
                                <a:pt x="0" y="321"/>
                              </a:lnTo>
                              <a:lnTo>
                                <a:pt x="60" y="435"/>
                              </a:lnTo>
                              <a:lnTo>
                                <a:pt x="105" y="350"/>
                              </a:lnTo>
                              <a:lnTo>
                                <a:pt x="54" y="350"/>
                              </a:lnTo>
                              <a:lnTo>
                                <a:pt x="50" y="345"/>
                              </a:lnTo>
                              <a:lnTo>
                                <a:pt x="50" y="321"/>
                              </a:lnTo>
                              <a:close/>
                              <a:moveTo>
                                <a:pt x="66" y="0"/>
                              </a:moveTo>
                              <a:lnTo>
                                <a:pt x="54" y="0"/>
                              </a:lnTo>
                              <a:lnTo>
                                <a:pt x="50" y="4"/>
                              </a:lnTo>
                              <a:lnTo>
                                <a:pt x="50" y="345"/>
                              </a:lnTo>
                              <a:lnTo>
                                <a:pt x="54" y="350"/>
                              </a:lnTo>
                              <a:lnTo>
                                <a:pt x="66" y="350"/>
                              </a:lnTo>
                              <a:lnTo>
                                <a:pt x="70" y="345"/>
                              </a:lnTo>
                              <a:lnTo>
                                <a:pt x="70" y="4"/>
                              </a:lnTo>
                              <a:lnTo>
                                <a:pt x="66" y="0"/>
                              </a:lnTo>
                              <a:close/>
                              <a:moveTo>
                                <a:pt x="120" y="321"/>
                              </a:moveTo>
                              <a:lnTo>
                                <a:pt x="70" y="321"/>
                              </a:lnTo>
                              <a:lnTo>
                                <a:pt x="70" y="345"/>
                              </a:lnTo>
                              <a:lnTo>
                                <a:pt x="66" y="350"/>
                              </a:lnTo>
                              <a:lnTo>
                                <a:pt x="105" y="350"/>
                              </a:lnTo>
                              <a:lnTo>
                                <a:pt x="120" y="321"/>
                              </a:lnTo>
                              <a:close/>
                            </a:path>
                          </a:pathLst>
                        </a:custGeom>
                        <a:solidFill>
                          <a:srgbClr val="000000"/>
                        </a:solidFill>
                        <a:ln>
                          <a:noFill/>
                        </a:ln>
                      </wps:spPr>
                      <wps:bodyPr upright="1"/>
                    </wps:wsp>
                  </a:graphicData>
                </a:graphic>
              </wp:anchor>
            </w:drawing>
          </mc:Choice>
          <mc:Fallback>
            <w:pict>
              <v:shape id="任意多边形 3" o:spid="_x0000_s1026" o:spt="100" style="position:absolute;left:0pt;margin-left:302.1pt;margin-top:384.4pt;height:21.75pt;width:6.05pt;mso-position-horizontal-relative:page;mso-position-vertical-relative:page;z-index:251679744;mso-width-relative:page;mso-height-relative:page;" fillcolor="#000000" filled="t" stroked="f" coordsize="121,435" o:gfxdata="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pfXso2gAAAAsBAAAPAAAAAAAAAAEAIAAAACIA&#10;AABkcnMvZG93bnJldi54bWxQSwECFAAUAAAACACHTuJADeWQKnkCAAAvBwAADgAAAAAAAAABACAA&#10;AAApAQAAZHJzL2Uyb0RvYy54bWxQSwUGAAAAAAYABgBZAQAAFAYAAAAA&#10;" path="m50,321l0,321,60,435,105,350,54,350,50,345,50,321xm66,0l54,0,50,4,50,345,54,350,66,350,70,345,70,4,66,0xm120,321l70,321,70,345,66,350,105,350,120,321xe">
                <v:fill on="t" focussize="0,0"/>
                <v:stroke on="f"/>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page">
                  <wp:posOffset>3853815</wp:posOffset>
                </wp:positionH>
                <wp:positionV relativeFrom="page">
                  <wp:posOffset>5807075</wp:posOffset>
                </wp:positionV>
                <wp:extent cx="76835" cy="317500"/>
                <wp:effectExtent l="0" t="0" r="0" b="6350"/>
                <wp:wrapNone/>
                <wp:docPr id="69" name="任意多边形 4"/>
                <wp:cNvGraphicFramePr/>
                <a:graphic xmlns:a="http://schemas.openxmlformats.org/drawingml/2006/main">
                  <a:graphicData uri="http://schemas.microsoft.com/office/word/2010/wordprocessingShape">
                    <wps:wsp>
                      <wps:cNvSpPr/>
                      <wps:spPr>
                        <a:xfrm>
                          <a:off x="0" y="0"/>
                          <a:ext cx="76835" cy="317500"/>
                        </a:xfrm>
                        <a:custGeom>
                          <a:avLst/>
                          <a:gdLst/>
                          <a:ahLst/>
                          <a:cxnLst/>
                          <a:pathLst>
                            <a:path w="121" h="500">
                              <a:moveTo>
                                <a:pt x="50" y="385"/>
                              </a:moveTo>
                              <a:lnTo>
                                <a:pt x="0" y="385"/>
                              </a:lnTo>
                              <a:lnTo>
                                <a:pt x="60" y="499"/>
                              </a:lnTo>
                              <a:lnTo>
                                <a:pt x="105" y="414"/>
                              </a:lnTo>
                              <a:lnTo>
                                <a:pt x="54" y="414"/>
                              </a:lnTo>
                              <a:lnTo>
                                <a:pt x="50" y="410"/>
                              </a:lnTo>
                              <a:lnTo>
                                <a:pt x="50" y="385"/>
                              </a:lnTo>
                              <a:close/>
                              <a:moveTo>
                                <a:pt x="66" y="0"/>
                              </a:moveTo>
                              <a:lnTo>
                                <a:pt x="54" y="0"/>
                              </a:lnTo>
                              <a:lnTo>
                                <a:pt x="50" y="4"/>
                              </a:lnTo>
                              <a:lnTo>
                                <a:pt x="50" y="410"/>
                              </a:lnTo>
                              <a:lnTo>
                                <a:pt x="54" y="414"/>
                              </a:lnTo>
                              <a:lnTo>
                                <a:pt x="66" y="414"/>
                              </a:lnTo>
                              <a:lnTo>
                                <a:pt x="70" y="410"/>
                              </a:lnTo>
                              <a:lnTo>
                                <a:pt x="70" y="4"/>
                              </a:lnTo>
                              <a:lnTo>
                                <a:pt x="66" y="0"/>
                              </a:lnTo>
                              <a:close/>
                              <a:moveTo>
                                <a:pt x="120" y="385"/>
                              </a:moveTo>
                              <a:lnTo>
                                <a:pt x="70" y="385"/>
                              </a:lnTo>
                              <a:lnTo>
                                <a:pt x="70" y="410"/>
                              </a:lnTo>
                              <a:lnTo>
                                <a:pt x="66" y="414"/>
                              </a:lnTo>
                              <a:lnTo>
                                <a:pt x="105" y="414"/>
                              </a:lnTo>
                              <a:lnTo>
                                <a:pt x="120" y="385"/>
                              </a:lnTo>
                              <a:close/>
                            </a:path>
                          </a:pathLst>
                        </a:custGeom>
                        <a:solidFill>
                          <a:srgbClr val="000000"/>
                        </a:solidFill>
                        <a:ln>
                          <a:noFill/>
                        </a:ln>
                      </wps:spPr>
                      <wps:bodyPr upright="1"/>
                    </wps:wsp>
                  </a:graphicData>
                </a:graphic>
              </wp:anchor>
            </w:drawing>
          </mc:Choice>
          <mc:Fallback>
            <w:pict>
              <v:shape id="任意多边形 4" o:spid="_x0000_s1026" o:spt="100" style="position:absolute;left:0pt;margin-left:303.45pt;margin-top:457.25pt;height:25pt;width:6.05pt;mso-position-horizontal-relative:page;mso-position-vertical-relative:page;z-index:251680768;mso-width-relative:page;mso-height-relative:page;" fillcolor="#000000" filled="t" stroked="f" coordsize="121,500" o:gfxdata="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X4kedUAAAALAQAADwAAAAAAAAAB&#10;ACAAAAAiAAAAZHJzL2Rvd25yZXYueG1sUEsBAhQAFAAAAAgAh07iQHzz1z6FAgAALwcAAA4AAAAA&#10;AAAAAQAgAAAAJAEAAGRycy9lMm9Eb2MueG1sUEsFBgAAAAAGAAYAWQEAABsGAAAAAA==&#10;" path="m50,385l0,385,60,499,105,414,54,414,50,410,50,385xm66,0l54,0,50,4,50,410,54,414,66,414,70,410,70,4,66,0xm120,385l70,385,70,410,66,414,105,414,120,385xe">
                <v:fill on="t" focussize="0,0"/>
                <v:stroke on="f"/>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page">
                  <wp:posOffset>3872230</wp:posOffset>
                </wp:positionH>
                <wp:positionV relativeFrom="page">
                  <wp:posOffset>6817995</wp:posOffset>
                </wp:positionV>
                <wp:extent cx="76835" cy="269240"/>
                <wp:effectExtent l="0" t="0" r="0" b="16510"/>
                <wp:wrapNone/>
                <wp:docPr id="70" name="任意多边形 5"/>
                <wp:cNvGraphicFramePr/>
                <a:graphic xmlns:a="http://schemas.openxmlformats.org/drawingml/2006/main">
                  <a:graphicData uri="http://schemas.microsoft.com/office/word/2010/wordprocessingShape">
                    <wps:wsp>
                      <wps:cNvSpPr/>
                      <wps:spPr>
                        <a:xfrm>
                          <a:off x="0" y="0"/>
                          <a:ext cx="76835" cy="269240"/>
                        </a:xfrm>
                        <a:custGeom>
                          <a:avLst/>
                          <a:gdLst/>
                          <a:ahLst/>
                          <a:cxnLst/>
                          <a:pathLst>
                            <a:path w="121" h="424">
                              <a:moveTo>
                                <a:pt x="50" y="310"/>
                              </a:moveTo>
                              <a:lnTo>
                                <a:pt x="0" y="310"/>
                              </a:lnTo>
                              <a:lnTo>
                                <a:pt x="60" y="424"/>
                              </a:lnTo>
                              <a:lnTo>
                                <a:pt x="105" y="339"/>
                              </a:lnTo>
                              <a:lnTo>
                                <a:pt x="54" y="339"/>
                              </a:lnTo>
                              <a:lnTo>
                                <a:pt x="50" y="334"/>
                              </a:lnTo>
                              <a:lnTo>
                                <a:pt x="50" y="310"/>
                              </a:lnTo>
                              <a:close/>
                              <a:moveTo>
                                <a:pt x="70" y="310"/>
                              </a:moveTo>
                              <a:lnTo>
                                <a:pt x="50" y="310"/>
                              </a:lnTo>
                              <a:lnTo>
                                <a:pt x="50" y="334"/>
                              </a:lnTo>
                              <a:lnTo>
                                <a:pt x="54" y="339"/>
                              </a:lnTo>
                              <a:lnTo>
                                <a:pt x="66" y="339"/>
                              </a:lnTo>
                              <a:lnTo>
                                <a:pt x="70" y="334"/>
                              </a:lnTo>
                              <a:lnTo>
                                <a:pt x="70" y="310"/>
                              </a:lnTo>
                              <a:close/>
                              <a:moveTo>
                                <a:pt x="120" y="310"/>
                              </a:moveTo>
                              <a:lnTo>
                                <a:pt x="70" y="310"/>
                              </a:lnTo>
                              <a:lnTo>
                                <a:pt x="70" y="334"/>
                              </a:lnTo>
                              <a:lnTo>
                                <a:pt x="66" y="339"/>
                              </a:lnTo>
                              <a:lnTo>
                                <a:pt x="105" y="339"/>
                              </a:lnTo>
                              <a:lnTo>
                                <a:pt x="120" y="310"/>
                              </a:lnTo>
                              <a:close/>
                              <a:moveTo>
                                <a:pt x="65" y="0"/>
                              </a:moveTo>
                              <a:lnTo>
                                <a:pt x="54" y="0"/>
                              </a:lnTo>
                              <a:lnTo>
                                <a:pt x="49" y="5"/>
                              </a:lnTo>
                              <a:lnTo>
                                <a:pt x="50" y="310"/>
                              </a:lnTo>
                              <a:lnTo>
                                <a:pt x="70" y="310"/>
                              </a:lnTo>
                              <a:lnTo>
                                <a:pt x="69" y="10"/>
                              </a:lnTo>
                              <a:lnTo>
                                <a:pt x="69" y="5"/>
                              </a:lnTo>
                              <a:lnTo>
                                <a:pt x="65" y="0"/>
                              </a:lnTo>
                              <a:close/>
                            </a:path>
                          </a:pathLst>
                        </a:custGeom>
                        <a:solidFill>
                          <a:srgbClr val="000000"/>
                        </a:solidFill>
                        <a:ln>
                          <a:noFill/>
                        </a:ln>
                      </wps:spPr>
                      <wps:bodyPr upright="1"/>
                    </wps:wsp>
                  </a:graphicData>
                </a:graphic>
              </wp:anchor>
            </w:drawing>
          </mc:Choice>
          <mc:Fallback>
            <w:pict>
              <v:shape id="任意多边形 5" o:spid="_x0000_s1026" o:spt="100" style="position:absolute;left:0pt;margin-left:304.9pt;margin-top:536.85pt;height:21.2pt;width:6.05pt;mso-position-horizontal-relative:page;mso-position-vertical-relative:page;z-index:251681792;mso-width-relative:page;mso-height-relative:page;" fillcolor="#000000" filled="t" stroked="f" coordsize="121,424" o:gfxdata="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Q2Fd82QAAAA0BAAAPAAAAAAAAAAEAIAAAACIAAABkcnMvZG93bnJldi54bWxQSwECFAAU&#10;AAAACACHTuJA5WYtB5sCAAAmCAAADgAAAAAAAAABACAAAAAoAQAAZHJzL2Uyb0RvYy54bWxQSwUG&#10;AAAAAAYABgBZAQAANQYAAAAA&#10;" path="m50,310l0,310,60,424,105,339,54,339,50,334,50,310xm70,310l50,310,50,334,54,339,66,339,70,334,70,310xm120,310l70,310,70,334,66,339,105,339,120,310xm65,0l54,0,49,5,50,310,70,310,69,10,69,5,65,0xe">
                <v:fill on="t" focussize="0,0"/>
                <v:stroke on="f"/>
                <v:imagedata o:title=""/>
                <o:lock v:ext="edit" aspectratio="f"/>
              </v:shape>
            </w:pict>
          </mc:Fallback>
        </mc:AlternateContent>
      </w:r>
      <w:r>
        <w:drawing>
          <wp:anchor distT="0" distB="0" distL="0" distR="0" simplePos="0" relativeHeight="251682816" behindDoc="0" locked="0" layoutInCell="1" allowOverlap="1">
            <wp:simplePos x="0" y="0"/>
            <wp:positionH relativeFrom="page">
              <wp:posOffset>3854450</wp:posOffset>
            </wp:positionH>
            <wp:positionV relativeFrom="page">
              <wp:posOffset>7325995</wp:posOffset>
            </wp:positionV>
            <wp:extent cx="76835" cy="2190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2" cstate="print"/>
                    <a:stretch>
                      <a:fillRect/>
                    </a:stretch>
                  </pic:blipFill>
                  <pic:spPr>
                    <a:xfrm>
                      <a:off x="0" y="0"/>
                      <a:ext cx="76628" cy="219075"/>
                    </a:xfrm>
                    <a:prstGeom prst="rect">
                      <a:avLst/>
                    </a:prstGeom>
                  </pic:spPr>
                </pic:pic>
              </a:graphicData>
            </a:graphic>
          </wp:anchor>
        </w:drawing>
      </w:r>
      <w:r>
        <w:drawing>
          <wp:anchor distT="0" distB="0" distL="0" distR="0" simplePos="0" relativeHeight="251683840" behindDoc="0" locked="0" layoutInCell="1" allowOverlap="1">
            <wp:simplePos x="0" y="0"/>
            <wp:positionH relativeFrom="page">
              <wp:posOffset>3837305</wp:posOffset>
            </wp:positionH>
            <wp:positionV relativeFrom="page">
              <wp:posOffset>7818120</wp:posOffset>
            </wp:positionV>
            <wp:extent cx="76200" cy="24257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3" cstate="print"/>
                    <a:stretch>
                      <a:fillRect/>
                    </a:stretch>
                  </pic:blipFill>
                  <pic:spPr>
                    <a:xfrm>
                      <a:off x="0" y="0"/>
                      <a:ext cx="76335" cy="242887"/>
                    </a:xfrm>
                    <a:prstGeom prst="rect">
                      <a:avLst/>
                    </a:prstGeom>
                  </pic:spPr>
                </pic:pic>
              </a:graphicData>
            </a:graphic>
          </wp:anchor>
        </w:drawing>
      </w:r>
      <w:r>
        <mc:AlternateContent>
          <mc:Choice Requires="wps">
            <w:drawing>
              <wp:anchor distT="0" distB="0" distL="114300" distR="114300" simplePos="0" relativeHeight="251684864" behindDoc="0" locked="0" layoutInCell="1" allowOverlap="1">
                <wp:simplePos x="0" y="0"/>
                <wp:positionH relativeFrom="page">
                  <wp:posOffset>3846830</wp:posOffset>
                </wp:positionH>
                <wp:positionV relativeFrom="page">
                  <wp:posOffset>8319770</wp:posOffset>
                </wp:positionV>
                <wp:extent cx="76835" cy="267970"/>
                <wp:effectExtent l="0" t="0" r="18415" b="17780"/>
                <wp:wrapNone/>
                <wp:docPr id="71" name="任意多边形 6"/>
                <wp:cNvGraphicFramePr/>
                <a:graphic xmlns:a="http://schemas.openxmlformats.org/drawingml/2006/main">
                  <a:graphicData uri="http://schemas.microsoft.com/office/word/2010/wordprocessingShape">
                    <wps:wsp>
                      <wps:cNvSpPr/>
                      <wps:spPr>
                        <a:xfrm>
                          <a:off x="0" y="0"/>
                          <a:ext cx="76835" cy="267970"/>
                        </a:xfrm>
                        <a:custGeom>
                          <a:avLst/>
                          <a:gdLst/>
                          <a:ahLst/>
                          <a:cxnLst/>
                          <a:pathLst>
                            <a:path w="121" h="422">
                              <a:moveTo>
                                <a:pt x="50" y="308"/>
                              </a:moveTo>
                              <a:lnTo>
                                <a:pt x="0" y="308"/>
                              </a:lnTo>
                              <a:lnTo>
                                <a:pt x="61" y="422"/>
                              </a:lnTo>
                              <a:lnTo>
                                <a:pt x="106" y="336"/>
                              </a:lnTo>
                              <a:lnTo>
                                <a:pt x="55" y="336"/>
                              </a:lnTo>
                              <a:lnTo>
                                <a:pt x="51" y="332"/>
                              </a:lnTo>
                              <a:lnTo>
                                <a:pt x="50" y="308"/>
                              </a:lnTo>
                              <a:close/>
                              <a:moveTo>
                                <a:pt x="71" y="308"/>
                              </a:moveTo>
                              <a:lnTo>
                                <a:pt x="50" y="308"/>
                              </a:lnTo>
                              <a:lnTo>
                                <a:pt x="51" y="332"/>
                              </a:lnTo>
                              <a:lnTo>
                                <a:pt x="55" y="336"/>
                              </a:lnTo>
                              <a:lnTo>
                                <a:pt x="66" y="336"/>
                              </a:lnTo>
                              <a:lnTo>
                                <a:pt x="70" y="332"/>
                              </a:lnTo>
                              <a:lnTo>
                                <a:pt x="71" y="308"/>
                              </a:lnTo>
                              <a:close/>
                              <a:moveTo>
                                <a:pt x="121" y="307"/>
                              </a:moveTo>
                              <a:lnTo>
                                <a:pt x="71" y="308"/>
                              </a:lnTo>
                              <a:lnTo>
                                <a:pt x="70" y="332"/>
                              </a:lnTo>
                              <a:lnTo>
                                <a:pt x="66" y="336"/>
                              </a:lnTo>
                              <a:lnTo>
                                <a:pt x="55" y="336"/>
                              </a:lnTo>
                              <a:lnTo>
                                <a:pt x="106" y="336"/>
                              </a:lnTo>
                              <a:lnTo>
                                <a:pt x="121" y="307"/>
                              </a:lnTo>
                              <a:close/>
                              <a:moveTo>
                                <a:pt x="64" y="0"/>
                              </a:moveTo>
                              <a:lnTo>
                                <a:pt x="53" y="0"/>
                              </a:lnTo>
                              <a:lnTo>
                                <a:pt x="49" y="4"/>
                              </a:lnTo>
                              <a:lnTo>
                                <a:pt x="49" y="9"/>
                              </a:lnTo>
                              <a:lnTo>
                                <a:pt x="50" y="308"/>
                              </a:lnTo>
                              <a:lnTo>
                                <a:pt x="71" y="308"/>
                              </a:lnTo>
                              <a:lnTo>
                                <a:pt x="69" y="9"/>
                              </a:lnTo>
                              <a:lnTo>
                                <a:pt x="69" y="4"/>
                              </a:lnTo>
                              <a:lnTo>
                                <a:pt x="64" y="0"/>
                              </a:lnTo>
                              <a:close/>
                            </a:path>
                          </a:pathLst>
                        </a:custGeom>
                        <a:solidFill>
                          <a:srgbClr val="000000"/>
                        </a:solidFill>
                        <a:ln>
                          <a:noFill/>
                        </a:ln>
                      </wps:spPr>
                      <wps:bodyPr upright="1"/>
                    </wps:wsp>
                  </a:graphicData>
                </a:graphic>
              </wp:anchor>
            </w:drawing>
          </mc:Choice>
          <mc:Fallback>
            <w:pict>
              <v:shape id="任意多边形 6" o:spid="_x0000_s1026" o:spt="100" style="position:absolute;left:0pt;margin-left:302.9pt;margin-top:655.1pt;height:21.1pt;width:6.05pt;mso-position-horizontal-relative:page;mso-position-vertical-relative:page;z-index:251684864;mso-width-relative:page;mso-height-relative:page;" fillcolor="#000000" filled="t" stroked="f" coordsize="121,422" o:gfxdata="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DBfMNsAAAANAQAADwAAAAAAAAABACAAAAAiAAAA&#10;ZHJzL2Rvd25yZXYueG1sUEsBAhQAFAAAAAgAh07iQDI0ft+vAgAAcQgAAA4AAAAAAAAAAQAgAAAA&#10;KgEAAGRycy9lMm9Eb2MueG1sUEsFBgAAAAAGAAYAWQEAAEsGAAAAAA==&#10;" path="m50,308l0,308,61,422,106,336,55,336,51,332,50,308xm71,308l50,308,51,332,55,336,66,336,70,332,71,308xm121,307l71,308,70,332,66,336,55,336,106,336,121,307xm64,0l53,0,49,4,49,9,50,308,71,308,69,9,69,4,64,0xe">
                <v:fill on="t" focussize="0,0"/>
                <v:stroke on="f"/>
                <v:imagedata o:title=""/>
                <o:lock v:ext="edit" aspectratio="f"/>
              </v:shape>
            </w:pict>
          </mc:Fallback>
        </mc:AlternateContent>
      </w:r>
      <w:r>
        <w:t>分析，发现该项目的节能潜力、存在的问题，并针对问题提出行之有效的可行性措施。</w:t>
      </w:r>
    </w:p>
    <w:p w14:paraId="7C4AD3D1">
      <w:pPr>
        <w:pStyle w:val="6"/>
        <w:spacing w:before="12"/>
        <w:ind w:left="0"/>
        <w:rPr>
          <w:sz w:val="10"/>
        </w:rPr>
      </w:pPr>
      <w:r>
        <mc:AlternateContent>
          <mc:Choice Requires="wps">
            <w:drawing>
              <wp:anchor distT="0" distB="0" distL="0" distR="0" simplePos="0" relativeHeight="251666432" behindDoc="1" locked="0" layoutInCell="1" allowOverlap="1">
                <wp:simplePos x="0" y="0"/>
                <wp:positionH relativeFrom="page">
                  <wp:posOffset>3074035</wp:posOffset>
                </wp:positionH>
                <wp:positionV relativeFrom="paragraph">
                  <wp:posOffset>118745</wp:posOffset>
                </wp:positionV>
                <wp:extent cx="1501140" cy="269875"/>
                <wp:effectExtent l="4445" t="4445" r="18415" b="11430"/>
                <wp:wrapTopAndBottom/>
                <wp:docPr id="33" name="文本框 7"/>
                <wp:cNvGraphicFramePr/>
                <a:graphic xmlns:a="http://schemas.openxmlformats.org/drawingml/2006/main">
                  <a:graphicData uri="http://schemas.microsoft.com/office/word/2010/wordprocessingShape">
                    <wps:wsp>
                      <wps:cNvSpPr txBox="1"/>
                      <wps:spPr>
                        <a:xfrm>
                          <a:off x="0" y="0"/>
                          <a:ext cx="1501140" cy="269875"/>
                        </a:xfrm>
                        <a:prstGeom prst="rect">
                          <a:avLst/>
                        </a:prstGeom>
                        <a:noFill/>
                        <a:ln w="9063" cap="flat" cmpd="sng">
                          <a:solidFill>
                            <a:srgbClr val="000000"/>
                          </a:solidFill>
                          <a:prstDash val="solid"/>
                          <a:miter/>
                          <a:headEnd type="none" w="med" len="med"/>
                          <a:tailEnd type="none" w="med" len="med"/>
                        </a:ln>
                      </wps:spPr>
                      <wps:txbx>
                        <w:txbxContent>
                          <w:p w14:paraId="29B1BAFD">
                            <w:pPr>
                              <w:spacing w:before="91"/>
                              <w:ind w:left="540" w:right="0" w:firstLine="0"/>
                              <w:jc w:val="left"/>
                              <w:rPr>
                                <w:sz w:val="20"/>
                              </w:rPr>
                            </w:pPr>
                            <w:r>
                              <w:rPr>
                                <w:w w:val="105"/>
                                <w:sz w:val="20"/>
                              </w:rPr>
                              <w:t>接受业主委托</w:t>
                            </w:r>
                          </w:p>
                        </w:txbxContent>
                      </wps:txbx>
                      <wps:bodyPr lIns="0" tIns="0" rIns="0" bIns="0" upright="1"/>
                    </wps:wsp>
                  </a:graphicData>
                </a:graphic>
              </wp:anchor>
            </w:drawing>
          </mc:Choice>
          <mc:Fallback>
            <w:pict>
              <v:shape id="文本框 7" o:spid="_x0000_s1026" o:spt="202" type="#_x0000_t202" style="position:absolute;left:0pt;margin-left:242.05pt;margin-top:9.35pt;height:21.25pt;width:118.2pt;mso-position-horizontal-relative:page;mso-wrap-distance-bottom:0pt;mso-wrap-distance-top:0pt;z-index:-251650048;mso-width-relative:page;mso-height-relative:page;" filled="f" stroked="t" coordsize="21600,21600" o:gfxdata="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z1ed2QAAAAkBAAAPAAAA&#10;AAAAAAEAIAAAACIAAABkcnMvZG93bnJldi54bWxQSwECFAAUAAAACACHTuJAeSyiORQCAAAyBAAA&#10;DgAAAAAAAAABACAAAAAoAQAAZHJzL2Uyb0RvYy54bWxQSwUGAAAAAAYABgBZAQAArgUAAAAA&#10;">
                <v:fill on="f" focussize="0,0"/>
                <v:stroke weight="0.713622047244095pt" color="#000000" joinstyle="miter"/>
                <v:imagedata o:title=""/>
                <o:lock v:ext="edit" aspectratio="f"/>
                <v:textbox inset="0mm,0mm,0mm,0mm">
                  <w:txbxContent>
                    <w:p w14:paraId="29B1BAFD">
                      <w:pPr>
                        <w:spacing w:before="91"/>
                        <w:ind w:left="540" w:right="0" w:firstLine="0"/>
                        <w:jc w:val="left"/>
                        <w:rPr>
                          <w:sz w:val="20"/>
                        </w:rPr>
                      </w:pPr>
                      <w:r>
                        <w:rPr>
                          <w:w w:val="105"/>
                          <w:sz w:val="20"/>
                        </w:rPr>
                        <w:t>接受业主委托</w:t>
                      </w:r>
                    </w:p>
                  </w:txbxContent>
                </v:textbox>
                <w10:wrap type="topAndBottom"/>
              </v:shape>
            </w:pict>
          </mc:Fallback>
        </mc:AlternateContent>
      </w:r>
      <w:r>
        <mc:AlternateContent>
          <mc:Choice Requires="wps">
            <w:drawing>
              <wp:anchor distT="0" distB="0" distL="0" distR="0" simplePos="0" relativeHeight="251667456" behindDoc="1" locked="0" layoutInCell="1" allowOverlap="1">
                <wp:simplePos x="0" y="0"/>
                <wp:positionH relativeFrom="page">
                  <wp:posOffset>2605405</wp:posOffset>
                </wp:positionH>
                <wp:positionV relativeFrom="paragraph">
                  <wp:posOffset>635000</wp:posOffset>
                </wp:positionV>
                <wp:extent cx="2461260" cy="884555"/>
                <wp:effectExtent l="4445" t="5080" r="10795" b="5715"/>
                <wp:wrapTopAndBottom/>
                <wp:docPr id="58" name="文本框 8"/>
                <wp:cNvGraphicFramePr/>
                <a:graphic xmlns:a="http://schemas.openxmlformats.org/drawingml/2006/main">
                  <a:graphicData uri="http://schemas.microsoft.com/office/word/2010/wordprocessingShape">
                    <wps:wsp>
                      <wps:cNvSpPr txBox="1"/>
                      <wps:spPr>
                        <a:xfrm>
                          <a:off x="0" y="0"/>
                          <a:ext cx="2461260" cy="884555"/>
                        </a:xfrm>
                        <a:prstGeom prst="rect">
                          <a:avLst/>
                        </a:prstGeom>
                        <a:noFill/>
                        <a:ln w="9111" cap="flat" cmpd="sng">
                          <a:solidFill>
                            <a:srgbClr val="000000"/>
                          </a:solidFill>
                          <a:prstDash val="solid"/>
                          <a:miter/>
                          <a:headEnd type="none" w="med" len="med"/>
                          <a:tailEnd type="none" w="med" len="med"/>
                        </a:ln>
                      </wps:spPr>
                      <wps:txbx>
                        <w:txbxContent>
                          <w:p w14:paraId="60DC6DED">
                            <w:pPr>
                              <w:spacing w:before="89"/>
                              <w:ind w:left="1491" w:right="1487" w:firstLine="0"/>
                              <w:jc w:val="center"/>
                              <w:rPr>
                                <w:b/>
                                <w:sz w:val="20"/>
                              </w:rPr>
                            </w:pPr>
                            <w:r>
                              <w:rPr>
                                <w:b/>
                                <w:w w:val="105"/>
                                <w:sz w:val="20"/>
                              </w:rPr>
                              <w:t>准备工作</w:t>
                            </w:r>
                          </w:p>
                          <w:p w14:paraId="3D35F629">
                            <w:pPr>
                              <w:spacing w:before="40" w:line="278" w:lineRule="auto"/>
                              <w:ind w:left="145" w:right="331" w:firstLine="0"/>
                              <w:jc w:val="both"/>
                              <w:rPr>
                                <w:sz w:val="20"/>
                              </w:rPr>
                            </w:pPr>
                            <w:r>
                              <w:rPr>
                                <w:w w:val="105"/>
                                <w:sz w:val="20"/>
                              </w:rPr>
                              <w:t>确定项目评估范围，组建评估小组； 确定项目性质，收集相关行业资料； 编制评估工作计划和进度方案。</w:t>
                            </w:r>
                          </w:p>
                        </w:txbxContent>
                      </wps:txbx>
                      <wps:bodyPr lIns="0" tIns="0" rIns="0" bIns="0" upright="1"/>
                    </wps:wsp>
                  </a:graphicData>
                </a:graphic>
              </wp:anchor>
            </w:drawing>
          </mc:Choice>
          <mc:Fallback>
            <w:pict>
              <v:shape id="文本框 8" o:spid="_x0000_s1026" o:spt="202" type="#_x0000_t202" style="position:absolute;left:0pt;margin-left:205.15pt;margin-top:50pt;height:69.65pt;width:193.8pt;mso-position-horizontal-relative:page;mso-wrap-distance-bottom:0pt;mso-wrap-distance-top:0pt;z-index:-251649024;mso-width-relative:page;mso-height-relative:page;" filled="f" stroked="t" coordsize="21600,21600" o:gfxdata="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ErNxbZAAAACwEAAA8AAAAA&#10;AAAAAQAgAAAAIgAAAGRycy9kb3ducmV2LnhtbFBLAQIUABQAAAAIAIdO4kAR/tokEwIAADIEAAAO&#10;AAAAAAAAAAEAIAAAACgBAABkcnMvZTJvRG9jLnhtbFBLBQYAAAAABgAGAFkBAACtBQAAAAA=&#10;">
                <v:fill on="f" focussize="0,0"/>
                <v:stroke weight="0.71740157480315pt" color="#000000" joinstyle="miter"/>
                <v:imagedata o:title=""/>
                <o:lock v:ext="edit" aspectratio="f"/>
                <v:textbox inset="0mm,0mm,0mm,0mm">
                  <w:txbxContent>
                    <w:p w14:paraId="60DC6DED">
                      <w:pPr>
                        <w:spacing w:before="89"/>
                        <w:ind w:left="1491" w:right="1487" w:firstLine="0"/>
                        <w:jc w:val="center"/>
                        <w:rPr>
                          <w:b/>
                          <w:sz w:val="20"/>
                        </w:rPr>
                      </w:pPr>
                      <w:r>
                        <w:rPr>
                          <w:b/>
                          <w:w w:val="105"/>
                          <w:sz w:val="20"/>
                        </w:rPr>
                        <w:t>准备工作</w:t>
                      </w:r>
                    </w:p>
                    <w:p w14:paraId="3D35F629">
                      <w:pPr>
                        <w:spacing w:before="40" w:line="278" w:lineRule="auto"/>
                        <w:ind w:left="145" w:right="331" w:firstLine="0"/>
                        <w:jc w:val="both"/>
                        <w:rPr>
                          <w:sz w:val="20"/>
                        </w:rPr>
                      </w:pPr>
                      <w:r>
                        <w:rPr>
                          <w:w w:val="105"/>
                          <w:sz w:val="20"/>
                        </w:rPr>
                        <w:t>确定项目评估范围，组建评估小组； 确定项目性质，收集相关行业资料； 编制评估工作计划和进度方案。</w:t>
                      </w:r>
                    </w:p>
                  </w:txbxContent>
                </v:textbox>
                <w10:wrap type="topAndBottom"/>
              </v:shape>
            </w:pict>
          </mc:Fallback>
        </mc:AlternateContent>
      </w:r>
      <w:r>
        <mc:AlternateContent>
          <mc:Choice Requires="wps">
            <w:drawing>
              <wp:anchor distT="0" distB="0" distL="0" distR="0" simplePos="0" relativeHeight="251668480" behindDoc="1" locked="0" layoutInCell="1" allowOverlap="1">
                <wp:simplePos x="0" y="0"/>
                <wp:positionH relativeFrom="page">
                  <wp:posOffset>2311400</wp:posOffset>
                </wp:positionH>
                <wp:positionV relativeFrom="paragraph">
                  <wp:posOffset>1797685</wp:posOffset>
                </wp:positionV>
                <wp:extent cx="3112135" cy="868680"/>
                <wp:effectExtent l="4445" t="4445" r="7620" b="22225"/>
                <wp:wrapTopAndBottom/>
                <wp:docPr id="59" name="文本框 9"/>
                <wp:cNvGraphicFramePr/>
                <a:graphic xmlns:a="http://schemas.openxmlformats.org/drawingml/2006/main">
                  <a:graphicData uri="http://schemas.microsoft.com/office/word/2010/wordprocessingShape">
                    <wps:wsp>
                      <wps:cNvSpPr txBox="1"/>
                      <wps:spPr>
                        <a:xfrm>
                          <a:off x="0" y="0"/>
                          <a:ext cx="3112135" cy="868680"/>
                        </a:xfrm>
                        <a:prstGeom prst="rect">
                          <a:avLst/>
                        </a:prstGeom>
                        <a:noFill/>
                        <a:ln w="9087" cap="flat" cmpd="sng">
                          <a:solidFill>
                            <a:srgbClr val="000000"/>
                          </a:solidFill>
                          <a:prstDash val="solid"/>
                          <a:miter/>
                          <a:headEnd type="none" w="med" len="med"/>
                          <a:tailEnd type="none" w="med" len="med"/>
                        </a:ln>
                      </wps:spPr>
                      <wps:txbx>
                        <w:txbxContent>
                          <w:p w14:paraId="35F0FF0E">
                            <w:pPr>
                              <w:spacing w:before="90"/>
                              <w:ind w:left="2019" w:right="0" w:firstLine="0"/>
                              <w:jc w:val="left"/>
                              <w:rPr>
                                <w:b/>
                                <w:sz w:val="20"/>
                              </w:rPr>
                            </w:pPr>
                            <w:r>
                              <w:rPr>
                                <w:b/>
                                <w:w w:val="105"/>
                                <w:sz w:val="20"/>
                              </w:rPr>
                              <w:t>现场工作</w:t>
                            </w:r>
                          </w:p>
                          <w:p w14:paraId="353971B9">
                            <w:pPr>
                              <w:spacing w:before="40" w:line="278" w:lineRule="auto"/>
                              <w:ind w:left="331" w:right="326" w:firstLine="212"/>
                              <w:jc w:val="left"/>
                              <w:rPr>
                                <w:sz w:val="20"/>
                              </w:rPr>
                            </w:pPr>
                            <w:r>
                              <w:rPr>
                                <w:spacing w:val="-3"/>
                                <w:w w:val="105"/>
                                <w:sz w:val="20"/>
                              </w:rPr>
                              <w:t xml:space="preserve">现场收集基础资料，了解项目建设情况； </w:t>
                            </w:r>
                            <w:r>
                              <w:rPr>
                                <w:spacing w:val="-4"/>
                                <w:w w:val="105"/>
                                <w:sz w:val="20"/>
                              </w:rPr>
                              <w:t>调研项目实际运行情况，了解项目用能系统； 认真与业主进行沟通，进一步理解项目情况。</w:t>
                            </w:r>
                          </w:p>
                        </w:txbxContent>
                      </wps:txbx>
                      <wps:bodyPr lIns="0" tIns="0" rIns="0" bIns="0" upright="1"/>
                    </wps:wsp>
                  </a:graphicData>
                </a:graphic>
              </wp:anchor>
            </w:drawing>
          </mc:Choice>
          <mc:Fallback>
            <w:pict>
              <v:shape id="文本框 9" o:spid="_x0000_s1026" o:spt="202" type="#_x0000_t202" style="position:absolute;left:0pt;margin-left:182pt;margin-top:141.55pt;height:68.4pt;width:245.05pt;mso-position-horizontal-relative:page;mso-wrap-distance-bottom:0pt;mso-wrap-distance-top:0pt;z-index:-251648000;mso-width-relative:page;mso-height-relative:page;" filled="f" stroked="t" coordsize="21600,21600" o:gfxdata="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yNMbjaAAAACwEAAA8A&#10;AAAAAAAAAQAgAAAAIgAAAGRycy9kb3ducmV2LnhtbFBLAQIUABQAAAAIAIdO4kBFYoaNFQIAADIE&#10;AAAOAAAAAAAAAAEAIAAAACkBAABkcnMvZTJvRG9jLnhtbFBLBQYAAAAABgAGAFkBAACwBQAAAAA=&#10;">
                <v:fill on="f" focussize="0,0"/>
                <v:stroke weight="0.715511811023622pt" color="#000000" joinstyle="miter"/>
                <v:imagedata o:title=""/>
                <o:lock v:ext="edit" aspectratio="f"/>
                <v:textbox inset="0mm,0mm,0mm,0mm">
                  <w:txbxContent>
                    <w:p w14:paraId="35F0FF0E">
                      <w:pPr>
                        <w:spacing w:before="90"/>
                        <w:ind w:left="2019" w:right="0" w:firstLine="0"/>
                        <w:jc w:val="left"/>
                        <w:rPr>
                          <w:b/>
                          <w:sz w:val="20"/>
                        </w:rPr>
                      </w:pPr>
                      <w:r>
                        <w:rPr>
                          <w:b/>
                          <w:w w:val="105"/>
                          <w:sz w:val="20"/>
                        </w:rPr>
                        <w:t>现场工作</w:t>
                      </w:r>
                    </w:p>
                    <w:p w14:paraId="353971B9">
                      <w:pPr>
                        <w:spacing w:before="40" w:line="278" w:lineRule="auto"/>
                        <w:ind w:left="331" w:right="326" w:firstLine="212"/>
                        <w:jc w:val="left"/>
                        <w:rPr>
                          <w:sz w:val="20"/>
                        </w:rPr>
                      </w:pPr>
                      <w:r>
                        <w:rPr>
                          <w:spacing w:val="-3"/>
                          <w:w w:val="105"/>
                          <w:sz w:val="20"/>
                        </w:rPr>
                        <w:t xml:space="preserve">现场收集基础资料，了解项目建设情况； </w:t>
                      </w:r>
                      <w:r>
                        <w:rPr>
                          <w:spacing w:val="-4"/>
                          <w:w w:val="105"/>
                          <w:sz w:val="20"/>
                        </w:rPr>
                        <w:t>调研项目实际运行情况，了解项目用能系统； 认真与业主进行沟通，进一步理解项目情况。</w:t>
                      </w:r>
                    </w:p>
                  </w:txbxContent>
                </v:textbox>
                <w10:wrap type="topAndBottom"/>
              </v:shape>
            </w:pict>
          </mc:Fallback>
        </mc:AlternateContent>
      </w:r>
      <w:r>
        <mc:AlternateContent>
          <mc:Choice Requires="wps">
            <w:drawing>
              <wp:anchor distT="0" distB="0" distL="0" distR="0" simplePos="0" relativeHeight="251669504" behindDoc="1" locked="0" layoutInCell="1" allowOverlap="1">
                <wp:simplePos x="0" y="0"/>
                <wp:positionH relativeFrom="page">
                  <wp:posOffset>2987675</wp:posOffset>
                </wp:positionH>
                <wp:positionV relativeFrom="paragraph">
                  <wp:posOffset>2879090</wp:posOffset>
                </wp:positionV>
                <wp:extent cx="1750695" cy="308610"/>
                <wp:effectExtent l="4445" t="5080" r="16510" b="10160"/>
                <wp:wrapTopAndBottom/>
                <wp:docPr id="60" name="文本框 10"/>
                <wp:cNvGraphicFramePr/>
                <a:graphic xmlns:a="http://schemas.openxmlformats.org/drawingml/2006/main">
                  <a:graphicData uri="http://schemas.microsoft.com/office/word/2010/wordprocessingShape">
                    <wps:wsp>
                      <wps:cNvSpPr txBox="1"/>
                      <wps:spPr>
                        <a:xfrm>
                          <a:off x="0" y="0"/>
                          <a:ext cx="1750695" cy="308610"/>
                        </a:xfrm>
                        <a:prstGeom prst="rect">
                          <a:avLst/>
                        </a:prstGeom>
                        <a:noFill/>
                        <a:ln w="9063" cap="flat" cmpd="sng">
                          <a:solidFill>
                            <a:srgbClr val="000000"/>
                          </a:solidFill>
                          <a:prstDash val="solid"/>
                          <a:miter/>
                          <a:headEnd type="none" w="med" len="med"/>
                          <a:tailEnd type="none" w="med" len="med"/>
                        </a:ln>
                      </wps:spPr>
                      <wps:txbx>
                        <w:txbxContent>
                          <w:p w14:paraId="5D1E95C3">
                            <w:pPr>
                              <w:spacing w:before="90"/>
                              <w:ind w:left="933" w:right="929" w:firstLine="0"/>
                              <w:jc w:val="center"/>
                              <w:rPr>
                                <w:sz w:val="20"/>
                              </w:rPr>
                            </w:pPr>
                            <w:r>
                              <w:rPr>
                                <w:w w:val="105"/>
                                <w:sz w:val="20"/>
                              </w:rPr>
                              <w:t>编制工作</w:t>
                            </w:r>
                          </w:p>
                        </w:txbxContent>
                      </wps:txbx>
                      <wps:bodyPr lIns="0" tIns="0" rIns="0" bIns="0" upright="1"/>
                    </wps:wsp>
                  </a:graphicData>
                </a:graphic>
              </wp:anchor>
            </w:drawing>
          </mc:Choice>
          <mc:Fallback>
            <w:pict>
              <v:shape id="文本框 10" o:spid="_x0000_s1026" o:spt="202" type="#_x0000_t202" style="position:absolute;left:0pt;margin-left:235.25pt;margin-top:226.7pt;height:24.3pt;width:137.85pt;mso-position-horizontal-relative:page;mso-wrap-distance-bottom:0pt;mso-wrap-distance-top:0pt;z-index:-251646976;mso-width-relative:page;mso-height-relative:page;" filled="f" stroked="t" coordsize="21600,21600" o:gfxdata="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eDWBNsAAAALAQAADwAA&#10;AAAAAAABACAAAAAiAAAAZHJzL2Rvd25yZXYueG1sUEsBAhQAFAAAAAgAh07iQJuOtj0TAgAAMwQA&#10;AA4AAAAAAAAAAQAgAAAAKgEAAGRycy9lMm9Eb2MueG1sUEsFBgAAAAAGAAYAWQEAAK8FAAAAAA==&#10;">
                <v:fill on="f" focussize="0,0"/>
                <v:stroke weight="0.713622047244095pt" color="#000000" joinstyle="miter"/>
                <v:imagedata o:title=""/>
                <o:lock v:ext="edit" aspectratio="f"/>
                <v:textbox inset="0mm,0mm,0mm,0mm">
                  <w:txbxContent>
                    <w:p w14:paraId="5D1E95C3">
                      <w:pPr>
                        <w:spacing w:before="90"/>
                        <w:ind w:left="933" w:right="929" w:firstLine="0"/>
                        <w:jc w:val="center"/>
                        <w:rPr>
                          <w:sz w:val="20"/>
                        </w:rPr>
                      </w:pPr>
                      <w:r>
                        <w:rPr>
                          <w:w w:val="105"/>
                          <w:sz w:val="20"/>
                        </w:rPr>
                        <w:t>编制工作</w:t>
                      </w:r>
                    </w:p>
                  </w:txbxContent>
                </v:textbox>
                <w10:wrap type="topAndBottom"/>
              </v:shape>
            </w:pict>
          </mc:Fallback>
        </mc:AlternateContent>
      </w:r>
      <w:r>
        <mc:AlternateContent>
          <mc:Choice Requires="wps">
            <w:drawing>
              <wp:anchor distT="0" distB="0" distL="0" distR="0" simplePos="0" relativeHeight="251670528" behindDoc="1" locked="0" layoutInCell="1" allowOverlap="1">
                <wp:simplePos x="0" y="0"/>
                <wp:positionH relativeFrom="page">
                  <wp:posOffset>2205355</wp:posOffset>
                </wp:positionH>
                <wp:positionV relativeFrom="paragraph">
                  <wp:posOffset>3456305</wp:posOffset>
                </wp:positionV>
                <wp:extent cx="3337560" cy="655955"/>
                <wp:effectExtent l="5080" t="4445" r="10160" b="6350"/>
                <wp:wrapTopAndBottom/>
                <wp:docPr id="61" name="文本框 11"/>
                <wp:cNvGraphicFramePr/>
                <a:graphic xmlns:a="http://schemas.openxmlformats.org/drawingml/2006/main">
                  <a:graphicData uri="http://schemas.microsoft.com/office/word/2010/wordprocessingShape">
                    <wps:wsp>
                      <wps:cNvSpPr txBox="1"/>
                      <wps:spPr>
                        <a:xfrm>
                          <a:off x="0" y="0"/>
                          <a:ext cx="3337560" cy="655955"/>
                        </a:xfrm>
                        <a:prstGeom prst="rect">
                          <a:avLst/>
                        </a:prstGeom>
                        <a:noFill/>
                        <a:ln w="9067" cap="flat" cmpd="sng">
                          <a:solidFill>
                            <a:srgbClr val="000000"/>
                          </a:solidFill>
                          <a:prstDash val="solid"/>
                          <a:miter/>
                          <a:headEnd type="none" w="med" len="med"/>
                          <a:tailEnd type="none" w="med" len="med"/>
                        </a:ln>
                      </wps:spPr>
                      <wps:txbx>
                        <w:txbxContent>
                          <w:p w14:paraId="3740ED36">
                            <w:pPr>
                              <w:spacing w:before="91"/>
                              <w:ind w:left="1880" w:right="0" w:firstLine="0"/>
                              <w:jc w:val="left"/>
                              <w:rPr>
                                <w:b/>
                                <w:sz w:val="20"/>
                              </w:rPr>
                            </w:pPr>
                            <w:r>
                              <w:rPr>
                                <w:b/>
                                <w:w w:val="105"/>
                                <w:sz w:val="20"/>
                              </w:rPr>
                              <w:t>项目符合性分析</w:t>
                            </w:r>
                          </w:p>
                          <w:p w14:paraId="21518134">
                            <w:pPr>
                              <w:spacing w:before="40" w:line="278" w:lineRule="auto"/>
                              <w:ind w:left="568" w:right="445" w:firstLine="48"/>
                              <w:jc w:val="left"/>
                              <w:rPr>
                                <w:sz w:val="20"/>
                              </w:rPr>
                            </w:pPr>
                            <w:r>
                              <w:rPr>
                                <w:spacing w:val="-3"/>
                                <w:w w:val="105"/>
                                <w:sz w:val="20"/>
                              </w:rPr>
                              <w:t xml:space="preserve">项目与国家、海南省产业政策符合性分析； </w:t>
                            </w:r>
                            <w:r>
                              <w:rPr>
                                <w:spacing w:val="-4"/>
                                <w:w w:val="105"/>
                                <w:sz w:val="20"/>
                              </w:rPr>
                              <w:t>项目与相关法规和行业设计标准符合性分析。</w:t>
                            </w:r>
                          </w:p>
                        </w:txbxContent>
                      </wps:txbx>
                      <wps:bodyPr lIns="0" tIns="0" rIns="0" bIns="0" upright="1"/>
                    </wps:wsp>
                  </a:graphicData>
                </a:graphic>
              </wp:anchor>
            </w:drawing>
          </mc:Choice>
          <mc:Fallback>
            <w:pict>
              <v:shape id="文本框 11" o:spid="_x0000_s1026" o:spt="202" type="#_x0000_t202" style="position:absolute;left:0pt;margin-left:173.65pt;margin-top:272.15pt;height:51.65pt;width:262.8pt;mso-position-horizontal-relative:page;mso-wrap-distance-bottom:0pt;mso-wrap-distance-top:0pt;z-index:-251645952;mso-width-relative:page;mso-height-relative:page;" filled="f" stroked="t" coordsize="21600,21600" o:gfxdata="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md1N/aAAAACwEAAA8A&#10;AAAAAAAAAQAgAAAAIgAAAGRycy9kb3ducmV2LnhtbFBLAQIUABQAAAAIAIdO4kAR56iGFQIAADME&#10;AAAOAAAAAAAAAAEAIAAAACkBAABkcnMvZTJvRG9jLnhtbFBLBQYAAAAABgAGAFkBAACwBQAAAAA=&#10;">
                <v:fill on="f" focussize="0,0"/>
                <v:stroke weight="0.713937007874016pt" color="#000000" joinstyle="miter"/>
                <v:imagedata o:title=""/>
                <o:lock v:ext="edit" aspectratio="f"/>
                <v:textbox inset="0mm,0mm,0mm,0mm">
                  <w:txbxContent>
                    <w:p w14:paraId="3740ED36">
                      <w:pPr>
                        <w:spacing w:before="91"/>
                        <w:ind w:left="1880" w:right="0" w:firstLine="0"/>
                        <w:jc w:val="left"/>
                        <w:rPr>
                          <w:b/>
                          <w:sz w:val="20"/>
                        </w:rPr>
                      </w:pPr>
                      <w:r>
                        <w:rPr>
                          <w:b/>
                          <w:w w:val="105"/>
                          <w:sz w:val="20"/>
                        </w:rPr>
                        <w:t>项目符合性分析</w:t>
                      </w:r>
                    </w:p>
                    <w:p w14:paraId="21518134">
                      <w:pPr>
                        <w:spacing w:before="40" w:line="278" w:lineRule="auto"/>
                        <w:ind w:left="568" w:right="445" w:firstLine="48"/>
                        <w:jc w:val="left"/>
                        <w:rPr>
                          <w:sz w:val="20"/>
                        </w:rPr>
                      </w:pPr>
                      <w:r>
                        <w:rPr>
                          <w:spacing w:val="-3"/>
                          <w:w w:val="105"/>
                          <w:sz w:val="20"/>
                        </w:rPr>
                        <w:t xml:space="preserve">项目与国家、海南省产业政策符合性分析； </w:t>
                      </w:r>
                      <w:r>
                        <w:rPr>
                          <w:spacing w:val="-4"/>
                          <w:w w:val="105"/>
                          <w:sz w:val="20"/>
                        </w:rPr>
                        <w:t>项目与相关法规和行业设计标准符合性分析。</w:t>
                      </w:r>
                    </w:p>
                  </w:txbxContent>
                </v:textbox>
                <w10:wrap type="topAndBottom"/>
              </v:shape>
            </w:pict>
          </mc:Fallback>
        </mc:AlternateContent>
      </w:r>
    </w:p>
    <w:p w14:paraId="1754A97E">
      <w:pPr>
        <w:pStyle w:val="6"/>
        <w:spacing w:before="9"/>
        <w:ind w:left="0"/>
        <w:rPr>
          <w:sz w:val="23"/>
        </w:rPr>
      </w:pPr>
    </w:p>
    <w:p w14:paraId="3D4AEC62">
      <w:pPr>
        <w:pStyle w:val="6"/>
        <w:spacing w:before="9"/>
        <w:ind w:left="0"/>
        <w:rPr>
          <w:sz w:val="27"/>
        </w:rPr>
      </w:pPr>
    </w:p>
    <w:p w14:paraId="68429BC4">
      <w:pPr>
        <w:pStyle w:val="6"/>
        <w:spacing w:before="7"/>
        <w:ind w:left="0"/>
        <w:rPr>
          <w:sz w:val="19"/>
        </w:rPr>
      </w:pPr>
    </w:p>
    <w:p w14:paraId="7B415D90">
      <w:pPr>
        <w:pStyle w:val="6"/>
        <w:spacing w:before="6"/>
        <w:ind w:left="0"/>
        <w:rPr>
          <w:sz w:val="26"/>
        </w:rPr>
      </w:pPr>
    </w:p>
    <w:p w14:paraId="323A1B37">
      <w:pPr>
        <w:pStyle w:val="6"/>
        <w:spacing w:before="0"/>
        <w:ind w:left="0"/>
        <w:rPr>
          <w:sz w:val="20"/>
        </w:rPr>
      </w:pPr>
    </w:p>
    <w:p w14:paraId="0A41F45E">
      <w:pPr>
        <w:pStyle w:val="6"/>
        <w:spacing w:before="7"/>
        <w:ind w:left="0"/>
        <w:rPr>
          <w:sz w:val="11"/>
        </w:rPr>
      </w:pPr>
      <w:r>
        <mc:AlternateContent>
          <mc:Choice Requires="wps">
            <w:drawing>
              <wp:anchor distT="0" distB="0" distL="0" distR="0" simplePos="0" relativeHeight="251671552" behindDoc="1" locked="0" layoutInCell="1" allowOverlap="1">
                <wp:simplePos x="0" y="0"/>
                <wp:positionH relativeFrom="page">
                  <wp:posOffset>2519680</wp:posOffset>
                </wp:positionH>
                <wp:positionV relativeFrom="paragraph">
                  <wp:posOffset>123825</wp:posOffset>
                </wp:positionV>
                <wp:extent cx="2772410" cy="694055"/>
                <wp:effectExtent l="4445" t="4445" r="23495" b="6350"/>
                <wp:wrapTopAndBottom/>
                <wp:docPr id="62" name="文本框 12"/>
                <wp:cNvGraphicFramePr/>
                <a:graphic xmlns:a="http://schemas.openxmlformats.org/drawingml/2006/main">
                  <a:graphicData uri="http://schemas.microsoft.com/office/word/2010/wordprocessingShape">
                    <wps:wsp>
                      <wps:cNvSpPr txBox="1"/>
                      <wps:spPr>
                        <a:xfrm>
                          <a:off x="0" y="0"/>
                          <a:ext cx="2772410" cy="694055"/>
                        </a:xfrm>
                        <a:prstGeom prst="rect">
                          <a:avLst/>
                        </a:prstGeom>
                        <a:noFill/>
                        <a:ln w="9080" cap="flat" cmpd="sng">
                          <a:solidFill>
                            <a:srgbClr val="000000"/>
                          </a:solidFill>
                          <a:prstDash val="solid"/>
                          <a:miter/>
                          <a:headEnd type="none" w="med" len="med"/>
                          <a:tailEnd type="none" w="med" len="med"/>
                        </a:ln>
                      </wps:spPr>
                      <wps:txbx>
                        <w:txbxContent>
                          <w:p w14:paraId="4D4C2F8F">
                            <w:pPr>
                              <w:spacing w:before="90" w:line="278" w:lineRule="auto"/>
                              <w:ind w:left="145" w:right="1006" w:firstLine="865"/>
                              <w:jc w:val="left"/>
                              <w:rPr>
                                <w:sz w:val="20"/>
                              </w:rPr>
                            </w:pPr>
                            <w:r>
                              <w:rPr>
                                <w:b/>
                                <w:w w:val="105"/>
                                <w:sz w:val="20"/>
                              </w:rPr>
                              <w:t>项目能耗状况及指标分析</w:t>
                            </w:r>
                            <w:r>
                              <w:rPr>
                                <w:w w:val="105"/>
                                <w:sz w:val="20"/>
                              </w:rPr>
                              <w:t>项目用能品种可行性和合理性；</w:t>
                            </w:r>
                          </w:p>
                          <w:p w14:paraId="7C64DBE6">
                            <w:pPr>
                              <w:spacing w:before="0" w:line="252" w:lineRule="exact"/>
                              <w:ind w:left="145" w:right="0" w:firstLine="0"/>
                              <w:jc w:val="left"/>
                              <w:rPr>
                                <w:sz w:val="20"/>
                              </w:rPr>
                            </w:pPr>
                            <w:r>
                              <w:rPr>
                                <w:w w:val="105"/>
                                <w:sz w:val="20"/>
                              </w:rPr>
                              <w:t>确定项目资源能源年需求量及单耗指标。</w:t>
                            </w:r>
                          </w:p>
                        </w:txbxContent>
                      </wps:txbx>
                      <wps:bodyPr lIns="0" tIns="0" rIns="0" bIns="0" upright="1"/>
                    </wps:wsp>
                  </a:graphicData>
                </a:graphic>
              </wp:anchor>
            </w:drawing>
          </mc:Choice>
          <mc:Fallback>
            <w:pict>
              <v:shape id="文本框 12" o:spid="_x0000_s1026" o:spt="202" type="#_x0000_t202" style="position:absolute;left:0pt;margin-left:198.4pt;margin-top:9.75pt;height:54.65pt;width:218.3pt;mso-position-horizontal-relative:page;mso-wrap-distance-bottom:0pt;mso-wrap-distance-top:0pt;z-index:-251644928;mso-width-relative:page;mso-height-relative:page;" filled="f" stroked="t" coordsize="21600,21600" o:gfxdata="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Cy9+tkAAAAKAQAADwAA&#10;AAAAAAABACAAAAAiAAAAZHJzL2Rvd25yZXYueG1sUEsBAhQAFAAAAAgAh07iQKNPUOQVAgAAMwQA&#10;AA4AAAAAAAAAAQAgAAAAKAEAAGRycy9lMm9Eb2MueG1sUEsFBgAAAAAGAAYAWQEAAK8FAAAAAA==&#10;">
                <v:fill on="f" focussize="0,0"/>
                <v:stroke weight="0.71496062992126pt" color="#000000" joinstyle="miter"/>
                <v:imagedata o:title=""/>
                <o:lock v:ext="edit" aspectratio="f"/>
                <v:textbox inset="0mm,0mm,0mm,0mm">
                  <w:txbxContent>
                    <w:p w14:paraId="4D4C2F8F">
                      <w:pPr>
                        <w:spacing w:before="90" w:line="278" w:lineRule="auto"/>
                        <w:ind w:left="145" w:right="1006" w:firstLine="865"/>
                        <w:jc w:val="left"/>
                        <w:rPr>
                          <w:sz w:val="20"/>
                        </w:rPr>
                      </w:pPr>
                      <w:r>
                        <w:rPr>
                          <w:b/>
                          <w:w w:val="105"/>
                          <w:sz w:val="20"/>
                        </w:rPr>
                        <w:t>项目能耗状况及指标分析</w:t>
                      </w:r>
                      <w:r>
                        <w:rPr>
                          <w:w w:val="105"/>
                          <w:sz w:val="20"/>
                        </w:rPr>
                        <w:t>项目用能品种可行性和合理性；</w:t>
                      </w:r>
                    </w:p>
                    <w:p w14:paraId="7C64DBE6">
                      <w:pPr>
                        <w:spacing w:before="0" w:line="252" w:lineRule="exact"/>
                        <w:ind w:left="145" w:right="0" w:firstLine="0"/>
                        <w:jc w:val="left"/>
                        <w:rPr>
                          <w:sz w:val="20"/>
                        </w:rPr>
                      </w:pPr>
                      <w:r>
                        <w:rPr>
                          <w:w w:val="105"/>
                          <w:sz w:val="20"/>
                        </w:rPr>
                        <w:t>确定项目资源能源年需求量及单耗指标。</w:t>
                      </w:r>
                    </w:p>
                  </w:txbxContent>
                </v:textbox>
                <w10:wrap type="topAndBottom"/>
              </v:shape>
            </w:pict>
          </mc:Fallback>
        </mc:AlternateContent>
      </w:r>
      <w:r>
        <mc:AlternateContent>
          <mc:Choice Requires="wps">
            <w:drawing>
              <wp:anchor distT="0" distB="0" distL="0" distR="0" simplePos="0" relativeHeight="251672576" behindDoc="1" locked="0" layoutInCell="1" allowOverlap="1">
                <wp:simplePos x="0" y="0"/>
                <wp:positionH relativeFrom="page">
                  <wp:posOffset>3028950</wp:posOffset>
                </wp:positionH>
                <wp:positionV relativeFrom="paragraph">
                  <wp:posOffset>1080770</wp:posOffset>
                </wp:positionV>
                <wp:extent cx="1734185" cy="245745"/>
                <wp:effectExtent l="5080" t="4445" r="13335" b="16510"/>
                <wp:wrapTopAndBottom/>
                <wp:docPr id="63" name="文本框 13"/>
                <wp:cNvGraphicFramePr/>
                <a:graphic xmlns:a="http://schemas.openxmlformats.org/drawingml/2006/main">
                  <a:graphicData uri="http://schemas.microsoft.com/office/word/2010/wordprocessingShape">
                    <wps:wsp>
                      <wps:cNvSpPr txBox="1"/>
                      <wps:spPr>
                        <a:xfrm>
                          <a:off x="0" y="0"/>
                          <a:ext cx="1734185" cy="245745"/>
                        </a:xfrm>
                        <a:prstGeom prst="rect">
                          <a:avLst/>
                        </a:prstGeom>
                        <a:noFill/>
                        <a:ln w="9057" cap="flat" cmpd="sng">
                          <a:solidFill>
                            <a:srgbClr val="000000"/>
                          </a:solidFill>
                          <a:prstDash val="solid"/>
                          <a:miter/>
                          <a:headEnd type="none" w="med" len="med"/>
                          <a:tailEnd type="none" w="med" len="med"/>
                        </a:ln>
                      </wps:spPr>
                      <wps:txbx>
                        <w:txbxContent>
                          <w:p w14:paraId="054747CB">
                            <w:pPr>
                              <w:spacing w:before="92"/>
                              <w:ind w:left="146" w:right="0" w:firstLine="0"/>
                              <w:jc w:val="left"/>
                              <w:rPr>
                                <w:sz w:val="20"/>
                              </w:rPr>
                            </w:pPr>
                            <w:r>
                              <w:rPr>
                                <w:w w:val="105"/>
                                <w:sz w:val="20"/>
                              </w:rPr>
                              <w:t>各系统节能措施综合分析</w:t>
                            </w:r>
                          </w:p>
                        </w:txbxContent>
                      </wps:txbx>
                      <wps:bodyPr lIns="0" tIns="0" rIns="0" bIns="0" upright="1"/>
                    </wps:wsp>
                  </a:graphicData>
                </a:graphic>
              </wp:anchor>
            </w:drawing>
          </mc:Choice>
          <mc:Fallback>
            <w:pict>
              <v:shape id="文本框 13" o:spid="_x0000_s1026" o:spt="202" type="#_x0000_t202" style="position:absolute;left:0pt;margin-left:238.5pt;margin-top:85.1pt;height:19.35pt;width:136.55pt;mso-position-horizontal-relative:page;mso-wrap-distance-bottom:0pt;mso-wrap-distance-top:0pt;z-index:-251643904;mso-width-relative:page;mso-height-relative:page;" filled="f" stroked="t" coordsize="21600,21600" o:gfxdata="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hOxenYAAAACwEAAA8AAAAA&#10;AAAAAQAgAAAAIgAAAGRycy9kb3ducmV2LnhtbFBLAQIUABQAAAAIAIdO4kDMooE8FAIAADMEAAAO&#10;AAAAAAAAAAEAIAAAACcBAABkcnMvZTJvRG9jLnhtbFBLBQYAAAAABgAGAFkBAACtBQAAAAA=&#10;">
                <v:fill on="f" focussize="0,0"/>
                <v:stroke weight="0.713149606299213pt" color="#000000" joinstyle="miter"/>
                <v:imagedata o:title=""/>
                <o:lock v:ext="edit" aspectratio="f"/>
                <v:textbox inset="0mm,0mm,0mm,0mm">
                  <w:txbxContent>
                    <w:p w14:paraId="054747CB">
                      <w:pPr>
                        <w:spacing w:before="92"/>
                        <w:ind w:left="146" w:right="0" w:firstLine="0"/>
                        <w:jc w:val="left"/>
                        <w:rPr>
                          <w:sz w:val="20"/>
                        </w:rPr>
                      </w:pPr>
                      <w:r>
                        <w:rPr>
                          <w:w w:val="105"/>
                          <w:sz w:val="20"/>
                        </w:rPr>
                        <w:t>各系统节能措施综合分析</w:t>
                      </w:r>
                    </w:p>
                  </w:txbxContent>
                </v:textbox>
                <w10:wrap type="topAndBottom"/>
              </v:shape>
            </w:pict>
          </mc:Fallback>
        </mc:AlternateContent>
      </w:r>
      <w:r>
        <mc:AlternateContent>
          <mc:Choice Requires="wps">
            <w:drawing>
              <wp:anchor distT="0" distB="0" distL="0" distR="0" simplePos="0" relativeHeight="251673600" behindDoc="1" locked="0" layoutInCell="1" allowOverlap="1">
                <wp:simplePos x="0" y="0"/>
                <wp:positionH relativeFrom="page">
                  <wp:posOffset>3228340</wp:posOffset>
                </wp:positionH>
                <wp:positionV relativeFrom="paragraph">
                  <wp:posOffset>1539240</wp:posOffset>
                </wp:positionV>
                <wp:extent cx="1353820" cy="279400"/>
                <wp:effectExtent l="4445" t="4445" r="13335" b="20955"/>
                <wp:wrapTopAndBottom/>
                <wp:docPr id="64" name="文本框 14"/>
                <wp:cNvGraphicFramePr/>
                <a:graphic xmlns:a="http://schemas.openxmlformats.org/drawingml/2006/main">
                  <a:graphicData uri="http://schemas.microsoft.com/office/word/2010/wordprocessingShape">
                    <wps:wsp>
                      <wps:cNvSpPr txBox="1"/>
                      <wps:spPr>
                        <a:xfrm>
                          <a:off x="0" y="0"/>
                          <a:ext cx="1353820" cy="279400"/>
                        </a:xfrm>
                        <a:prstGeom prst="rect">
                          <a:avLst/>
                        </a:prstGeom>
                        <a:noFill/>
                        <a:ln w="9069" cap="flat" cmpd="sng">
                          <a:solidFill>
                            <a:srgbClr val="000000"/>
                          </a:solidFill>
                          <a:prstDash val="solid"/>
                          <a:miter/>
                          <a:headEnd type="none" w="med" len="med"/>
                          <a:tailEnd type="none" w="med" len="med"/>
                        </a:ln>
                      </wps:spPr>
                      <wps:txbx>
                        <w:txbxContent>
                          <w:p w14:paraId="36BA016B">
                            <w:pPr>
                              <w:spacing w:before="90"/>
                              <w:ind w:left="146" w:right="0" w:firstLine="0"/>
                              <w:jc w:val="left"/>
                              <w:rPr>
                                <w:sz w:val="20"/>
                              </w:rPr>
                            </w:pPr>
                            <w:r>
                              <w:rPr>
                                <w:w w:val="105"/>
                                <w:sz w:val="20"/>
                              </w:rPr>
                              <w:t>项目能源管理体制</w:t>
                            </w:r>
                          </w:p>
                        </w:txbxContent>
                      </wps:txbx>
                      <wps:bodyPr lIns="0" tIns="0" rIns="0" bIns="0" upright="1"/>
                    </wps:wsp>
                  </a:graphicData>
                </a:graphic>
              </wp:anchor>
            </w:drawing>
          </mc:Choice>
          <mc:Fallback>
            <w:pict>
              <v:shape id="文本框 14" o:spid="_x0000_s1026" o:spt="202" type="#_x0000_t202" style="position:absolute;left:0pt;margin-left:254.2pt;margin-top:121.2pt;height:22pt;width:106.6pt;mso-position-horizontal-relative:page;mso-wrap-distance-bottom:0pt;mso-wrap-distance-top:0pt;z-index:-251642880;mso-width-relative:page;mso-height-relative:page;" filled="f" stroked="t" coordsize="21600,21600" o:gfxdata="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DffmLYAAAACwEAAA8A&#10;AAAAAAAAAQAgAAAAIgAAAGRycy9kb3ducmV2LnhtbFBLAQIUABQAAAAIAIdO4kBKkY44FwIAADME&#10;AAAOAAAAAAAAAAEAIAAAACcBAABkcnMvZTJvRG9jLnhtbFBLBQYAAAAABgAGAFkBAACwBQAAAAA=&#10;">
                <v:fill on="f" focussize="0,0"/>
                <v:stroke weight="0.714094488188976pt" color="#000000" joinstyle="miter"/>
                <v:imagedata o:title=""/>
                <o:lock v:ext="edit" aspectratio="f"/>
                <v:textbox inset="0mm,0mm,0mm,0mm">
                  <w:txbxContent>
                    <w:p w14:paraId="36BA016B">
                      <w:pPr>
                        <w:spacing w:before="90"/>
                        <w:ind w:left="146" w:right="0" w:firstLine="0"/>
                        <w:jc w:val="left"/>
                        <w:rPr>
                          <w:sz w:val="20"/>
                        </w:rPr>
                      </w:pPr>
                      <w:r>
                        <w:rPr>
                          <w:w w:val="105"/>
                          <w:sz w:val="20"/>
                        </w:rPr>
                        <w:t>项目能源管理体制</w:t>
                      </w:r>
                    </w:p>
                  </w:txbxContent>
                </v:textbox>
                <w10:wrap type="topAndBottom"/>
              </v:shape>
            </w:pict>
          </mc:Fallback>
        </mc:AlternateContent>
      </w:r>
      <w:r>
        <mc:AlternateContent>
          <mc:Choice Requires="wps">
            <w:drawing>
              <wp:anchor distT="0" distB="0" distL="0" distR="0" simplePos="0" relativeHeight="251674624" behindDoc="1" locked="0" layoutInCell="1" allowOverlap="1">
                <wp:simplePos x="0" y="0"/>
                <wp:positionH relativeFrom="page">
                  <wp:posOffset>2924810</wp:posOffset>
                </wp:positionH>
                <wp:positionV relativeFrom="paragraph">
                  <wp:posOffset>2056130</wp:posOffset>
                </wp:positionV>
                <wp:extent cx="1958975" cy="264160"/>
                <wp:effectExtent l="4445" t="5080" r="17780" b="16510"/>
                <wp:wrapTopAndBottom/>
                <wp:docPr id="65" name="文本框 15"/>
                <wp:cNvGraphicFramePr/>
                <a:graphic xmlns:a="http://schemas.openxmlformats.org/drawingml/2006/main">
                  <a:graphicData uri="http://schemas.microsoft.com/office/word/2010/wordprocessingShape">
                    <wps:wsp>
                      <wps:cNvSpPr txBox="1"/>
                      <wps:spPr>
                        <a:xfrm>
                          <a:off x="0" y="0"/>
                          <a:ext cx="1958975" cy="264160"/>
                        </a:xfrm>
                        <a:prstGeom prst="rect">
                          <a:avLst/>
                        </a:prstGeom>
                        <a:noFill/>
                        <a:ln w="9056" cap="flat" cmpd="sng">
                          <a:solidFill>
                            <a:srgbClr val="000000"/>
                          </a:solidFill>
                          <a:prstDash val="solid"/>
                          <a:miter/>
                          <a:headEnd type="none" w="med" len="med"/>
                          <a:tailEnd type="none" w="med" len="med"/>
                        </a:ln>
                      </wps:spPr>
                      <wps:txbx>
                        <w:txbxContent>
                          <w:p w14:paraId="5546A983">
                            <w:pPr>
                              <w:spacing w:before="90"/>
                              <w:ind w:left="146" w:right="0" w:firstLine="0"/>
                              <w:jc w:val="left"/>
                              <w:rPr>
                                <w:sz w:val="20"/>
                              </w:rPr>
                            </w:pPr>
                            <w:r>
                              <w:rPr>
                                <w:w w:val="105"/>
                                <w:sz w:val="20"/>
                              </w:rPr>
                              <w:t>作出评估结论，提出措施建议</w:t>
                            </w:r>
                          </w:p>
                        </w:txbxContent>
                      </wps:txbx>
                      <wps:bodyPr lIns="0" tIns="0" rIns="0" bIns="0" upright="1"/>
                    </wps:wsp>
                  </a:graphicData>
                </a:graphic>
              </wp:anchor>
            </w:drawing>
          </mc:Choice>
          <mc:Fallback>
            <w:pict>
              <v:shape id="文本框 15" o:spid="_x0000_s1026" o:spt="202" type="#_x0000_t202" style="position:absolute;left:0pt;margin-left:230.3pt;margin-top:161.9pt;height:20.8pt;width:154.25pt;mso-position-horizontal-relative:page;mso-wrap-distance-bottom:0pt;mso-wrap-distance-top:0pt;z-index:-251641856;mso-width-relative:page;mso-height-relative:page;" filled="f" stroked="t" coordsize="21600,21600" o:gfxdata="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P1EU2gAAAAsBAAAP&#10;AAAAAAAAAAEAIAAAACIAAABkcnMvZG93bnJldi54bWxQSwECFAAUAAAACACHTuJAzR8w3BYCAAAz&#10;BAAADgAAAAAAAAABACAAAAApAQAAZHJzL2Uyb0RvYy54bWxQSwUGAAAAAAYABgBZAQAAsQUAAAAA&#10;">
                <v:fill on="f" focussize="0,0"/>
                <v:stroke weight="0.713070866141732pt" color="#000000" joinstyle="miter"/>
                <v:imagedata o:title=""/>
                <o:lock v:ext="edit" aspectratio="f"/>
                <v:textbox inset="0mm,0mm,0mm,0mm">
                  <w:txbxContent>
                    <w:p w14:paraId="5546A983">
                      <w:pPr>
                        <w:spacing w:before="90"/>
                        <w:ind w:left="146" w:right="0" w:firstLine="0"/>
                        <w:jc w:val="left"/>
                        <w:rPr>
                          <w:sz w:val="20"/>
                        </w:rPr>
                      </w:pPr>
                      <w:r>
                        <w:rPr>
                          <w:w w:val="105"/>
                          <w:sz w:val="20"/>
                        </w:rPr>
                        <w:t>作出评估结论，提出措施建议</w:t>
                      </w:r>
                    </w:p>
                  </w:txbxContent>
                </v:textbox>
                <w10:wrap type="topAndBottom"/>
              </v:shape>
            </w:pict>
          </mc:Fallback>
        </mc:AlternateContent>
      </w:r>
      <w:r>
        <mc:AlternateContent>
          <mc:Choice Requires="wps">
            <w:drawing>
              <wp:anchor distT="0" distB="0" distL="0" distR="0" simplePos="0" relativeHeight="251675648" behindDoc="1" locked="0" layoutInCell="1" allowOverlap="1">
                <wp:simplePos x="0" y="0"/>
                <wp:positionH relativeFrom="page">
                  <wp:posOffset>3253740</wp:posOffset>
                </wp:positionH>
                <wp:positionV relativeFrom="paragraph">
                  <wp:posOffset>2581910</wp:posOffset>
                </wp:positionV>
                <wp:extent cx="1283335" cy="269875"/>
                <wp:effectExtent l="4445" t="4445" r="7620" b="11430"/>
                <wp:wrapTopAndBottom/>
                <wp:docPr id="66" name="文本框 16"/>
                <wp:cNvGraphicFramePr/>
                <a:graphic xmlns:a="http://schemas.openxmlformats.org/drawingml/2006/main">
                  <a:graphicData uri="http://schemas.microsoft.com/office/word/2010/wordprocessingShape">
                    <wps:wsp>
                      <wps:cNvSpPr txBox="1"/>
                      <wps:spPr>
                        <a:xfrm>
                          <a:off x="0" y="0"/>
                          <a:ext cx="1283335" cy="269875"/>
                        </a:xfrm>
                        <a:prstGeom prst="rect">
                          <a:avLst/>
                        </a:prstGeom>
                        <a:noFill/>
                        <a:ln w="9070" cap="flat" cmpd="sng">
                          <a:solidFill>
                            <a:srgbClr val="000000"/>
                          </a:solidFill>
                          <a:prstDash val="solid"/>
                          <a:miter/>
                          <a:headEnd type="none" w="med" len="med"/>
                          <a:tailEnd type="none" w="med" len="med"/>
                        </a:ln>
                      </wps:spPr>
                      <wps:txbx>
                        <w:txbxContent>
                          <w:p w14:paraId="64549F68">
                            <w:pPr>
                              <w:spacing w:before="92"/>
                              <w:ind w:left="144" w:right="0" w:firstLine="0"/>
                              <w:jc w:val="left"/>
                              <w:rPr>
                                <w:sz w:val="20"/>
                              </w:rPr>
                            </w:pPr>
                            <w:r>
                              <w:rPr>
                                <w:w w:val="105"/>
                                <w:sz w:val="20"/>
                              </w:rPr>
                              <w:t>节能评估报告完成</w:t>
                            </w:r>
                          </w:p>
                        </w:txbxContent>
                      </wps:txbx>
                      <wps:bodyPr lIns="0" tIns="0" rIns="0" bIns="0" upright="1"/>
                    </wps:wsp>
                  </a:graphicData>
                </a:graphic>
              </wp:anchor>
            </w:drawing>
          </mc:Choice>
          <mc:Fallback>
            <w:pict>
              <v:shape id="文本框 16" o:spid="_x0000_s1026" o:spt="202" type="#_x0000_t202" style="position:absolute;left:0pt;margin-left:256.2pt;margin-top:203.3pt;height:21.25pt;width:101.05pt;mso-position-horizontal-relative:page;mso-wrap-distance-bottom:0pt;mso-wrap-distance-top:0pt;z-index:-251640832;mso-width-relative:page;mso-height-relative:page;" filled="f" stroked="t" coordsize="21600,21600" o:gfxdata="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6FLtgAAAALAQAADwAA&#10;AAAAAAABACAAAAAiAAAAZHJzL2Rvd25yZXYueG1sUEsBAhQAFAAAAAgAh07iQN9mJ6kWAgAAMwQA&#10;AA4AAAAAAAAAAQAgAAAAJwEAAGRycy9lMm9Eb2MueG1sUEsFBgAAAAAGAAYAWQEAAK8FAAAAAA==&#10;">
                <v:fill on="f" focussize="0,0"/>
                <v:stroke weight="0.714173228346457pt" color="#000000" joinstyle="miter"/>
                <v:imagedata o:title=""/>
                <o:lock v:ext="edit" aspectratio="f"/>
                <v:textbox inset="0mm,0mm,0mm,0mm">
                  <w:txbxContent>
                    <w:p w14:paraId="64549F68">
                      <w:pPr>
                        <w:spacing w:before="92"/>
                        <w:ind w:left="144" w:right="0" w:firstLine="0"/>
                        <w:jc w:val="left"/>
                        <w:rPr>
                          <w:sz w:val="20"/>
                        </w:rPr>
                      </w:pPr>
                      <w:r>
                        <w:rPr>
                          <w:w w:val="105"/>
                          <w:sz w:val="20"/>
                        </w:rPr>
                        <w:t>节能评估报告完成</w:t>
                      </w:r>
                    </w:p>
                  </w:txbxContent>
                </v:textbox>
                <w10:wrap type="topAndBottom"/>
              </v:shape>
            </w:pict>
          </mc:Fallback>
        </mc:AlternateContent>
      </w:r>
    </w:p>
    <w:p w14:paraId="69B43106">
      <w:pPr>
        <w:pStyle w:val="6"/>
        <w:spacing w:before="9"/>
        <w:ind w:left="0"/>
        <w:rPr>
          <w:sz w:val="25"/>
        </w:rPr>
      </w:pPr>
    </w:p>
    <w:p w14:paraId="24E3A2C1">
      <w:pPr>
        <w:pStyle w:val="6"/>
        <w:spacing w:before="7"/>
        <w:ind w:left="0"/>
        <w:rPr>
          <w:sz w:val="19"/>
        </w:rPr>
      </w:pPr>
    </w:p>
    <w:p w14:paraId="796B3C25">
      <w:pPr>
        <w:pStyle w:val="6"/>
        <w:spacing w:before="8"/>
        <w:ind w:left="0"/>
        <w:rPr>
          <w:sz w:val="22"/>
        </w:rPr>
      </w:pPr>
    </w:p>
    <w:p w14:paraId="3FFEB334">
      <w:pPr>
        <w:pStyle w:val="6"/>
        <w:spacing w:before="7"/>
        <w:ind w:left="0"/>
        <w:rPr>
          <w:sz w:val="25"/>
        </w:rPr>
      </w:pPr>
    </w:p>
    <w:p w14:paraId="09F4BD80">
      <w:pPr>
        <w:spacing w:after="0"/>
        <w:rPr>
          <w:sz w:val="25"/>
        </w:rPr>
        <w:sectPr>
          <w:pgSz w:w="11910" w:h="16840"/>
          <w:pgMar w:top="1480" w:right="700" w:bottom="1440" w:left="860" w:header="0" w:footer="1257" w:gutter="0"/>
          <w:cols w:space="720" w:num="1"/>
        </w:sectPr>
      </w:pPr>
    </w:p>
    <w:p w14:paraId="1E425CAC">
      <w:pPr>
        <w:pStyle w:val="6"/>
        <w:spacing w:before="11"/>
        <w:ind w:left="0"/>
        <w:rPr>
          <w:sz w:val="26"/>
        </w:rPr>
      </w:pPr>
    </w:p>
    <w:p w14:paraId="6B79C5C2">
      <w:pPr>
        <w:pStyle w:val="2"/>
        <w:tabs>
          <w:tab w:val="left" w:pos="724"/>
        </w:tabs>
        <w:spacing w:before="50"/>
        <w:rPr>
          <w:rFonts w:hint="eastAsia" w:ascii="宋体" w:eastAsia="宋体"/>
        </w:rPr>
      </w:pPr>
      <w:r>
        <w:rPr>
          <w:rFonts w:hint="eastAsia" w:ascii="宋体" w:eastAsia="宋体"/>
        </w:rPr>
        <w:t>目</w:t>
      </w:r>
      <w:r>
        <w:rPr>
          <w:rFonts w:hint="eastAsia" w:ascii="宋体" w:eastAsia="宋体"/>
        </w:rPr>
        <w:tab/>
      </w:r>
      <w:r>
        <w:rPr>
          <w:rFonts w:hint="eastAsia" w:ascii="宋体" w:eastAsia="宋体"/>
        </w:rPr>
        <w:t>录</w:t>
      </w:r>
    </w:p>
    <w:p w14:paraId="3AC31E3D">
      <w:pPr>
        <w:spacing w:after="0"/>
        <w:rPr>
          <w:rFonts w:hint="eastAsia" w:ascii="宋体" w:eastAsia="宋体"/>
        </w:rPr>
        <w:sectPr>
          <w:footerReference r:id="rId6" w:type="default"/>
          <w:pgSz w:w="11910" w:h="16840"/>
          <w:pgMar w:top="1580" w:right="700" w:bottom="2229" w:left="860" w:header="0" w:footer="1257" w:gutter="0"/>
          <w:pgNumType w:start="2"/>
          <w:cols w:space="720" w:num="1"/>
        </w:sectPr>
      </w:pPr>
    </w:p>
    <w:sdt>
      <w:sdtPr>
        <w:id w:val="147473692"/>
        <w:docPartObj>
          <w:docPartGallery w:val="Table of Contents"/>
          <w:docPartUnique/>
        </w:docPartObj>
      </w:sdtPr>
      <w:sdtContent>
        <w:p w14:paraId="61BB5C6B">
          <w:pPr>
            <w:pStyle w:val="9"/>
            <w:tabs>
              <w:tab w:val="left" w:leader="dot" w:pos="8159"/>
            </w:tabs>
            <w:spacing w:before="410"/>
            <w:rPr>
              <w:rFonts w:ascii="Times New Roman" w:eastAsia="Times New Roman"/>
            </w:rPr>
          </w:pPr>
          <w:r>
            <w:fldChar w:fldCharType="begin"/>
          </w:r>
          <w:r>
            <w:instrText xml:space="preserve"> HYPERLINK \l "_bookmark0" </w:instrText>
          </w:r>
          <w:r>
            <w:fldChar w:fldCharType="separate"/>
          </w:r>
          <w:r>
            <w:rPr>
              <w:rFonts w:ascii="Times New Roman" w:eastAsia="Times New Roman"/>
            </w:rPr>
            <w:t xml:space="preserve">I </w:t>
          </w:r>
          <w:r>
            <w:t>项目摘</w:t>
          </w:r>
          <w:r>
            <w:rPr>
              <w:spacing w:val="-3"/>
            </w:rPr>
            <w:t>要</w:t>
          </w:r>
          <w:r>
            <w:t>表</w:t>
          </w:r>
          <w:r>
            <w:tab/>
          </w:r>
          <w:r>
            <w:rPr>
              <w:rFonts w:ascii="Times New Roman" w:eastAsia="Times New Roman"/>
            </w:rPr>
            <w:t>2</w:t>
          </w:r>
          <w:r>
            <w:rPr>
              <w:rFonts w:ascii="Times New Roman" w:eastAsia="Times New Roman"/>
            </w:rPr>
            <w:fldChar w:fldCharType="end"/>
          </w:r>
        </w:p>
        <w:p w14:paraId="5D11BEE4">
          <w:pPr>
            <w:pStyle w:val="9"/>
            <w:tabs>
              <w:tab w:val="left" w:leader="dot" w:pos="8159"/>
            </w:tabs>
            <w:rPr>
              <w:rFonts w:ascii="Times New Roman" w:hAnsi="Times New Roman" w:eastAsia="Times New Roman"/>
            </w:rPr>
          </w:pPr>
          <w:r>
            <w:fldChar w:fldCharType="begin"/>
          </w:r>
          <w:r>
            <w:instrText xml:space="preserve"> HYPERLINK \l "_bookmark1" </w:instrText>
          </w:r>
          <w:r>
            <w:fldChar w:fldCharType="separate"/>
          </w:r>
          <w:r>
            <w:t>Ⅱ分析</w:t>
          </w:r>
          <w:r>
            <w:rPr>
              <w:spacing w:val="-3"/>
            </w:rPr>
            <w:t>概</w:t>
          </w:r>
          <w:r>
            <w:t>要</w:t>
          </w:r>
          <w:r>
            <w:tab/>
          </w:r>
          <w:r>
            <w:rPr>
              <w:rFonts w:ascii="Times New Roman" w:hAnsi="Times New Roman" w:eastAsia="Times New Roman"/>
            </w:rPr>
            <w:t>4</w:t>
          </w:r>
          <w:r>
            <w:rPr>
              <w:rFonts w:ascii="Times New Roman" w:hAnsi="Times New Roman" w:eastAsia="Times New Roman"/>
            </w:rPr>
            <w:fldChar w:fldCharType="end"/>
          </w:r>
        </w:p>
        <w:p w14:paraId="06AF5FD6">
          <w:pPr>
            <w:pStyle w:val="7"/>
            <w:tabs>
              <w:tab w:val="left" w:leader="dot" w:pos="9099"/>
            </w:tabs>
            <w:spacing w:before="265"/>
            <w:ind w:left="940" w:firstLine="0"/>
            <w:rPr>
              <w:rFonts w:ascii="Times New Roman" w:eastAsia="Times New Roman"/>
            </w:rPr>
          </w:pPr>
          <w:r>
            <w:fldChar w:fldCharType="begin"/>
          </w:r>
          <w:r>
            <w:instrText xml:space="preserve"> HYPERLINK \l "_bookmark2" </w:instrText>
          </w:r>
          <w:r>
            <w:fldChar w:fldCharType="separate"/>
          </w:r>
          <w:r>
            <w:t>第一章</w:t>
          </w:r>
          <w:r>
            <w:rPr>
              <w:spacing w:val="-1"/>
            </w:rPr>
            <w:t xml:space="preserve"> </w:t>
          </w:r>
          <w:r>
            <w:t>项目基本</w:t>
          </w:r>
          <w:r>
            <w:rPr>
              <w:spacing w:val="-3"/>
            </w:rPr>
            <w:t>情</w:t>
          </w:r>
          <w:r>
            <w:t>况</w:t>
          </w:r>
          <w:r>
            <w:tab/>
          </w:r>
          <w:r>
            <w:rPr>
              <w:rFonts w:ascii="Times New Roman" w:eastAsia="Times New Roman"/>
            </w:rPr>
            <w:t>4</w:t>
          </w:r>
          <w:r>
            <w:rPr>
              <w:rFonts w:ascii="Times New Roman" w:eastAsia="Times New Roman"/>
            </w:rPr>
            <w:fldChar w:fldCharType="end"/>
          </w:r>
        </w:p>
        <w:p w14:paraId="6E915075">
          <w:pPr>
            <w:pStyle w:val="7"/>
            <w:numPr>
              <w:ilvl w:val="1"/>
              <w:numId w:val="1"/>
            </w:numPr>
            <w:tabs>
              <w:tab w:val="left" w:pos="1430"/>
              <w:tab w:val="left" w:leader="dot" w:pos="9099"/>
            </w:tabs>
            <w:spacing w:before="267" w:after="0" w:line="240" w:lineRule="auto"/>
            <w:ind w:left="1430" w:right="0" w:hanging="490"/>
            <w:jc w:val="left"/>
            <w:rPr>
              <w:rFonts w:ascii="Times New Roman" w:eastAsia="Times New Roman"/>
            </w:rPr>
          </w:pPr>
          <w:r>
            <w:fldChar w:fldCharType="begin"/>
          </w:r>
          <w:r>
            <w:instrText xml:space="preserve"> HYPERLINK \l "_bookmark3" </w:instrText>
          </w:r>
          <w:r>
            <w:fldChar w:fldCharType="separate"/>
          </w:r>
          <w:r>
            <w:t>项目建设</w:t>
          </w:r>
          <w:r>
            <w:rPr>
              <w:spacing w:val="-3"/>
            </w:rPr>
            <w:t>情</w:t>
          </w:r>
          <w:r>
            <w:t>况</w:t>
          </w:r>
          <w:r>
            <w:tab/>
          </w:r>
          <w:r>
            <w:rPr>
              <w:rFonts w:ascii="Times New Roman" w:eastAsia="Times New Roman"/>
            </w:rPr>
            <w:t>4</w:t>
          </w:r>
          <w:r>
            <w:rPr>
              <w:rFonts w:ascii="Times New Roman" w:eastAsia="Times New Roman"/>
            </w:rPr>
            <w:fldChar w:fldCharType="end"/>
          </w:r>
        </w:p>
        <w:p w14:paraId="576E2A46">
          <w:pPr>
            <w:pStyle w:val="7"/>
            <w:numPr>
              <w:ilvl w:val="1"/>
              <w:numId w:val="1"/>
            </w:numPr>
            <w:tabs>
              <w:tab w:val="left" w:pos="1430"/>
              <w:tab w:val="left" w:leader="dot" w:pos="8957"/>
            </w:tabs>
            <w:spacing w:before="468" w:after="0" w:line="240" w:lineRule="auto"/>
            <w:ind w:left="1430" w:right="0" w:hanging="490"/>
            <w:jc w:val="left"/>
            <w:rPr>
              <w:rFonts w:ascii="Times New Roman" w:eastAsia="Times New Roman"/>
            </w:rPr>
          </w:pPr>
          <w:r>
            <w:fldChar w:fldCharType="begin"/>
          </w:r>
          <w:r>
            <w:instrText xml:space="preserve"> HYPERLINK \l "_bookmark4" </w:instrText>
          </w:r>
          <w:r>
            <w:fldChar w:fldCharType="separate"/>
          </w:r>
          <w:r>
            <w:t>分析评价</w:t>
          </w:r>
          <w:r>
            <w:rPr>
              <w:spacing w:val="-3"/>
            </w:rPr>
            <w:t>范</w:t>
          </w:r>
          <w:r>
            <w:t>围</w:t>
          </w:r>
          <w:r>
            <w:tab/>
          </w:r>
          <w:r>
            <w:rPr>
              <w:rFonts w:ascii="Times New Roman" w:eastAsia="Times New Roman"/>
            </w:rPr>
            <w:t>11</w:t>
          </w:r>
          <w:r>
            <w:rPr>
              <w:rFonts w:ascii="Times New Roman" w:eastAsia="Times New Roman"/>
            </w:rPr>
            <w:fldChar w:fldCharType="end"/>
          </w:r>
        </w:p>
        <w:p w14:paraId="431FAEEF">
          <w:pPr>
            <w:pStyle w:val="7"/>
            <w:numPr>
              <w:ilvl w:val="1"/>
              <w:numId w:val="1"/>
            </w:numPr>
            <w:tabs>
              <w:tab w:val="left" w:pos="1430"/>
              <w:tab w:val="left" w:leader="dot" w:pos="8957"/>
            </w:tabs>
            <w:spacing w:before="464" w:after="0" w:line="240" w:lineRule="auto"/>
            <w:ind w:left="1430" w:right="0" w:hanging="490"/>
            <w:jc w:val="left"/>
            <w:rPr>
              <w:rFonts w:ascii="Times New Roman" w:eastAsia="Times New Roman"/>
            </w:rPr>
          </w:pPr>
          <w:r>
            <w:fldChar w:fldCharType="begin"/>
          </w:r>
          <w:r>
            <w:instrText xml:space="preserve"> HYPERLINK \l "_bookmark5" </w:instrText>
          </w:r>
          <w:r>
            <w:fldChar w:fldCharType="separate"/>
          </w:r>
          <w:r>
            <w:t>报告编制</w:t>
          </w:r>
          <w:r>
            <w:rPr>
              <w:spacing w:val="-3"/>
            </w:rPr>
            <w:t>情</w:t>
          </w:r>
          <w:r>
            <w:t>况</w:t>
          </w:r>
          <w:r>
            <w:tab/>
          </w:r>
          <w:r>
            <w:rPr>
              <w:rFonts w:ascii="Times New Roman" w:eastAsia="Times New Roman"/>
            </w:rPr>
            <w:t>13</w:t>
          </w:r>
          <w:r>
            <w:rPr>
              <w:rFonts w:ascii="Times New Roman" w:eastAsia="Times New Roman"/>
            </w:rPr>
            <w:fldChar w:fldCharType="end"/>
          </w:r>
        </w:p>
        <w:p w14:paraId="684128F2">
          <w:pPr>
            <w:pStyle w:val="7"/>
            <w:tabs>
              <w:tab w:val="left" w:leader="dot" w:pos="8957"/>
            </w:tabs>
            <w:ind w:left="940" w:firstLine="0"/>
            <w:rPr>
              <w:rFonts w:ascii="Times New Roman" w:eastAsia="Times New Roman"/>
            </w:rPr>
          </w:pPr>
          <w:r>
            <w:fldChar w:fldCharType="begin"/>
          </w:r>
          <w:r>
            <w:instrText xml:space="preserve"> HYPERLINK \l "_bookmark6" </w:instrText>
          </w:r>
          <w:r>
            <w:fldChar w:fldCharType="separate"/>
          </w:r>
          <w:r>
            <w:t>第二章</w:t>
          </w:r>
          <w:r>
            <w:rPr>
              <w:spacing w:val="-1"/>
            </w:rPr>
            <w:t xml:space="preserve"> </w:t>
          </w:r>
          <w:r>
            <w:t>分析评价</w:t>
          </w:r>
          <w:r>
            <w:rPr>
              <w:spacing w:val="-3"/>
            </w:rPr>
            <w:t>依</w:t>
          </w:r>
          <w:r>
            <w:t>据</w:t>
          </w:r>
          <w:r>
            <w:tab/>
          </w:r>
          <w:r>
            <w:rPr>
              <w:rFonts w:ascii="Times New Roman" w:eastAsia="Times New Roman"/>
            </w:rPr>
            <w:t>17</w:t>
          </w:r>
          <w:r>
            <w:rPr>
              <w:rFonts w:ascii="Times New Roman" w:eastAsia="Times New Roman"/>
            </w:rPr>
            <w:fldChar w:fldCharType="end"/>
          </w:r>
        </w:p>
        <w:p w14:paraId="5C09F672">
          <w:pPr>
            <w:pStyle w:val="7"/>
            <w:numPr>
              <w:ilvl w:val="1"/>
              <w:numId w:val="2"/>
            </w:numPr>
            <w:tabs>
              <w:tab w:val="left" w:pos="1430"/>
              <w:tab w:val="left" w:leader="dot" w:pos="8957"/>
            </w:tabs>
            <w:spacing w:before="268" w:after="0" w:line="240" w:lineRule="auto"/>
            <w:ind w:left="1430" w:right="0" w:hanging="490"/>
            <w:jc w:val="left"/>
            <w:rPr>
              <w:rFonts w:ascii="Times New Roman" w:eastAsia="Times New Roman"/>
            </w:rPr>
          </w:pPr>
          <w:r>
            <w:fldChar w:fldCharType="begin"/>
          </w:r>
          <w:r>
            <w:instrText xml:space="preserve"> HYPERLINK \l "_bookmark7" </w:instrText>
          </w:r>
          <w:r>
            <w:fldChar w:fldCharType="separate"/>
          </w:r>
          <w:r>
            <w:t>相关法规</w:t>
          </w:r>
          <w:r>
            <w:rPr>
              <w:spacing w:val="-3"/>
            </w:rPr>
            <w:t>政</w:t>
          </w:r>
          <w:r>
            <w:t>策</w:t>
          </w:r>
          <w:r>
            <w:rPr>
              <w:spacing w:val="-3"/>
            </w:rPr>
            <w:t>依</w:t>
          </w:r>
          <w:r>
            <w:t>据</w:t>
          </w:r>
          <w:r>
            <w:tab/>
          </w:r>
          <w:r>
            <w:rPr>
              <w:rFonts w:ascii="Times New Roman" w:eastAsia="Times New Roman"/>
            </w:rPr>
            <w:t>17</w:t>
          </w:r>
          <w:r>
            <w:rPr>
              <w:rFonts w:ascii="Times New Roman" w:eastAsia="Times New Roman"/>
            </w:rPr>
            <w:fldChar w:fldCharType="end"/>
          </w:r>
        </w:p>
        <w:p w14:paraId="1EEF8DED">
          <w:pPr>
            <w:pStyle w:val="7"/>
            <w:numPr>
              <w:ilvl w:val="1"/>
              <w:numId w:val="2"/>
            </w:numPr>
            <w:tabs>
              <w:tab w:val="left" w:pos="1430"/>
              <w:tab w:val="left" w:leader="dot" w:pos="8957"/>
            </w:tabs>
            <w:spacing w:before="467" w:after="0" w:line="240" w:lineRule="auto"/>
            <w:ind w:left="1430" w:right="0" w:hanging="490"/>
            <w:jc w:val="left"/>
            <w:rPr>
              <w:rFonts w:ascii="Times New Roman" w:eastAsia="Times New Roman"/>
            </w:rPr>
          </w:pPr>
          <w:r>
            <w:fldChar w:fldCharType="begin"/>
          </w:r>
          <w:r>
            <w:instrText xml:space="preserve"> HYPERLINK \l "_bookmark8" </w:instrText>
          </w:r>
          <w:r>
            <w:fldChar w:fldCharType="separate"/>
          </w:r>
          <w:r>
            <w:t>相关标准</w:t>
          </w:r>
          <w:r>
            <w:rPr>
              <w:spacing w:val="-3"/>
            </w:rPr>
            <w:t>规</w:t>
          </w:r>
          <w:r>
            <w:t>范</w:t>
          </w:r>
          <w:r>
            <w:tab/>
          </w:r>
          <w:r>
            <w:rPr>
              <w:rFonts w:ascii="Times New Roman" w:eastAsia="Times New Roman"/>
            </w:rPr>
            <w:t>19</w:t>
          </w:r>
          <w:r>
            <w:rPr>
              <w:rFonts w:ascii="Times New Roman" w:eastAsia="Times New Roman"/>
            </w:rPr>
            <w:fldChar w:fldCharType="end"/>
          </w:r>
        </w:p>
        <w:p w14:paraId="4F8AAE9A">
          <w:pPr>
            <w:pStyle w:val="7"/>
            <w:numPr>
              <w:ilvl w:val="1"/>
              <w:numId w:val="2"/>
            </w:numPr>
            <w:tabs>
              <w:tab w:val="left" w:pos="1430"/>
              <w:tab w:val="left" w:leader="dot" w:pos="8957"/>
            </w:tabs>
            <w:spacing w:before="465" w:after="0" w:line="240" w:lineRule="auto"/>
            <w:ind w:left="1430" w:right="0" w:hanging="490"/>
            <w:jc w:val="left"/>
            <w:rPr>
              <w:rFonts w:ascii="Times New Roman" w:eastAsia="Times New Roman"/>
            </w:rPr>
          </w:pPr>
          <w:r>
            <w:fldChar w:fldCharType="begin"/>
          </w:r>
          <w:r>
            <w:instrText xml:space="preserve"> HYPERLINK \l "_bookmark9" </w:instrText>
          </w:r>
          <w:r>
            <w:fldChar w:fldCharType="separate"/>
          </w:r>
          <w:r>
            <w:t>相关支撑</w:t>
          </w:r>
          <w:r>
            <w:rPr>
              <w:spacing w:val="-3"/>
            </w:rPr>
            <w:t>文</w:t>
          </w:r>
          <w:r>
            <w:t>件</w:t>
          </w:r>
          <w:r>
            <w:tab/>
          </w:r>
          <w:r>
            <w:rPr>
              <w:rFonts w:ascii="Times New Roman" w:eastAsia="Times New Roman"/>
            </w:rPr>
            <w:t>21</w:t>
          </w:r>
          <w:r>
            <w:rPr>
              <w:rFonts w:ascii="Times New Roman" w:eastAsia="Times New Roman"/>
            </w:rPr>
            <w:fldChar w:fldCharType="end"/>
          </w:r>
        </w:p>
        <w:p w14:paraId="311EAFB0">
          <w:pPr>
            <w:pStyle w:val="7"/>
            <w:tabs>
              <w:tab w:val="left" w:leader="dot" w:pos="8957"/>
            </w:tabs>
            <w:ind w:left="940" w:firstLine="0"/>
            <w:rPr>
              <w:rFonts w:ascii="Times New Roman" w:eastAsia="Times New Roman"/>
            </w:rPr>
          </w:pPr>
          <w:r>
            <w:fldChar w:fldCharType="begin"/>
          </w:r>
          <w:r>
            <w:instrText xml:space="preserve"> HYPERLINK \l "_bookmark10" </w:instrText>
          </w:r>
          <w:r>
            <w:fldChar w:fldCharType="separate"/>
          </w:r>
          <w:r>
            <w:t>第三章</w:t>
          </w:r>
          <w:r>
            <w:rPr>
              <w:spacing w:val="-1"/>
            </w:rPr>
            <w:t xml:space="preserve"> </w:t>
          </w:r>
          <w:r>
            <w:t>建设方案</w:t>
          </w:r>
          <w:r>
            <w:rPr>
              <w:spacing w:val="-3"/>
            </w:rPr>
            <w:t>节</w:t>
          </w:r>
          <w:r>
            <w:t>能分析</w:t>
          </w:r>
          <w:r>
            <w:tab/>
          </w:r>
          <w:r>
            <w:rPr>
              <w:rFonts w:ascii="Times New Roman" w:eastAsia="Times New Roman"/>
            </w:rPr>
            <w:t>23</w:t>
          </w:r>
          <w:r>
            <w:rPr>
              <w:rFonts w:ascii="Times New Roman" w:eastAsia="Times New Roman"/>
            </w:rPr>
            <w:fldChar w:fldCharType="end"/>
          </w:r>
        </w:p>
        <w:p w14:paraId="709CE8D4">
          <w:pPr>
            <w:pStyle w:val="11"/>
            <w:numPr>
              <w:ilvl w:val="1"/>
              <w:numId w:val="3"/>
            </w:numPr>
            <w:tabs>
              <w:tab w:val="left" w:pos="1361"/>
              <w:tab w:val="left" w:leader="dot" w:pos="8957"/>
            </w:tabs>
            <w:spacing w:before="267" w:after="0" w:line="240" w:lineRule="auto"/>
            <w:ind w:left="1360" w:right="0" w:hanging="421"/>
            <w:jc w:val="left"/>
            <w:rPr>
              <w:rFonts w:ascii="Times New Roman" w:eastAsia="Times New Roman"/>
            </w:rPr>
          </w:pPr>
          <w:r>
            <w:fldChar w:fldCharType="begin"/>
          </w:r>
          <w:r>
            <w:instrText xml:space="preserve"> HYPERLINK \l "_bookmark11" </w:instrText>
          </w:r>
          <w:r>
            <w:fldChar w:fldCharType="separate"/>
          </w:r>
          <w:r>
            <w:t>项目厂</w:t>
          </w:r>
          <w:r>
            <w:rPr>
              <w:spacing w:val="-3"/>
            </w:rPr>
            <w:t>址</w:t>
          </w:r>
          <w:r>
            <w:t>选择</w:t>
          </w:r>
          <w:r>
            <w:rPr>
              <w:spacing w:val="-3"/>
            </w:rPr>
            <w:t>节</w:t>
          </w:r>
          <w:r>
            <w:t>能分析</w:t>
          </w:r>
          <w:r>
            <w:tab/>
          </w:r>
          <w:r>
            <w:rPr>
              <w:rFonts w:ascii="Times New Roman" w:eastAsia="Times New Roman"/>
            </w:rPr>
            <w:t>23</w:t>
          </w:r>
          <w:r>
            <w:rPr>
              <w:rFonts w:ascii="Times New Roman" w:eastAsia="Times New Roman"/>
            </w:rPr>
            <w:fldChar w:fldCharType="end"/>
          </w:r>
        </w:p>
        <w:p w14:paraId="5A10B5A3">
          <w:pPr>
            <w:pStyle w:val="7"/>
            <w:numPr>
              <w:ilvl w:val="1"/>
              <w:numId w:val="3"/>
            </w:numPr>
            <w:tabs>
              <w:tab w:val="left" w:pos="1430"/>
              <w:tab w:val="left" w:leader="dot" w:pos="8957"/>
            </w:tabs>
            <w:spacing w:before="467" w:after="0" w:line="240" w:lineRule="auto"/>
            <w:ind w:left="1430" w:right="0" w:hanging="490"/>
            <w:jc w:val="left"/>
            <w:rPr>
              <w:rFonts w:ascii="Times New Roman" w:eastAsia="Times New Roman"/>
            </w:rPr>
          </w:pPr>
          <w:r>
            <w:fldChar w:fldCharType="begin"/>
          </w:r>
          <w:r>
            <w:instrText xml:space="preserve"> HYPERLINK \l "_bookmark12" </w:instrText>
          </w:r>
          <w:r>
            <w:fldChar w:fldCharType="separate"/>
          </w:r>
          <w:r>
            <w:t>总平面布</w:t>
          </w:r>
          <w:r>
            <w:rPr>
              <w:spacing w:val="-3"/>
            </w:rPr>
            <w:t>置</w:t>
          </w:r>
          <w:r>
            <w:t>节</w:t>
          </w:r>
          <w:r>
            <w:rPr>
              <w:spacing w:val="-3"/>
            </w:rPr>
            <w:t>能</w:t>
          </w:r>
          <w:r>
            <w:t>分析评价</w:t>
          </w:r>
          <w:r>
            <w:tab/>
          </w:r>
          <w:r>
            <w:rPr>
              <w:rFonts w:ascii="Times New Roman" w:eastAsia="Times New Roman"/>
            </w:rPr>
            <w:t>24</w:t>
          </w:r>
          <w:r>
            <w:rPr>
              <w:rFonts w:ascii="Times New Roman" w:eastAsia="Times New Roman"/>
            </w:rPr>
            <w:fldChar w:fldCharType="end"/>
          </w:r>
        </w:p>
        <w:p w14:paraId="2F3B764C">
          <w:pPr>
            <w:pStyle w:val="7"/>
            <w:numPr>
              <w:ilvl w:val="1"/>
              <w:numId w:val="3"/>
            </w:numPr>
            <w:tabs>
              <w:tab w:val="left" w:pos="1430"/>
              <w:tab w:val="left" w:leader="dot" w:pos="8957"/>
            </w:tabs>
            <w:spacing w:before="465" w:after="0" w:line="240" w:lineRule="auto"/>
            <w:ind w:left="1430" w:right="0" w:hanging="490"/>
            <w:jc w:val="left"/>
            <w:rPr>
              <w:rFonts w:ascii="Times New Roman" w:eastAsia="Times New Roman"/>
            </w:rPr>
          </w:pPr>
          <w:r>
            <w:fldChar w:fldCharType="begin"/>
          </w:r>
          <w:r>
            <w:instrText xml:space="preserve"> HYPERLINK \l "_bookmark13" </w:instrText>
          </w:r>
          <w:r>
            <w:fldChar w:fldCharType="separate"/>
          </w:r>
          <w:r>
            <w:t>主要用能</w:t>
          </w:r>
          <w:r>
            <w:rPr>
              <w:spacing w:val="-3"/>
            </w:rPr>
            <w:t>工</w:t>
          </w:r>
          <w:r>
            <w:t>艺</w:t>
          </w:r>
          <w:r>
            <w:rPr>
              <w:spacing w:val="-3"/>
            </w:rPr>
            <w:t>节</w:t>
          </w:r>
          <w:r>
            <w:t>能分析</w:t>
          </w:r>
          <w:r>
            <w:rPr>
              <w:spacing w:val="-3"/>
            </w:rPr>
            <w:t>评</w:t>
          </w:r>
          <w:r>
            <w:t>价</w:t>
          </w:r>
          <w:r>
            <w:tab/>
          </w:r>
          <w:r>
            <w:rPr>
              <w:rFonts w:ascii="Times New Roman" w:eastAsia="Times New Roman"/>
            </w:rPr>
            <w:t>25</w:t>
          </w:r>
          <w:r>
            <w:rPr>
              <w:rFonts w:ascii="Times New Roman" w:eastAsia="Times New Roman"/>
            </w:rPr>
            <w:fldChar w:fldCharType="end"/>
          </w:r>
        </w:p>
        <w:p w14:paraId="19620485">
          <w:pPr>
            <w:pStyle w:val="11"/>
            <w:numPr>
              <w:ilvl w:val="1"/>
              <w:numId w:val="3"/>
            </w:numPr>
            <w:tabs>
              <w:tab w:val="left" w:pos="1361"/>
              <w:tab w:val="left" w:leader="dot" w:pos="8957"/>
            </w:tabs>
            <w:spacing w:before="465" w:after="0" w:line="240" w:lineRule="auto"/>
            <w:ind w:left="1360" w:right="0" w:hanging="421"/>
            <w:jc w:val="left"/>
            <w:rPr>
              <w:rFonts w:ascii="Times New Roman" w:eastAsia="Times New Roman"/>
            </w:rPr>
          </w:pPr>
          <w:r>
            <w:fldChar w:fldCharType="begin"/>
          </w:r>
          <w:r>
            <w:instrText xml:space="preserve"> HYPERLINK \l "_bookmark14" </w:instrText>
          </w:r>
          <w:r>
            <w:fldChar w:fldCharType="separate"/>
          </w:r>
          <w:r>
            <w:t>项目建</w:t>
          </w:r>
          <w:r>
            <w:rPr>
              <w:spacing w:val="-3"/>
            </w:rPr>
            <w:t>设</w:t>
          </w:r>
          <w:r>
            <w:t>设备</w:t>
          </w:r>
          <w:r>
            <w:rPr>
              <w:spacing w:val="-3"/>
            </w:rPr>
            <w:t>方</w:t>
          </w:r>
          <w:r>
            <w:t>案节能</w:t>
          </w:r>
          <w:r>
            <w:rPr>
              <w:spacing w:val="-3"/>
            </w:rPr>
            <w:t>分</w:t>
          </w:r>
          <w:r>
            <w:t>析评价</w:t>
          </w:r>
          <w:r>
            <w:tab/>
          </w:r>
          <w:r>
            <w:rPr>
              <w:rFonts w:ascii="Times New Roman" w:eastAsia="Times New Roman"/>
            </w:rPr>
            <w:t>26</w:t>
          </w:r>
          <w:r>
            <w:rPr>
              <w:rFonts w:ascii="Times New Roman" w:eastAsia="Times New Roman"/>
            </w:rPr>
            <w:fldChar w:fldCharType="end"/>
          </w:r>
        </w:p>
        <w:p w14:paraId="32F06284">
          <w:pPr>
            <w:pStyle w:val="11"/>
            <w:numPr>
              <w:ilvl w:val="1"/>
              <w:numId w:val="3"/>
            </w:numPr>
            <w:tabs>
              <w:tab w:val="left" w:pos="1361"/>
              <w:tab w:val="left" w:leader="dot" w:pos="8957"/>
            </w:tabs>
            <w:spacing w:before="467" w:after="20" w:line="240" w:lineRule="auto"/>
            <w:ind w:left="1360" w:right="0" w:hanging="421"/>
            <w:jc w:val="left"/>
            <w:rPr>
              <w:rFonts w:ascii="Times New Roman" w:eastAsia="Times New Roman"/>
            </w:rPr>
          </w:pPr>
          <w:r>
            <w:fldChar w:fldCharType="begin"/>
          </w:r>
          <w:r>
            <w:instrText xml:space="preserve"> HYPERLINK \l "_bookmark15" </w:instrText>
          </w:r>
          <w:r>
            <w:fldChar w:fldCharType="separate"/>
          </w:r>
          <w:r>
            <w:t>辅助生</w:t>
          </w:r>
          <w:r>
            <w:rPr>
              <w:spacing w:val="-3"/>
            </w:rPr>
            <w:t>产</w:t>
          </w:r>
          <w:r>
            <w:t>和附</w:t>
          </w:r>
          <w:r>
            <w:rPr>
              <w:spacing w:val="-3"/>
            </w:rPr>
            <w:t>属</w:t>
          </w:r>
          <w:r>
            <w:t>生产设</w:t>
          </w:r>
          <w:r>
            <w:rPr>
              <w:spacing w:val="-3"/>
            </w:rPr>
            <w:t>施</w:t>
          </w:r>
          <w:r>
            <w:t>节能</w:t>
          </w:r>
          <w:r>
            <w:rPr>
              <w:spacing w:val="-3"/>
            </w:rPr>
            <w:t>分析</w:t>
          </w:r>
          <w:r>
            <w:t>评价</w:t>
          </w:r>
          <w:r>
            <w:tab/>
          </w:r>
          <w:r>
            <w:rPr>
              <w:rFonts w:ascii="Times New Roman" w:eastAsia="Times New Roman"/>
            </w:rPr>
            <w:t>34</w:t>
          </w:r>
          <w:r>
            <w:rPr>
              <w:rFonts w:ascii="Times New Roman" w:eastAsia="Times New Roman"/>
            </w:rPr>
            <w:fldChar w:fldCharType="end"/>
          </w:r>
        </w:p>
        <w:p w14:paraId="3F3A7B14">
          <w:pPr>
            <w:pStyle w:val="11"/>
            <w:numPr>
              <w:ilvl w:val="1"/>
              <w:numId w:val="3"/>
            </w:numPr>
            <w:tabs>
              <w:tab w:val="left" w:pos="1361"/>
              <w:tab w:val="right" w:leader="dot" w:pos="9241"/>
            </w:tabs>
            <w:spacing w:before="57" w:after="0" w:line="240" w:lineRule="auto"/>
            <w:ind w:left="1360" w:right="0" w:hanging="421"/>
            <w:jc w:val="left"/>
            <w:rPr>
              <w:rFonts w:ascii="Times New Roman" w:eastAsia="Times New Roman"/>
            </w:rPr>
          </w:pPr>
          <w:r>
            <w:fldChar w:fldCharType="begin"/>
          </w:r>
          <w:r>
            <w:instrText xml:space="preserve"> HYPERLINK \l "_bookmark16" </w:instrText>
          </w:r>
          <w:r>
            <w:fldChar w:fldCharType="separate"/>
          </w:r>
          <w:r>
            <w:t>能源计</w:t>
          </w:r>
          <w:r>
            <w:rPr>
              <w:spacing w:val="-3"/>
            </w:rPr>
            <w:t>量</w:t>
          </w:r>
          <w:r>
            <w:t>器具</w:t>
          </w:r>
          <w:r>
            <w:rPr>
              <w:spacing w:val="-3"/>
            </w:rPr>
            <w:t>配</w:t>
          </w:r>
          <w:r>
            <w:t>备方案</w:t>
          </w:r>
          <w:r>
            <w:tab/>
          </w:r>
          <w:r>
            <w:rPr>
              <w:rFonts w:ascii="Times New Roman" w:eastAsia="Times New Roman"/>
            </w:rPr>
            <w:t>36</w:t>
          </w:r>
          <w:r>
            <w:rPr>
              <w:rFonts w:ascii="Times New Roman" w:eastAsia="Times New Roman"/>
            </w:rPr>
            <w:fldChar w:fldCharType="end"/>
          </w:r>
        </w:p>
        <w:p w14:paraId="73C51EC6">
          <w:pPr>
            <w:pStyle w:val="7"/>
            <w:tabs>
              <w:tab w:val="right" w:leader="dot" w:pos="9241"/>
            </w:tabs>
            <w:ind w:left="940" w:firstLine="0"/>
            <w:rPr>
              <w:rFonts w:ascii="Times New Roman" w:eastAsia="Times New Roman"/>
            </w:rPr>
          </w:pPr>
          <w:r>
            <w:fldChar w:fldCharType="begin"/>
          </w:r>
          <w:r>
            <w:instrText xml:space="preserve"> HYPERLINK \l "_bookmark17" </w:instrText>
          </w:r>
          <w:r>
            <w:fldChar w:fldCharType="separate"/>
          </w:r>
          <w:r>
            <w:t>第四章</w:t>
          </w:r>
          <w:r>
            <w:rPr>
              <w:spacing w:val="-4"/>
            </w:rPr>
            <w:t xml:space="preserve"> </w:t>
          </w:r>
          <w:r>
            <w:t>节能措施</w:t>
          </w:r>
          <w:r>
            <w:tab/>
          </w:r>
          <w:r>
            <w:rPr>
              <w:rFonts w:ascii="Times New Roman" w:eastAsia="Times New Roman"/>
            </w:rPr>
            <w:t>40</w:t>
          </w:r>
          <w:r>
            <w:rPr>
              <w:rFonts w:ascii="Times New Roman" w:eastAsia="Times New Roman"/>
            </w:rPr>
            <w:fldChar w:fldCharType="end"/>
          </w:r>
        </w:p>
        <w:p w14:paraId="1B5FA1FE">
          <w:pPr>
            <w:pStyle w:val="11"/>
            <w:numPr>
              <w:ilvl w:val="1"/>
              <w:numId w:val="4"/>
            </w:numPr>
            <w:tabs>
              <w:tab w:val="left" w:pos="1361"/>
              <w:tab w:val="right" w:leader="dot" w:pos="9241"/>
            </w:tabs>
            <w:spacing w:before="268" w:after="0" w:line="240" w:lineRule="auto"/>
            <w:ind w:left="1360" w:right="0" w:hanging="421"/>
            <w:jc w:val="left"/>
            <w:rPr>
              <w:rFonts w:ascii="Times New Roman" w:eastAsia="Times New Roman"/>
            </w:rPr>
          </w:pPr>
          <w:r>
            <w:fldChar w:fldCharType="begin"/>
          </w:r>
          <w:r>
            <w:instrText xml:space="preserve"> HYPERLINK \l "_bookmark18" </w:instrText>
          </w:r>
          <w:r>
            <w:fldChar w:fldCharType="separate"/>
          </w:r>
          <w:r>
            <w:t>节能技</w:t>
          </w:r>
          <w:r>
            <w:rPr>
              <w:spacing w:val="-3"/>
            </w:rPr>
            <w:t>术</w:t>
          </w:r>
          <w:r>
            <w:t>措施</w:t>
          </w:r>
          <w:r>
            <w:tab/>
          </w:r>
          <w:r>
            <w:rPr>
              <w:rFonts w:ascii="Times New Roman" w:eastAsia="Times New Roman"/>
            </w:rPr>
            <w:t>40</w:t>
          </w:r>
          <w:r>
            <w:rPr>
              <w:rFonts w:ascii="Times New Roman" w:eastAsia="Times New Roman"/>
            </w:rPr>
            <w:fldChar w:fldCharType="end"/>
          </w:r>
        </w:p>
        <w:p w14:paraId="541B8CA3">
          <w:pPr>
            <w:pStyle w:val="11"/>
            <w:numPr>
              <w:ilvl w:val="1"/>
              <w:numId w:val="4"/>
            </w:numPr>
            <w:tabs>
              <w:tab w:val="left" w:pos="1361"/>
              <w:tab w:val="right" w:leader="dot" w:pos="9241"/>
            </w:tabs>
            <w:spacing w:before="466" w:after="0" w:line="240" w:lineRule="auto"/>
            <w:ind w:left="1360" w:right="0" w:hanging="421"/>
            <w:jc w:val="left"/>
            <w:rPr>
              <w:rFonts w:ascii="Times New Roman" w:eastAsia="Times New Roman"/>
            </w:rPr>
          </w:pPr>
          <w:r>
            <w:fldChar w:fldCharType="begin"/>
          </w:r>
          <w:r>
            <w:instrText xml:space="preserve"> HYPERLINK \l "_bookmark19" </w:instrText>
          </w:r>
          <w:r>
            <w:fldChar w:fldCharType="separate"/>
          </w:r>
          <w:r>
            <w:t>节能管</w:t>
          </w:r>
          <w:r>
            <w:rPr>
              <w:spacing w:val="-3"/>
            </w:rPr>
            <w:t>理</w:t>
          </w:r>
          <w:r>
            <w:t>方案</w:t>
          </w:r>
          <w:r>
            <w:tab/>
          </w:r>
          <w:r>
            <w:rPr>
              <w:rFonts w:ascii="Times New Roman" w:eastAsia="Times New Roman"/>
            </w:rPr>
            <w:t>44</w:t>
          </w:r>
          <w:r>
            <w:rPr>
              <w:rFonts w:ascii="Times New Roman" w:eastAsia="Times New Roman"/>
            </w:rPr>
            <w:fldChar w:fldCharType="end"/>
          </w:r>
        </w:p>
        <w:p w14:paraId="6E0F1CBA">
          <w:pPr>
            <w:pStyle w:val="7"/>
            <w:numPr>
              <w:ilvl w:val="1"/>
              <w:numId w:val="4"/>
            </w:numPr>
            <w:tabs>
              <w:tab w:val="left" w:pos="1430"/>
              <w:tab w:val="right" w:leader="dot" w:pos="9241"/>
            </w:tabs>
            <w:spacing w:before="465" w:after="0" w:line="240" w:lineRule="auto"/>
            <w:ind w:left="1430" w:right="0" w:hanging="490"/>
            <w:jc w:val="left"/>
            <w:rPr>
              <w:rFonts w:ascii="Times New Roman" w:eastAsia="Times New Roman"/>
            </w:rPr>
          </w:pPr>
          <w:r>
            <w:fldChar w:fldCharType="begin"/>
          </w:r>
          <w:r>
            <w:instrText xml:space="preserve"> HYPERLINK \l "_bookmark20" </w:instrText>
          </w:r>
          <w:r>
            <w:fldChar w:fldCharType="separate"/>
          </w:r>
          <w:r>
            <w:t>本章分析</w:t>
          </w:r>
          <w:r>
            <w:rPr>
              <w:spacing w:val="-3"/>
            </w:rPr>
            <w:t>小</w:t>
          </w:r>
          <w:r>
            <w:t>结</w:t>
          </w:r>
          <w:r>
            <w:tab/>
          </w:r>
          <w:r>
            <w:rPr>
              <w:rFonts w:ascii="Times New Roman" w:eastAsia="Times New Roman"/>
            </w:rPr>
            <w:t>49</w:t>
          </w:r>
          <w:r>
            <w:rPr>
              <w:rFonts w:ascii="Times New Roman" w:eastAsia="Times New Roman"/>
            </w:rPr>
            <w:fldChar w:fldCharType="end"/>
          </w:r>
        </w:p>
        <w:p w14:paraId="61635E1C">
          <w:pPr>
            <w:pStyle w:val="7"/>
            <w:tabs>
              <w:tab w:val="right" w:leader="dot" w:pos="9241"/>
            </w:tabs>
            <w:spacing w:before="463"/>
            <w:ind w:left="940" w:firstLine="0"/>
            <w:rPr>
              <w:rFonts w:ascii="Times New Roman" w:eastAsia="Times New Roman"/>
            </w:rPr>
          </w:pPr>
          <w:r>
            <w:fldChar w:fldCharType="begin"/>
          </w:r>
          <w:r>
            <w:instrText xml:space="preserve"> HYPERLINK \l "_bookmark21" </w:instrText>
          </w:r>
          <w:r>
            <w:fldChar w:fldCharType="separate"/>
          </w:r>
          <w:r>
            <w:t>第五章</w:t>
          </w:r>
          <w:r>
            <w:rPr>
              <w:spacing w:val="-4"/>
            </w:rPr>
            <w:t xml:space="preserve"> </w:t>
          </w:r>
          <w:r>
            <w:t>项目能源</w:t>
          </w:r>
          <w:r>
            <w:rPr>
              <w:spacing w:val="-3"/>
            </w:rPr>
            <w:t>消</w:t>
          </w:r>
          <w:r>
            <w:t>耗及能</w:t>
          </w:r>
          <w:r>
            <w:rPr>
              <w:spacing w:val="-3"/>
            </w:rPr>
            <w:t>效</w:t>
          </w:r>
          <w:r>
            <w:t>水平</w:t>
          </w:r>
          <w:r>
            <w:rPr>
              <w:spacing w:val="-3"/>
            </w:rPr>
            <w:t>分</w:t>
          </w:r>
          <w:r>
            <w:t>析</w:t>
          </w:r>
          <w:r>
            <w:tab/>
          </w:r>
          <w:r>
            <w:rPr>
              <w:rFonts w:ascii="Times New Roman" w:eastAsia="Times New Roman"/>
            </w:rPr>
            <w:t>53</w:t>
          </w:r>
          <w:r>
            <w:rPr>
              <w:rFonts w:ascii="Times New Roman" w:eastAsia="Times New Roman"/>
            </w:rPr>
            <w:fldChar w:fldCharType="end"/>
          </w:r>
        </w:p>
        <w:p w14:paraId="7AA252F8">
          <w:pPr>
            <w:pStyle w:val="7"/>
            <w:numPr>
              <w:ilvl w:val="1"/>
              <w:numId w:val="5"/>
            </w:numPr>
            <w:tabs>
              <w:tab w:val="left" w:pos="1430"/>
              <w:tab w:val="right" w:leader="dot" w:pos="9241"/>
            </w:tabs>
            <w:spacing w:before="267" w:after="0" w:line="240" w:lineRule="auto"/>
            <w:ind w:left="1430" w:right="0" w:hanging="490"/>
            <w:jc w:val="left"/>
            <w:rPr>
              <w:rFonts w:ascii="Times New Roman" w:eastAsia="Times New Roman"/>
            </w:rPr>
          </w:pPr>
          <w:r>
            <w:fldChar w:fldCharType="begin"/>
          </w:r>
          <w:r>
            <w:instrText xml:space="preserve"> HYPERLINK \l "_bookmark22" </w:instrText>
          </w:r>
          <w:r>
            <w:fldChar w:fldCharType="separate"/>
          </w:r>
          <w:r>
            <w:t>项目能源</w:t>
          </w:r>
          <w:r>
            <w:rPr>
              <w:spacing w:val="-3"/>
            </w:rPr>
            <w:t>利</w:t>
          </w:r>
          <w:r>
            <w:t>用</w:t>
          </w:r>
          <w:r>
            <w:rPr>
              <w:spacing w:val="-3"/>
            </w:rPr>
            <w:t>状</w:t>
          </w:r>
          <w:r>
            <w:t>况</w:t>
          </w:r>
          <w:r>
            <w:tab/>
          </w:r>
          <w:r>
            <w:rPr>
              <w:rFonts w:ascii="Times New Roman" w:eastAsia="Times New Roman"/>
            </w:rPr>
            <w:t>53</w:t>
          </w:r>
          <w:r>
            <w:rPr>
              <w:rFonts w:ascii="Times New Roman" w:eastAsia="Times New Roman"/>
            </w:rPr>
            <w:fldChar w:fldCharType="end"/>
          </w:r>
        </w:p>
        <w:p w14:paraId="72A59DFA">
          <w:pPr>
            <w:pStyle w:val="7"/>
            <w:numPr>
              <w:ilvl w:val="1"/>
              <w:numId w:val="5"/>
            </w:numPr>
            <w:tabs>
              <w:tab w:val="left" w:pos="1430"/>
              <w:tab w:val="right" w:leader="dot" w:pos="9241"/>
            </w:tabs>
            <w:spacing w:before="467" w:after="0" w:line="240" w:lineRule="auto"/>
            <w:ind w:left="1430" w:right="0" w:hanging="490"/>
            <w:jc w:val="left"/>
            <w:rPr>
              <w:rFonts w:ascii="Times New Roman" w:eastAsia="Times New Roman"/>
            </w:rPr>
          </w:pPr>
          <w:r>
            <w:fldChar w:fldCharType="begin"/>
          </w:r>
          <w:r>
            <w:instrText xml:space="preserve"> HYPERLINK \l "_bookmark23" </w:instrText>
          </w:r>
          <w:r>
            <w:fldChar w:fldCharType="separate"/>
          </w:r>
          <w:r>
            <w:t>项目能效</w:t>
          </w:r>
          <w:r>
            <w:rPr>
              <w:spacing w:val="-3"/>
            </w:rPr>
            <w:t>水</w:t>
          </w:r>
          <w:r>
            <w:t>平</w:t>
          </w:r>
          <w:r>
            <w:rPr>
              <w:spacing w:val="-3"/>
            </w:rPr>
            <w:t>分</w:t>
          </w:r>
          <w:r>
            <w:t>析</w:t>
          </w:r>
          <w:r>
            <w:tab/>
          </w:r>
          <w:r>
            <w:rPr>
              <w:rFonts w:ascii="Times New Roman" w:eastAsia="Times New Roman"/>
            </w:rPr>
            <w:t>55</w:t>
          </w:r>
          <w:r>
            <w:rPr>
              <w:rFonts w:ascii="Times New Roman" w:eastAsia="Times New Roman"/>
            </w:rPr>
            <w:fldChar w:fldCharType="end"/>
          </w:r>
        </w:p>
        <w:p w14:paraId="163F4F15">
          <w:pPr>
            <w:pStyle w:val="7"/>
            <w:tabs>
              <w:tab w:val="right" w:leader="dot" w:pos="9241"/>
            </w:tabs>
            <w:ind w:left="940" w:firstLine="0"/>
            <w:rPr>
              <w:rFonts w:ascii="Times New Roman" w:eastAsia="Times New Roman"/>
            </w:rPr>
          </w:pPr>
          <w:r>
            <w:fldChar w:fldCharType="begin"/>
          </w:r>
          <w:r>
            <w:instrText xml:space="preserve"> HYPERLINK \l "_bookmark24" </w:instrText>
          </w:r>
          <w:r>
            <w:fldChar w:fldCharType="separate"/>
          </w:r>
          <w:r>
            <w:t>第六章</w:t>
          </w:r>
          <w:r>
            <w:rPr>
              <w:spacing w:val="-4"/>
            </w:rPr>
            <w:t xml:space="preserve"> </w:t>
          </w:r>
          <w:r>
            <w:t>能源消费</w:t>
          </w:r>
          <w:r>
            <w:rPr>
              <w:spacing w:val="-3"/>
            </w:rPr>
            <w:t>影</w:t>
          </w:r>
          <w:r>
            <w:t>响</w:t>
          </w:r>
          <w:r>
            <w:tab/>
          </w:r>
          <w:r>
            <w:rPr>
              <w:rFonts w:ascii="Times New Roman" w:eastAsia="Times New Roman"/>
            </w:rPr>
            <w:t>57</w:t>
          </w:r>
          <w:r>
            <w:rPr>
              <w:rFonts w:ascii="Times New Roman" w:eastAsia="Times New Roman"/>
            </w:rPr>
            <w:fldChar w:fldCharType="end"/>
          </w:r>
        </w:p>
        <w:p w14:paraId="32B4B12F">
          <w:pPr>
            <w:pStyle w:val="11"/>
            <w:numPr>
              <w:ilvl w:val="1"/>
              <w:numId w:val="6"/>
            </w:numPr>
            <w:tabs>
              <w:tab w:val="left" w:pos="1361"/>
              <w:tab w:val="right" w:leader="dot" w:pos="9241"/>
            </w:tabs>
            <w:spacing w:before="268" w:after="0" w:line="240" w:lineRule="auto"/>
            <w:ind w:left="1360" w:right="0" w:hanging="421"/>
            <w:jc w:val="left"/>
            <w:rPr>
              <w:rFonts w:ascii="Times New Roman" w:eastAsia="Times New Roman"/>
            </w:rPr>
          </w:pPr>
          <w:r>
            <w:fldChar w:fldCharType="begin"/>
          </w:r>
          <w:r>
            <w:instrText xml:space="preserve"> HYPERLINK \l "_bookmark25" </w:instrText>
          </w:r>
          <w:r>
            <w:fldChar w:fldCharType="separate"/>
          </w:r>
          <w:r>
            <w:t>对所在</w:t>
          </w:r>
          <w:r>
            <w:rPr>
              <w:spacing w:val="-3"/>
            </w:rPr>
            <w:t>地</w:t>
          </w:r>
          <w:r>
            <w:t>能源</w:t>
          </w:r>
          <w:r>
            <w:rPr>
              <w:spacing w:val="-3"/>
            </w:rPr>
            <w:t>消</w:t>
          </w:r>
          <w:r>
            <w:t>费增量</w:t>
          </w:r>
          <w:r>
            <w:rPr>
              <w:spacing w:val="-3"/>
            </w:rPr>
            <w:t>的</w:t>
          </w:r>
          <w:r>
            <w:t>影响</w:t>
          </w:r>
          <w:r>
            <w:tab/>
          </w:r>
          <w:r>
            <w:rPr>
              <w:rFonts w:ascii="Times New Roman" w:eastAsia="Times New Roman"/>
            </w:rPr>
            <w:t>57</w:t>
          </w:r>
          <w:r>
            <w:rPr>
              <w:rFonts w:ascii="Times New Roman" w:eastAsia="Times New Roman"/>
            </w:rPr>
            <w:fldChar w:fldCharType="end"/>
          </w:r>
        </w:p>
        <w:p w14:paraId="25A83540">
          <w:pPr>
            <w:pStyle w:val="11"/>
            <w:numPr>
              <w:ilvl w:val="1"/>
              <w:numId w:val="6"/>
            </w:numPr>
            <w:tabs>
              <w:tab w:val="left" w:pos="1361"/>
              <w:tab w:val="right" w:leader="dot" w:pos="9241"/>
            </w:tabs>
            <w:spacing w:before="465" w:after="0" w:line="240" w:lineRule="auto"/>
            <w:ind w:left="1360" w:right="0" w:hanging="421"/>
            <w:jc w:val="left"/>
            <w:rPr>
              <w:rFonts w:ascii="Times New Roman" w:eastAsia="Times New Roman"/>
            </w:rPr>
          </w:pPr>
          <w:r>
            <w:fldChar w:fldCharType="begin"/>
          </w:r>
          <w:r>
            <w:instrText xml:space="preserve"> HYPERLINK \l "_bookmark26" </w:instrText>
          </w:r>
          <w:r>
            <w:fldChar w:fldCharType="separate"/>
          </w:r>
          <w:r>
            <w:t>对项目</w:t>
          </w:r>
          <w:r>
            <w:rPr>
              <w:spacing w:val="-3"/>
            </w:rPr>
            <w:t>所</w:t>
          </w:r>
          <w:r>
            <w:t>在地</w:t>
          </w:r>
          <w:r>
            <w:rPr>
              <w:spacing w:val="-3"/>
            </w:rPr>
            <w:t>能</w:t>
          </w:r>
          <w:r>
            <w:t>源消费</w:t>
          </w:r>
          <w:r>
            <w:rPr>
              <w:spacing w:val="-3"/>
            </w:rPr>
            <w:t>的</w:t>
          </w:r>
          <w:r>
            <w:t>影响</w:t>
          </w:r>
          <w:r>
            <w:tab/>
          </w:r>
          <w:r>
            <w:rPr>
              <w:rFonts w:ascii="Times New Roman" w:eastAsia="Times New Roman"/>
            </w:rPr>
            <w:t>59</w:t>
          </w:r>
          <w:r>
            <w:rPr>
              <w:rFonts w:ascii="Times New Roman" w:eastAsia="Times New Roman"/>
            </w:rPr>
            <w:fldChar w:fldCharType="end"/>
          </w:r>
        </w:p>
        <w:p w14:paraId="416C7CF4">
          <w:pPr>
            <w:pStyle w:val="11"/>
            <w:numPr>
              <w:ilvl w:val="1"/>
              <w:numId w:val="6"/>
            </w:numPr>
            <w:tabs>
              <w:tab w:val="left" w:pos="1361"/>
              <w:tab w:val="right" w:leader="dot" w:pos="9241"/>
            </w:tabs>
            <w:spacing w:before="466" w:after="0" w:line="240" w:lineRule="auto"/>
            <w:ind w:left="1360" w:right="0" w:hanging="421"/>
            <w:jc w:val="left"/>
            <w:rPr>
              <w:rFonts w:ascii="Times New Roman" w:eastAsia="Times New Roman"/>
            </w:rPr>
          </w:pPr>
          <w:r>
            <w:fldChar w:fldCharType="begin"/>
          </w:r>
          <w:r>
            <w:instrText xml:space="preserve"> HYPERLINK \l "_bookmark27" </w:instrText>
          </w:r>
          <w:r>
            <w:fldChar w:fldCharType="separate"/>
          </w:r>
          <w:r>
            <w:t>本章分</w:t>
          </w:r>
          <w:r>
            <w:rPr>
              <w:spacing w:val="-3"/>
            </w:rPr>
            <w:t>析</w:t>
          </w:r>
          <w:r>
            <w:t>小结</w:t>
          </w:r>
          <w:r>
            <w:tab/>
          </w:r>
          <w:r>
            <w:rPr>
              <w:rFonts w:ascii="Times New Roman" w:eastAsia="Times New Roman"/>
            </w:rPr>
            <w:t>60</w:t>
          </w:r>
          <w:r>
            <w:rPr>
              <w:rFonts w:ascii="Times New Roman" w:eastAsia="Times New Roman"/>
            </w:rPr>
            <w:fldChar w:fldCharType="end"/>
          </w:r>
        </w:p>
        <w:p w14:paraId="5B484FC3">
          <w:pPr>
            <w:pStyle w:val="7"/>
            <w:tabs>
              <w:tab w:val="right" w:leader="dot" w:pos="9241"/>
            </w:tabs>
            <w:spacing w:before="463"/>
            <w:ind w:left="940" w:firstLine="0"/>
            <w:rPr>
              <w:rFonts w:ascii="Times New Roman" w:eastAsia="Times New Roman"/>
            </w:rPr>
          </w:pPr>
          <w:r>
            <w:fldChar w:fldCharType="begin"/>
          </w:r>
          <w:r>
            <w:instrText xml:space="preserve"> HYPERLINK \l "_bookmark28" </w:instrText>
          </w:r>
          <w:r>
            <w:fldChar w:fldCharType="separate"/>
          </w:r>
          <w:r>
            <w:t>第七章</w:t>
          </w:r>
          <w:r>
            <w:rPr>
              <w:spacing w:val="-4"/>
            </w:rPr>
            <w:t xml:space="preserve"> </w:t>
          </w:r>
          <w:r>
            <w:t>结论</w:t>
          </w:r>
          <w:r>
            <w:tab/>
          </w:r>
          <w:r>
            <w:rPr>
              <w:rFonts w:ascii="Times New Roman" w:eastAsia="Times New Roman"/>
            </w:rPr>
            <w:t>61</w:t>
          </w:r>
          <w:r>
            <w:rPr>
              <w:rFonts w:ascii="Times New Roman" w:eastAsia="Times New Roman"/>
            </w:rPr>
            <w:fldChar w:fldCharType="end"/>
          </w:r>
        </w:p>
      </w:sdtContent>
    </w:sdt>
    <w:p w14:paraId="1154C8BA">
      <w:pPr>
        <w:spacing w:after="0"/>
        <w:rPr>
          <w:rFonts w:ascii="Times New Roman" w:eastAsia="Times New Roman"/>
        </w:rPr>
        <w:sectPr>
          <w:type w:val="continuous"/>
          <w:pgSz w:w="11910" w:h="16840"/>
          <w:pgMar w:top="1519" w:right="700" w:bottom="2229" w:left="860" w:header="720" w:footer="720" w:gutter="0"/>
          <w:cols w:space="720" w:num="1"/>
        </w:sectPr>
      </w:pPr>
    </w:p>
    <w:p w14:paraId="42547AE7">
      <w:pPr>
        <w:pStyle w:val="3"/>
      </w:pPr>
      <w:bookmarkStart w:id="2" w:name="_bookmark2"/>
      <w:bookmarkEnd w:id="2"/>
      <w:r>
        <w:t>第一章 项目基本情况</w:t>
      </w:r>
    </w:p>
    <w:p w14:paraId="65E92A16">
      <w:pPr>
        <w:pStyle w:val="6"/>
        <w:spacing w:before="1"/>
        <w:ind w:left="0"/>
        <w:rPr>
          <w:rFonts w:ascii="黑体"/>
          <w:sz w:val="44"/>
        </w:rPr>
      </w:pPr>
    </w:p>
    <w:p w14:paraId="08FC39C6">
      <w:pPr>
        <w:pStyle w:val="4"/>
        <w:numPr>
          <w:ilvl w:val="1"/>
          <w:numId w:val="7"/>
        </w:numPr>
        <w:tabs>
          <w:tab w:val="left" w:pos="1085"/>
        </w:tabs>
        <w:spacing w:before="1" w:after="0" w:line="240" w:lineRule="auto"/>
        <w:ind w:left="1084" w:right="0" w:hanging="527"/>
        <w:jc w:val="left"/>
      </w:pPr>
      <w:bookmarkStart w:id="3" w:name="_bookmark3"/>
      <w:bookmarkEnd w:id="3"/>
      <w:bookmarkStart w:id="4" w:name="_bookmark3"/>
      <w:bookmarkEnd w:id="4"/>
      <w:r>
        <w:t>项目建设情况</w:t>
      </w:r>
    </w:p>
    <w:p w14:paraId="2A54BEB2">
      <w:pPr>
        <w:pStyle w:val="6"/>
        <w:spacing w:before="0"/>
        <w:ind w:left="0"/>
        <w:rPr>
          <w:rFonts w:ascii="黑体"/>
          <w:sz w:val="38"/>
        </w:rPr>
      </w:pPr>
    </w:p>
    <w:p w14:paraId="5532E73C">
      <w:pPr>
        <w:pStyle w:val="15"/>
        <w:numPr>
          <w:ilvl w:val="2"/>
          <w:numId w:val="7"/>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9"/>
          <w:sz w:val="28"/>
        </w:rPr>
        <w:t>建设单位情况</w:t>
      </w:r>
    </w:p>
    <w:p w14:paraId="276B9477">
      <w:pPr>
        <w:pStyle w:val="5"/>
        <w:numPr>
          <w:ilvl w:val="3"/>
          <w:numId w:val="7"/>
        </w:numPr>
        <w:tabs>
          <w:tab w:val="left" w:pos="1825"/>
        </w:tabs>
        <w:spacing w:before="215" w:after="0" w:line="240" w:lineRule="auto"/>
        <w:ind w:left="1824" w:right="0" w:hanging="705"/>
        <w:jc w:val="left"/>
        <w:rPr>
          <w:sz w:val="26"/>
        </w:rPr>
      </w:pPr>
      <w:r>
        <w:t>基本情况</w:t>
      </w:r>
    </w:p>
    <w:p w14:paraId="0A5E295C">
      <w:pPr>
        <w:pStyle w:val="6"/>
        <w:spacing w:line="381" w:lineRule="auto"/>
        <w:ind w:right="715" w:firstLine="559"/>
      </w:pPr>
      <w:r>
        <w:rPr>
          <w:spacing w:val="-7"/>
        </w:rPr>
        <w:t xml:space="preserve">海南大北农生物科技有限公司创建于 </w:t>
      </w:r>
      <w:r>
        <w:rPr>
          <w:rFonts w:ascii="Times New Roman" w:eastAsia="Times New Roman"/>
        </w:rPr>
        <w:t xml:space="preserve">2014 </w:t>
      </w:r>
      <w:r>
        <w:rPr>
          <w:spacing w:val="-33"/>
        </w:rPr>
        <w:t xml:space="preserve">年 </w:t>
      </w:r>
      <w:r>
        <w:rPr>
          <w:rFonts w:ascii="Times New Roman" w:eastAsia="Times New Roman"/>
        </w:rPr>
        <w:t xml:space="preserve">7 </w:t>
      </w:r>
      <w:r>
        <w:rPr>
          <w:spacing w:val="-6"/>
        </w:rPr>
        <w:t>月，是大北农集团全资</w:t>
      </w:r>
      <w:r>
        <w:rPr>
          <w:spacing w:val="-5"/>
        </w:rPr>
        <w:t>公司。主要经营范围为：生产、销售饲料。</w:t>
      </w:r>
    </w:p>
    <w:p w14:paraId="22DD006F">
      <w:pPr>
        <w:pStyle w:val="5"/>
        <w:numPr>
          <w:ilvl w:val="3"/>
          <w:numId w:val="7"/>
        </w:numPr>
        <w:tabs>
          <w:tab w:val="left" w:pos="1825"/>
        </w:tabs>
        <w:spacing w:before="2" w:after="0" w:line="240" w:lineRule="auto"/>
        <w:ind w:left="1824" w:right="0" w:hanging="705"/>
        <w:jc w:val="left"/>
        <w:rPr>
          <w:sz w:val="26"/>
        </w:rPr>
      </w:pPr>
      <w:r>
        <w:t>企业技术实力</w:t>
      </w:r>
    </w:p>
    <w:p w14:paraId="38A1A8F6">
      <w:pPr>
        <w:pStyle w:val="6"/>
        <w:spacing w:before="212" w:line="381" w:lineRule="auto"/>
        <w:ind w:right="712" w:firstLine="559"/>
      </w:pPr>
      <w:r>
        <w:rPr>
          <w:spacing w:val="-10"/>
        </w:rPr>
        <w:t xml:space="preserve">大北农集团拥有 </w:t>
      </w:r>
      <w:r>
        <w:rPr>
          <w:rFonts w:ascii="Times New Roman" w:eastAsia="Times New Roman"/>
        </w:rPr>
        <w:t xml:space="preserve">3 </w:t>
      </w:r>
      <w:r>
        <w:rPr>
          <w:spacing w:val="-3"/>
        </w:rPr>
        <w:t>家农业产业化国家重点龙头企业、</w:t>
      </w:r>
      <w:r>
        <w:rPr>
          <w:rFonts w:ascii="Times New Roman" w:eastAsia="Times New Roman"/>
        </w:rPr>
        <w:t xml:space="preserve">12 </w:t>
      </w:r>
      <w:r>
        <w:rPr>
          <w:spacing w:val="-1"/>
        </w:rPr>
        <w:t>家国家级高新</w:t>
      </w:r>
      <w:r>
        <w:rPr>
          <w:spacing w:val="-3"/>
        </w:rPr>
        <w:t>技术企业，是国家认定企业技术中心、国家创新型企业，是中国饲料工业</w:t>
      </w:r>
      <w:r>
        <w:rPr>
          <w:spacing w:val="-15"/>
        </w:rPr>
        <w:t>协会副会长单位、中国畜牧业协会副会长单位、中国兽药协会副会长单位、</w:t>
      </w:r>
      <w:r>
        <w:rPr>
          <w:spacing w:val="-3"/>
        </w:rPr>
        <w:t>中国种业协会副会长单位、中关村农业生物技术产业联盟理事长单位、中</w:t>
      </w:r>
      <w:r>
        <w:rPr>
          <w:spacing w:val="-15"/>
        </w:rPr>
        <w:t xml:space="preserve">关村经济 </w:t>
      </w:r>
      <w:r>
        <w:rPr>
          <w:rFonts w:ascii="Times New Roman" w:eastAsia="Times New Roman"/>
        </w:rPr>
        <w:t xml:space="preserve">20 </w:t>
      </w:r>
      <w:r>
        <w:rPr>
          <w:spacing w:val="-6"/>
        </w:rPr>
        <w:t>强企业。拥有饲用微生物工程国家重点实验室和作物生物育种</w:t>
      </w:r>
      <w:r>
        <w:rPr>
          <w:spacing w:val="-5"/>
        </w:rPr>
        <w:t>国家地方联合工程实验室，建有中关村海淀园博士后工作站分站和北京市</w:t>
      </w:r>
      <w:r>
        <w:rPr>
          <w:spacing w:val="-4"/>
        </w:rPr>
        <w:t>首家民营企业院士专家工作站，与国内外近百家科研院所建立长期合作。迄今，大北农集团旗下获得农业部《饲料质量安全管理规范》验收的企业</w:t>
      </w:r>
      <w:r>
        <w:rPr>
          <w:spacing w:val="-15"/>
        </w:rPr>
        <w:t xml:space="preserve">数已上升到 </w:t>
      </w:r>
      <w:r>
        <w:rPr>
          <w:rFonts w:ascii="Times New Roman" w:eastAsia="Times New Roman"/>
        </w:rPr>
        <w:t xml:space="preserve">24 </w:t>
      </w:r>
      <w:r>
        <w:rPr>
          <w:spacing w:val="-9"/>
        </w:rPr>
        <w:t xml:space="preserve">家，约占行业上榜数的 </w:t>
      </w:r>
      <w:r>
        <w:rPr>
          <w:rFonts w:ascii="Times New Roman" w:eastAsia="Times New Roman"/>
        </w:rPr>
        <w:t>1/6</w:t>
      </w:r>
      <w:r>
        <w:rPr>
          <w:spacing w:val="-3"/>
        </w:rPr>
        <w:t>，大北农集团继续稳居行业领先地位。</w:t>
      </w:r>
    </w:p>
    <w:p w14:paraId="3DC89DE3">
      <w:pPr>
        <w:pStyle w:val="6"/>
        <w:spacing w:before="11" w:line="381" w:lineRule="auto"/>
        <w:ind w:right="713" w:firstLine="559"/>
      </w:pPr>
      <w:r>
        <w:rPr>
          <w:rFonts w:ascii="Times New Roman" w:eastAsia="Times New Roman"/>
        </w:rPr>
        <w:t xml:space="preserve">2004 </w:t>
      </w:r>
      <w:r>
        <w:rPr>
          <w:spacing w:val="-10"/>
        </w:rPr>
        <w:t>年大北农开始进驻海南市场，经过近</w:t>
      </w:r>
      <w:r>
        <w:rPr>
          <w:rFonts w:ascii="Times New Roman" w:eastAsia="Times New Roman"/>
        </w:rPr>
        <w:t xml:space="preserve">15 </w:t>
      </w:r>
      <w:r>
        <w:rPr>
          <w:spacing w:val="-16"/>
        </w:rPr>
        <w:t xml:space="preserve">年的发展，现已初具规模， </w:t>
      </w:r>
      <w:r>
        <w:rPr>
          <w:spacing w:val="-8"/>
        </w:rPr>
        <w:t>在海南已形成区域性发展的事业部管理架构。大北农集团饲料产业海南区</w:t>
      </w:r>
      <w:r>
        <w:rPr>
          <w:spacing w:val="-5"/>
        </w:rPr>
        <w:t xml:space="preserve">依托大北农集团雄厚的科技实力和先进的经营管理理念，不断开拓进取， </w:t>
      </w:r>
      <w:r>
        <w:rPr>
          <w:spacing w:val="-4"/>
        </w:rPr>
        <w:t>不断强化企业的特色和优势，使公司取得了长足的发展，已建立了较为完善的销售网络和服务网络，也培养了一支技术水平高的员工服务队伍，专</w:t>
      </w:r>
      <w:r>
        <w:rPr>
          <w:spacing w:val="-15"/>
        </w:rPr>
        <w:t>业从事配合饲料、高档畜禽浓缩料以及预混料的研发、生产、营销与服务，</w:t>
      </w:r>
    </w:p>
    <w:p w14:paraId="5E6B852D">
      <w:pPr>
        <w:spacing w:after="0" w:line="381" w:lineRule="auto"/>
        <w:sectPr>
          <w:footerReference r:id="rId7" w:type="default"/>
          <w:pgSz w:w="11910" w:h="16840"/>
          <w:pgMar w:top="1560" w:right="700" w:bottom="1340" w:left="860" w:header="0" w:footer="1157" w:gutter="0"/>
          <w:pgNumType w:start="4"/>
          <w:cols w:space="720" w:num="1"/>
        </w:sectPr>
      </w:pPr>
    </w:p>
    <w:p w14:paraId="55B3FC3B">
      <w:pPr>
        <w:pStyle w:val="6"/>
        <w:spacing w:before="50" w:line="381" w:lineRule="auto"/>
        <w:ind w:right="575"/>
      </w:pPr>
      <w:r>
        <w:rPr>
          <w:spacing w:val="-3"/>
        </w:rPr>
        <w:t>是集团迈向世界级农牧企业的重要组成部分。长期以来，大北农集团饲料 产业海南区始终坚持以</w:t>
      </w:r>
      <w:r>
        <w:rPr>
          <w:rFonts w:ascii="Times New Roman" w:hAnsi="Times New Roman" w:eastAsia="Times New Roman"/>
          <w:spacing w:val="-5"/>
        </w:rPr>
        <w:t>“</w:t>
      </w:r>
      <w:r>
        <w:rPr>
          <w:spacing w:val="-9"/>
        </w:rPr>
        <w:t>科技求发展、以市场为导向</w:t>
      </w:r>
      <w:r>
        <w:rPr>
          <w:rFonts w:ascii="Times New Roman" w:hAnsi="Times New Roman" w:eastAsia="Times New Roman"/>
        </w:rPr>
        <w:t>”</w:t>
      </w:r>
      <w:r>
        <w:rPr>
          <w:spacing w:val="-10"/>
        </w:rPr>
        <w:t>的经营理念，以开发安</w:t>
      </w:r>
      <w:r>
        <w:rPr>
          <w:spacing w:val="-16"/>
        </w:rPr>
        <w:t xml:space="preserve">全、环保、优质、高效的饲料产品为主导，以追求一流的产品质量为宗旨， </w:t>
      </w:r>
      <w:r>
        <w:rPr>
          <w:spacing w:val="-11"/>
        </w:rPr>
        <w:t>致力为海南畜牧业的发展做出自己应有的贡献。作为中国饲料行业前三强、</w:t>
      </w:r>
      <w:r>
        <w:rPr>
          <w:spacing w:val="-3"/>
        </w:rPr>
        <w:t xml:space="preserve">农业产业化国家重点龙头企业大北农集团非常看好海南发展前景，愿与海 南共发展、共繁荣。大北农集团在诸多领域已取得了瞩目的成绩，在自身 不断发展壮大的同时，对全行业的发展亦起到了显著的推动作用，在国家 农业现代化建设中，充分发挥龙头带动作用，有力承担起企业的责任，获 得了行业的广泛肯定。未来，在社会各界的关注与支持下，大北农集团将 继续秉承“报国兴农、争创第一、共同发展”的理念，进一步深化转型升 </w:t>
      </w:r>
      <w:r>
        <w:rPr>
          <w:spacing w:val="-15"/>
        </w:rPr>
        <w:t xml:space="preserve">级，加快规模化、标准化、品牌化发展，以投资海南饲料生产基地为契机， </w:t>
      </w:r>
      <w:r>
        <w:rPr>
          <w:spacing w:val="-8"/>
        </w:rPr>
        <w:t xml:space="preserve">加强与木棠工业园区内的企业深度合作，互惠共赢，积极参与海南自由贸 </w:t>
      </w:r>
      <w:r>
        <w:rPr>
          <w:spacing w:val="-5"/>
        </w:rPr>
        <w:t xml:space="preserve">易港建设，共享中国发展机遇，共享中国改革成果。未来，大北农集团利 </w:t>
      </w:r>
      <w:r>
        <w:rPr>
          <w:spacing w:val="-4"/>
        </w:rPr>
        <w:t>用自身优势整合木棠工业园区优质资源，将海南省打造成区域总部，积极 拓展国际业务，进军东南亚市场，努力创建世界级农牧科技企业，树立百 年品牌。</w:t>
      </w:r>
    </w:p>
    <w:p w14:paraId="3E9B167F">
      <w:pPr>
        <w:pStyle w:val="5"/>
        <w:numPr>
          <w:ilvl w:val="3"/>
          <w:numId w:val="7"/>
        </w:numPr>
        <w:tabs>
          <w:tab w:val="left" w:pos="1825"/>
        </w:tabs>
        <w:spacing w:before="19" w:after="0" w:line="240" w:lineRule="auto"/>
        <w:ind w:left="1824" w:right="0" w:hanging="705"/>
        <w:jc w:val="left"/>
        <w:rPr>
          <w:sz w:val="26"/>
        </w:rPr>
      </w:pPr>
      <w:r>
        <w:t>组织机构</w:t>
      </w:r>
    </w:p>
    <w:p w14:paraId="4A89DC27">
      <w:pPr>
        <w:pStyle w:val="6"/>
        <w:spacing w:before="212" w:line="381" w:lineRule="auto"/>
        <w:ind w:right="714" w:firstLine="559"/>
      </w:pPr>
      <w:r>
        <w:rPr>
          <w:spacing w:val="-15"/>
        </w:rPr>
        <w:t>公司下设一室六部，即：公司行政办公室、财务部、技术部、质检部、</w:t>
      </w:r>
      <w:r>
        <w:rPr>
          <w:spacing w:val="-3"/>
        </w:rPr>
        <w:t>生产部、销售部、设备部。</w:t>
      </w:r>
    </w:p>
    <w:p w14:paraId="733E7876">
      <w:pPr>
        <w:pStyle w:val="5"/>
        <w:numPr>
          <w:ilvl w:val="3"/>
          <w:numId w:val="7"/>
        </w:numPr>
        <w:tabs>
          <w:tab w:val="left" w:pos="1825"/>
        </w:tabs>
        <w:spacing w:before="2" w:after="0" w:line="240" w:lineRule="auto"/>
        <w:ind w:left="1824" w:right="0" w:hanging="705"/>
        <w:jc w:val="left"/>
        <w:rPr>
          <w:sz w:val="26"/>
        </w:rPr>
      </w:pPr>
      <w:r>
        <w:t>社会就业</w:t>
      </w:r>
    </w:p>
    <w:p w14:paraId="04861D8F">
      <w:pPr>
        <w:pStyle w:val="6"/>
        <w:ind w:left="1118"/>
      </w:pPr>
      <w:r>
        <w:t xml:space="preserve">本项目实施后，提供社会就业岗位 </w:t>
      </w:r>
      <w:r>
        <w:rPr>
          <w:rFonts w:ascii="Times New Roman" w:eastAsia="Times New Roman"/>
        </w:rPr>
        <w:t xml:space="preserve">100 </w:t>
      </w:r>
      <w:r>
        <w:t>个。</w:t>
      </w:r>
    </w:p>
    <w:p w14:paraId="3DDBC72C">
      <w:pPr>
        <w:pStyle w:val="5"/>
        <w:numPr>
          <w:ilvl w:val="3"/>
          <w:numId w:val="7"/>
        </w:numPr>
        <w:tabs>
          <w:tab w:val="left" w:pos="1825"/>
        </w:tabs>
        <w:spacing w:before="215" w:after="0" w:line="240" w:lineRule="auto"/>
        <w:ind w:left="1824" w:right="0" w:hanging="705"/>
        <w:jc w:val="left"/>
        <w:rPr>
          <w:sz w:val="26"/>
        </w:rPr>
      </w:pPr>
      <w:r>
        <w:t>发展规划</w:t>
      </w:r>
    </w:p>
    <w:p w14:paraId="3D2C440E">
      <w:pPr>
        <w:pStyle w:val="6"/>
        <w:spacing w:before="212" w:line="381" w:lineRule="auto"/>
        <w:ind w:right="827" w:firstLine="559"/>
      </w:pPr>
      <w:r>
        <w:t>根据公司发展规划和战略方针，凭借对饲料加工市场的深入调查与研究、敏锐的市场洞察力、高效快捷的组织能力、独特的经营思想、科学决</w:t>
      </w:r>
    </w:p>
    <w:p w14:paraId="13E6CC19">
      <w:pPr>
        <w:spacing w:after="0" w:line="381" w:lineRule="auto"/>
        <w:sectPr>
          <w:pgSz w:w="11910" w:h="16840"/>
          <w:pgMar w:top="1480" w:right="700" w:bottom="1440" w:left="860" w:header="0" w:footer="1157" w:gutter="0"/>
          <w:cols w:space="720" w:num="1"/>
        </w:sectPr>
      </w:pPr>
    </w:p>
    <w:p w14:paraId="4303D3DD">
      <w:pPr>
        <w:pStyle w:val="6"/>
        <w:spacing w:before="50" w:line="381" w:lineRule="auto"/>
        <w:ind w:right="827"/>
        <w:jc w:val="both"/>
      </w:pPr>
      <w:r>
        <w:t>策手段和我国饲料行业发展趋势，以建设单位法人代表为牵头人，由办公室、技术部、财务部、销售部等相关部门成立项目规划建设领导小组，专门负责项目的规划、建设、管理、融资、协调等相关工作，项目建设前期准备工作顺利。</w:t>
      </w:r>
    </w:p>
    <w:p w14:paraId="6ED53B7A">
      <w:pPr>
        <w:pStyle w:val="6"/>
        <w:spacing w:before="4"/>
        <w:ind w:left="1118"/>
      </w:pPr>
      <w:r>
        <w:t>大北农集团饲料产业海南区未来发展规划：</w:t>
      </w:r>
    </w:p>
    <w:p w14:paraId="086E96A3">
      <w:pPr>
        <w:pStyle w:val="6"/>
        <w:spacing w:before="215"/>
        <w:ind w:left="1118"/>
      </w:pPr>
      <w:r>
        <w:rPr>
          <w:rFonts w:ascii="Times New Roman" w:eastAsia="Times New Roman"/>
        </w:rPr>
        <w:t xml:space="preserve">2020 </w:t>
      </w:r>
      <w:r>
        <w:t xml:space="preserve">年 </w:t>
      </w:r>
      <w:r>
        <w:rPr>
          <w:rFonts w:ascii="Times New Roman" w:eastAsia="Times New Roman"/>
        </w:rPr>
        <w:t xml:space="preserve">8 </w:t>
      </w:r>
      <w:r>
        <w:t xml:space="preserve">月海南大北农工厂投产，销量 </w:t>
      </w:r>
      <w:r>
        <w:rPr>
          <w:rFonts w:ascii="Times New Roman" w:eastAsia="Times New Roman"/>
        </w:rPr>
        <w:t xml:space="preserve">5 </w:t>
      </w:r>
      <w:r>
        <w:t xml:space="preserve">万吨，利润 </w:t>
      </w:r>
      <w:r>
        <w:rPr>
          <w:rFonts w:ascii="Times New Roman" w:eastAsia="Times New Roman"/>
        </w:rPr>
        <w:t xml:space="preserve">500 </w:t>
      </w:r>
      <w:r>
        <w:t>万</w:t>
      </w:r>
    </w:p>
    <w:p w14:paraId="177DF199">
      <w:pPr>
        <w:pStyle w:val="6"/>
        <w:spacing w:before="212"/>
        <w:ind w:left="1118"/>
      </w:pPr>
      <w:r>
        <w:rPr>
          <w:rFonts w:ascii="Times New Roman" w:eastAsia="Times New Roman"/>
        </w:rPr>
        <w:t>2021</w:t>
      </w:r>
      <w:r>
        <w:rPr>
          <w:rFonts w:ascii="Times New Roman" w:eastAsia="Times New Roman"/>
          <w:spacing w:val="-1"/>
        </w:rPr>
        <w:t xml:space="preserve"> </w:t>
      </w:r>
      <w:r>
        <w:rPr>
          <w:spacing w:val="-13"/>
        </w:rPr>
        <w:t xml:space="preserve">年，年销量 </w:t>
      </w:r>
      <w:r>
        <w:rPr>
          <w:rFonts w:ascii="Times New Roman" w:eastAsia="Times New Roman"/>
        </w:rPr>
        <w:t>10</w:t>
      </w:r>
      <w:r>
        <w:rPr>
          <w:rFonts w:ascii="Times New Roman" w:eastAsia="Times New Roman"/>
          <w:spacing w:val="-1"/>
        </w:rPr>
        <w:t xml:space="preserve"> </w:t>
      </w:r>
      <w:r>
        <w:rPr>
          <w:spacing w:val="-12"/>
        </w:rPr>
        <w:t xml:space="preserve">万吨，利润 </w:t>
      </w:r>
      <w:r>
        <w:rPr>
          <w:rFonts w:ascii="Times New Roman" w:eastAsia="Times New Roman"/>
        </w:rPr>
        <w:t>1000</w:t>
      </w:r>
      <w:r>
        <w:rPr>
          <w:rFonts w:ascii="Times New Roman" w:eastAsia="Times New Roman"/>
          <w:spacing w:val="2"/>
        </w:rPr>
        <w:t xml:space="preserve"> </w:t>
      </w:r>
      <w:r>
        <w:t>万</w:t>
      </w:r>
    </w:p>
    <w:p w14:paraId="4AA4F2EC">
      <w:pPr>
        <w:pStyle w:val="6"/>
        <w:ind w:left="1118"/>
      </w:pPr>
      <w:r>
        <w:rPr>
          <w:rFonts w:ascii="Times New Roman" w:eastAsia="Times New Roman"/>
        </w:rPr>
        <w:t>2022</w:t>
      </w:r>
      <w:r>
        <w:rPr>
          <w:rFonts w:ascii="Times New Roman" w:eastAsia="Times New Roman"/>
          <w:spacing w:val="-1"/>
        </w:rPr>
        <w:t xml:space="preserve"> </w:t>
      </w:r>
      <w:r>
        <w:rPr>
          <w:spacing w:val="-13"/>
        </w:rPr>
        <w:t xml:space="preserve">年，年销量 </w:t>
      </w:r>
      <w:r>
        <w:rPr>
          <w:rFonts w:ascii="Times New Roman" w:eastAsia="Times New Roman"/>
        </w:rPr>
        <w:t>15</w:t>
      </w:r>
      <w:r>
        <w:rPr>
          <w:rFonts w:ascii="Times New Roman" w:eastAsia="Times New Roman"/>
          <w:spacing w:val="-1"/>
        </w:rPr>
        <w:t xml:space="preserve"> </w:t>
      </w:r>
      <w:r>
        <w:rPr>
          <w:spacing w:val="-12"/>
        </w:rPr>
        <w:t xml:space="preserve">万吨，利润 </w:t>
      </w:r>
      <w:r>
        <w:rPr>
          <w:rFonts w:ascii="Times New Roman" w:eastAsia="Times New Roman"/>
        </w:rPr>
        <w:t>1500</w:t>
      </w:r>
      <w:r>
        <w:rPr>
          <w:rFonts w:ascii="Times New Roman" w:eastAsia="Times New Roman"/>
          <w:spacing w:val="2"/>
        </w:rPr>
        <w:t xml:space="preserve"> </w:t>
      </w:r>
      <w:r>
        <w:t>万</w:t>
      </w:r>
    </w:p>
    <w:p w14:paraId="33E39D12">
      <w:pPr>
        <w:pStyle w:val="6"/>
        <w:spacing w:before="212"/>
        <w:ind w:left="1118"/>
      </w:pPr>
      <w:r>
        <w:rPr>
          <w:rFonts w:ascii="Times New Roman" w:eastAsia="Times New Roman"/>
        </w:rPr>
        <w:t xml:space="preserve">2023 </w:t>
      </w:r>
      <w:r>
        <w:t>年，在海南东线兴建第二个饲料厂。</w:t>
      </w:r>
    </w:p>
    <w:p w14:paraId="72C44103">
      <w:pPr>
        <w:pStyle w:val="15"/>
        <w:numPr>
          <w:ilvl w:val="2"/>
          <w:numId w:val="7"/>
        </w:numPr>
        <w:tabs>
          <w:tab w:val="left" w:pos="1217"/>
        </w:tabs>
        <w:spacing w:before="213" w:after="0" w:line="240" w:lineRule="auto"/>
        <w:ind w:left="1216" w:right="0" w:hanging="659"/>
        <w:jc w:val="left"/>
        <w:rPr>
          <w:rFonts w:hint="eastAsia" w:ascii="黑体" w:eastAsia="黑体"/>
          <w:sz w:val="28"/>
        </w:rPr>
      </w:pPr>
      <w:r>
        <w:rPr>
          <w:rFonts w:hint="eastAsia" w:ascii="黑体" w:eastAsia="黑体"/>
          <w:spacing w:val="9"/>
          <w:sz w:val="28"/>
        </w:rPr>
        <w:t>项目市场分析</w:t>
      </w:r>
    </w:p>
    <w:p w14:paraId="7F4E6810">
      <w:pPr>
        <w:pStyle w:val="5"/>
        <w:numPr>
          <w:ilvl w:val="0"/>
          <w:numId w:val="8"/>
        </w:numPr>
        <w:tabs>
          <w:tab w:val="left" w:pos="1825"/>
        </w:tabs>
        <w:spacing w:before="212" w:after="0" w:line="240" w:lineRule="auto"/>
        <w:ind w:left="1824" w:right="0" w:hanging="705"/>
        <w:jc w:val="left"/>
      </w:pPr>
      <w:r>
        <w:t>政策优势</w:t>
      </w:r>
    </w:p>
    <w:p w14:paraId="55509384">
      <w:pPr>
        <w:pStyle w:val="6"/>
        <w:spacing w:line="381" w:lineRule="auto"/>
        <w:ind w:right="712" w:firstLine="559"/>
      </w:pPr>
      <w:r>
        <w:rPr>
          <w:spacing w:val="-3"/>
        </w:rPr>
        <w:t>根据海南省农业厅印发的《海南省畜牧业发展规划</w:t>
      </w:r>
      <w:r>
        <w:t>（</w:t>
      </w:r>
      <w:r>
        <w:rPr>
          <w:rFonts w:ascii="Times New Roman" w:eastAsia="Times New Roman"/>
        </w:rPr>
        <w:t>2016-2020</w:t>
      </w:r>
      <w:r>
        <w:t xml:space="preserve">）》， </w:t>
      </w:r>
      <w:r>
        <w:rPr>
          <w:spacing w:val="-10"/>
        </w:rPr>
        <w:t xml:space="preserve">生猪产业发展目标是：到 </w:t>
      </w:r>
      <w:r>
        <w:rPr>
          <w:rFonts w:ascii="Times New Roman" w:eastAsia="Times New Roman"/>
        </w:rPr>
        <w:t>2020</w:t>
      </w:r>
      <w:r>
        <w:rPr>
          <w:rFonts w:ascii="Times New Roman" w:eastAsia="Times New Roman"/>
          <w:spacing w:val="4"/>
        </w:rPr>
        <w:t xml:space="preserve"> </w:t>
      </w:r>
      <w:r>
        <w:rPr>
          <w:spacing w:val="-10"/>
        </w:rPr>
        <w:t xml:space="preserve">年，生猪年出栏控制在 </w:t>
      </w:r>
      <w:r>
        <w:rPr>
          <w:rFonts w:ascii="Times New Roman" w:eastAsia="Times New Roman"/>
        </w:rPr>
        <w:t>600</w:t>
      </w:r>
      <w:r>
        <w:rPr>
          <w:rFonts w:ascii="Times New Roman" w:eastAsia="Times New Roman"/>
          <w:spacing w:val="7"/>
        </w:rPr>
        <w:t xml:space="preserve"> </w:t>
      </w:r>
      <w:r>
        <w:rPr>
          <w:spacing w:val="-4"/>
        </w:rPr>
        <w:t>万头左右，其中</w:t>
      </w:r>
    </w:p>
    <w:p w14:paraId="59927FB0">
      <w:pPr>
        <w:pStyle w:val="6"/>
        <w:spacing w:before="4" w:line="381" w:lineRule="auto"/>
        <w:ind w:right="709"/>
      </w:pPr>
      <w:r>
        <w:rPr>
          <w:spacing w:val="-7"/>
        </w:rPr>
        <w:t xml:space="preserve">海南本地黑猪加大发展力度，出栏量要达到 </w:t>
      </w:r>
      <w:r>
        <w:rPr>
          <w:rFonts w:ascii="Times New Roman" w:eastAsia="Times New Roman"/>
        </w:rPr>
        <w:t>180</w:t>
      </w:r>
      <w:r>
        <w:rPr>
          <w:rFonts w:ascii="Times New Roman" w:eastAsia="Times New Roman"/>
          <w:spacing w:val="6"/>
        </w:rPr>
        <w:t xml:space="preserve"> </w:t>
      </w:r>
      <w:r>
        <w:rPr>
          <w:spacing w:val="-3"/>
        </w:rPr>
        <w:t>万头，猪肉总产量稳定在</w:t>
      </w:r>
      <w:r>
        <w:rPr>
          <w:rFonts w:ascii="Times New Roman" w:eastAsia="Times New Roman"/>
          <w:spacing w:val="-3"/>
        </w:rPr>
        <w:t>44</w:t>
      </w:r>
      <w:r>
        <w:rPr>
          <w:rFonts w:ascii="Times New Roman" w:eastAsia="Times New Roman"/>
          <w:spacing w:val="5"/>
        </w:rPr>
        <w:t xml:space="preserve"> </w:t>
      </w:r>
      <w:r>
        <w:rPr>
          <w:spacing w:val="-15"/>
        </w:rPr>
        <w:t xml:space="preserve">万吨以上，规模养殖的比重达到 </w:t>
      </w:r>
      <w:r>
        <w:rPr>
          <w:rFonts w:ascii="Times New Roman" w:eastAsia="Times New Roman"/>
        </w:rPr>
        <w:t>60%</w:t>
      </w:r>
      <w:r>
        <w:rPr>
          <w:spacing w:val="-14"/>
        </w:rPr>
        <w:t xml:space="preserve">以上；生猪出栏率达到 </w:t>
      </w:r>
      <w:r>
        <w:rPr>
          <w:rFonts w:ascii="Times New Roman" w:eastAsia="Times New Roman"/>
        </w:rPr>
        <w:t>180%</w:t>
      </w:r>
      <w:r>
        <w:t xml:space="preserve">以上， </w:t>
      </w:r>
      <w:r>
        <w:rPr>
          <w:spacing w:val="-9"/>
        </w:rPr>
        <w:t xml:space="preserve">出栏生猪平均胴体重 </w:t>
      </w:r>
      <w:r>
        <w:rPr>
          <w:rFonts w:ascii="Times New Roman" w:eastAsia="Times New Roman"/>
        </w:rPr>
        <w:t>75</w:t>
      </w:r>
      <w:r>
        <w:rPr>
          <w:rFonts w:ascii="Times New Roman" w:eastAsia="Times New Roman"/>
          <w:spacing w:val="10"/>
        </w:rPr>
        <w:t xml:space="preserve"> </w:t>
      </w:r>
      <w:r>
        <w:rPr>
          <w:spacing w:val="-6"/>
        </w:rPr>
        <w:t>公斤左右；良种繁育体系建立健全，种猪供应能力</w:t>
      </w:r>
      <w:r>
        <w:rPr>
          <w:spacing w:val="-15"/>
        </w:rPr>
        <w:t xml:space="preserve">满足生产需求；畜禽粪污资源化利用率达到 </w:t>
      </w:r>
      <w:r>
        <w:rPr>
          <w:rFonts w:ascii="Times New Roman" w:eastAsia="Times New Roman"/>
        </w:rPr>
        <w:t>80%</w:t>
      </w:r>
      <w:r>
        <w:rPr>
          <w:spacing w:val="-11"/>
        </w:rPr>
        <w:t xml:space="preserve">。产业布局以资源为基础， </w:t>
      </w:r>
      <w:r>
        <w:rPr>
          <w:spacing w:val="-7"/>
        </w:rPr>
        <w:t>以市场和环境功能区划为导向，以提高生猪养殖效益、降低污染排放为目</w:t>
      </w:r>
      <w:r>
        <w:rPr>
          <w:spacing w:val="-5"/>
        </w:rPr>
        <w:t>标，重点适度发展西部生猪生产，控制东部地区生猪发展，兼顾中部及南</w:t>
      </w:r>
      <w:r>
        <w:rPr>
          <w:spacing w:val="-9"/>
        </w:rPr>
        <w:t xml:space="preserve">部生态旅游区域生猪产业的发展。到 </w:t>
      </w:r>
      <w:r>
        <w:rPr>
          <w:rFonts w:ascii="Times New Roman" w:eastAsia="Times New Roman"/>
        </w:rPr>
        <w:t>2020</w:t>
      </w:r>
      <w:r>
        <w:rPr>
          <w:rFonts w:ascii="Times New Roman" w:eastAsia="Times New Roman"/>
          <w:spacing w:val="6"/>
        </w:rPr>
        <w:t xml:space="preserve"> </w:t>
      </w:r>
      <w:r>
        <w:rPr>
          <w:spacing w:val="-11"/>
        </w:rPr>
        <w:t xml:space="preserve">年，家禽总出栏达到 </w:t>
      </w:r>
      <w:r>
        <w:rPr>
          <w:rFonts w:ascii="Times New Roman" w:eastAsia="Times New Roman"/>
        </w:rPr>
        <w:t>2</w:t>
      </w:r>
      <w:r>
        <w:rPr>
          <w:rFonts w:ascii="Times New Roman" w:eastAsia="Times New Roman"/>
          <w:spacing w:val="7"/>
        </w:rPr>
        <w:t xml:space="preserve"> </w:t>
      </w:r>
      <w:r>
        <w:rPr>
          <w:spacing w:val="-4"/>
        </w:rPr>
        <w:t>亿只，其</w:t>
      </w:r>
    </w:p>
    <w:p w14:paraId="7EAE0A5F">
      <w:pPr>
        <w:pStyle w:val="6"/>
        <w:spacing w:before="6"/>
      </w:pPr>
      <w:r>
        <w:rPr>
          <w:spacing w:val="-12"/>
        </w:rPr>
        <w:t xml:space="preserve">中东部出栏 </w:t>
      </w:r>
      <w:r>
        <w:rPr>
          <w:rFonts w:ascii="Times New Roman" w:eastAsia="Times New Roman"/>
        </w:rPr>
        <w:t>1.1</w:t>
      </w:r>
      <w:r>
        <w:rPr>
          <w:rFonts w:ascii="Times New Roman" w:eastAsia="Times New Roman"/>
          <w:spacing w:val="1"/>
        </w:rPr>
        <w:t xml:space="preserve"> </w:t>
      </w:r>
      <w:r>
        <w:rPr>
          <w:spacing w:val="-14"/>
        </w:rPr>
        <w:t xml:space="preserve">亿只、中部出栏 </w:t>
      </w:r>
      <w:r>
        <w:rPr>
          <w:rFonts w:ascii="Times New Roman" w:eastAsia="Times New Roman"/>
        </w:rPr>
        <w:t>3000</w:t>
      </w:r>
      <w:r>
        <w:rPr>
          <w:rFonts w:ascii="Times New Roman" w:eastAsia="Times New Roman"/>
          <w:spacing w:val="4"/>
        </w:rPr>
        <w:t xml:space="preserve"> </w:t>
      </w:r>
      <w:r>
        <w:rPr>
          <w:spacing w:val="-15"/>
        </w:rPr>
        <w:t xml:space="preserve">万只、西部出栏 </w:t>
      </w:r>
      <w:r>
        <w:rPr>
          <w:rFonts w:ascii="Times New Roman" w:eastAsia="Times New Roman"/>
        </w:rPr>
        <w:t>6000</w:t>
      </w:r>
      <w:r>
        <w:rPr>
          <w:rFonts w:ascii="Times New Roman" w:eastAsia="Times New Roman"/>
          <w:spacing w:val="1"/>
        </w:rPr>
        <w:t xml:space="preserve"> </w:t>
      </w:r>
      <w:r>
        <w:rPr>
          <w:spacing w:val="-6"/>
        </w:rPr>
        <w:t>万只。肉鸡出栏</w:t>
      </w:r>
    </w:p>
    <w:p w14:paraId="010C98BB">
      <w:pPr>
        <w:pStyle w:val="6"/>
        <w:spacing w:before="215"/>
      </w:pPr>
      <w:r>
        <w:rPr>
          <w:spacing w:val="-24"/>
        </w:rPr>
        <w:t xml:space="preserve">达到 </w:t>
      </w:r>
      <w:r>
        <w:rPr>
          <w:rFonts w:ascii="Times New Roman" w:eastAsia="Times New Roman"/>
        </w:rPr>
        <w:t>1.4</w:t>
      </w:r>
      <w:r>
        <w:rPr>
          <w:rFonts w:ascii="Times New Roman" w:eastAsia="Times New Roman"/>
          <w:spacing w:val="1"/>
        </w:rPr>
        <w:t xml:space="preserve"> </w:t>
      </w:r>
      <w:r>
        <w:rPr>
          <w:spacing w:val="-13"/>
        </w:rPr>
        <w:t xml:space="preserve">亿只，肉鸭出栏达到 </w:t>
      </w:r>
      <w:r>
        <w:rPr>
          <w:rFonts w:ascii="Times New Roman" w:eastAsia="Times New Roman"/>
        </w:rPr>
        <w:t>4800</w:t>
      </w:r>
      <w:r>
        <w:rPr>
          <w:rFonts w:ascii="Times New Roman" w:eastAsia="Times New Roman"/>
          <w:spacing w:val="4"/>
        </w:rPr>
        <w:t xml:space="preserve"> </w:t>
      </w:r>
      <w:r>
        <w:rPr>
          <w:spacing w:val="-14"/>
        </w:rPr>
        <w:t xml:space="preserve">万只，肉鹅出栏达到 </w:t>
      </w:r>
      <w:r>
        <w:rPr>
          <w:rFonts w:ascii="Times New Roman" w:eastAsia="Times New Roman"/>
        </w:rPr>
        <w:t>1200</w:t>
      </w:r>
      <w:r>
        <w:rPr>
          <w:rFonts w:ascii="Times New Roman" w:eastAsia="Times New Roman"/>
          <w:spacing w:val="4"/>
        </w:rPr>
        <w:t xml:space="preserve"> </w:t>
      </w:r>
      <w:r>
        <w:rPr>
          <w:spacing w:val="-7"/>
        </w:rPr>
        <w:t>万只，蛋鸡存</w:t>
      </w:r>
    </w:p>
    <w:p w14:paraId="75BF66C8">
      <w:pPr>
        <w:pStyle w:val="6"/>
        <w:spacing w:line="381" w:lineRule="auto"/>
        <w:ind w:right="710"/>
      </w:pPr>
      <w:r>
        <w:rPr>
          <w:spacing w:val="-34"/>
        </w:rPr>
        <w:t xml:space="preserve">栏 </w:t>
      </w:r>
      <w:r>
        <w:rPr>
          <w:rFonts w:ascii="Times New Roman" w:eastAsia="Times New Roman"/>
        </w:rPr>
        <w:t xml:space="preserve">270 </w:t>
      </w:r>
      <w:r>
        <w:rPr>
          <w:spacing w:val="-24"/>
        </w:rPr>
        <w:t xml:space="preserve">万只，禽肉产量 </w:t>
      </w:r>
      <w:r>
        <w:rPr>
          <w:rFonts w:ascii="Times New Roman" w:eastAsia="Times New Roman"/>
        </w:rPr>
        <w:t xml:space="preserve">34 </w:t>
      </w:r>
      <w:r>
        <w:rPr>
          <w:spacing w:val="-24"/>
        </w:rPr>
        <w:t xml:space="preserve">万吨，禽蛋产量 </w:t>
      </w:r>
      <w:r>
        <w:rPr>
          <w:rFonts w:ascii="Times New Roman" w:eastAsia="Times New Roman"/>
        </w:rPr>
        <w:t xml:space="preserve">5 </w:t>
      </w:r>
      <w:r>
        <w:rPr>
          <w:spacing w:val="-12"/>
        </w:rPr>
        <w:t xml:space="preserve">万吨；建立健全良种繁育体系， </w:t>
      </w:r>
      <w:r>
        <w:rPr>
          <w:spacing w:val="-14"/>
        </w:rPr>
        <w:t xml:space="preserve">良种自给率达到 </w:t>
      </w:r>
      <w:r>
        <w:rPr>
          <w:rFonts w:ascii="Times New Roman" w:eastAsia="Times New Roman"/>
        </w:rPr>
        <w:t>80%</w:t>
      </w:r>
      <w:r>
        <w:rPr>
          <w:spacing w:val="-8"/>
        </w:rPr>
        <w:t xml:space="preserve">；家禽粪污资源化利用率达到 </w:t>
      </w:r>
      <w:r>
        <w:rPr>
          <w:rFonts w:ascii="Times New Roman" w:eastAsia="Times New Roman"/>
          <w:spacing w:val="-2"/>
        </w:rPr>
        <w:t>95%</w:t>
      </w:r>
      <w:r>
        <w:rPr>
          <w:spacing w:val="-2"/>
        </w:rPr>
        <w:t>。以资源禀赋为基</w:t>
      </w:r>
    </w:p>
    <w:p w14:paraId="66CFDD4D">
      <w:pPr>
        <w:spacing w:after="0" w:line="381" w:lineRule="auto"/>
        <w:sectPr>
          <w:pgSz w:w="11910" w:h="16840"/>
          <w:pgMar w:top="1480" w:right="700" w:bottom="1440" w:left="860" w:header="0" w:footer="1157" w:gutter="0"/>
          <w:cols w:space="720" w:num="1"/>
        </w:sectPr>
      </w:pPr>
    </w:p>
    <w:p w14:paraId="19B9BE1E">
      <w:pPr>
        <w:pStyle w:val="6"/>
        <w:spacing w:before="50" w:line="381" w:lineRule="auto"/>
        <w:ind w:right="827"/>
      </w:pPr>
      <w:r>
        <w:t>础，以提高肉鸡、蛋鸡养殖效益、降低污染排放为目标，控制肉鸡产业发展，兼顾蛋鸡产业发展。</w:t>
      </w:r>
    </w:p>
    <w:p w14:paraId="03A51A76">
      <w:pPr>
        <w:pStyle w:val="6"/>
        <w:spacing w:before="2" w:line="381" w:lineRule="auto"/>
        <w:ind w:right="713" w:firstLine="559"/>
      </w:pPr>
      <w:r>
        <w:rPr>
          <w:rFonts w:ascii="Times New Roman" w:hAnsi="Times New Roman" w:eastAsia="Times New Roman"/>
        </w:rPr>
        <w:t xml:space="preserve">2019 </w:t>
      </w:r>
      <w:r>
        <w:rPr>
          <w:spacing w:val="-34"/>
        </w:rPr>
        <w:t xml:space="preserve">年 </w:t>
      </w:r>
      <w:r>
        <w:rPr>
          <w:rFonts w:ascii="Times New Roman" w:hAnsi="Times New Roman" w:eastAsia="Times New Roman"/>
        </w:rPr>
        <w:t xml:space="preserve">11 </w:t>
      </w:r>
      <w:r>
        <w:rPr>
          <w:spacing w:val="-35"/>
        </w:rPr>
        <w:t xml:space="preserve">月 </w:t>
      </w:r>
      <w:r>
        <w:rPr>
          <w:rFonts w:ascii="Times New Roman" w:hAnsi="Times New Roman" w:eastAsia="Times New Roman"/>
        </w:rPr>
        <w:t xml:space="preserve">11 </w:t>
      </w:r>
      <w:r>
        <w:rPr>
          <w:spacing w:val="-3"/>
        </w:rPr>
        <w:t>日，农业农村部召开的常务会议指出，要全力恢复生</w:t>
      </w:r>
      <w:r>
        <w:rPr>
          <w:spacing w:val="-10"/>
        </w:rPr>
        <w:t>猪生产，督促各地严格落实省负总责和</w:t>
      </w:r>
      <w:r>
        <w:rPr>
          <w:rFonts w:ascii="Times New Roman" w:hAnsi="Times New Roman" w:eastAsia="Times New Roman"/>
          <w:spacing w:val="-3"/>
        </w:rPr>
        <w:t>“</w:t>
      </w:r>
      <w:r>
        <w:t>菜篮子</w:t>
      </w:r>
      <w:r>
        <w:rPr>
          <w:rFonts w:ascii="Times New Roman" w:hAnsi="Times New Roman" w:eastAsia="Times New Roman"/>
          <w:spacing w:val="-3"/>
        </w:rPr>
        <w:t>”</w:t>
      </w:r>
      <w:r>
        <w:rPr>
          <w:spacing w:val="-11"/>
        </w:rPr>
        <w:t>市长负责制，推动已出台政</w:t>
      </w:r>
      <w:r>
        <w:rPr>
          <w:spacing w:val="-3"/>
        </w:rPr>
        <w:t>策尽快落地见效，加强生猪生产监测预警和形势研判，多方引导稳定市场预期，努力促进禽肉、牛羊肉、水产品等猪肉替代品生产。坚持不懈抓好非洲猪瘟防控，严格落实执行各项有效防控措施，确保疫情不反弹。海南把加快推进传统畜牧业向现代畜牧业转型升级，提升核心竞争力，实现可持续健康发展畜牧业养殖业作为自己的战略选择，畜牧业养殖业的发展必然带动饲料生产加工业的发展，饲料生产加工业的发展也将促进畜牧业养殖业的进一步发展。</w:t>
      </w:r>
    </w:p>
    <w:p w14:paraId="00457692">
      <w:pPr>
        <w:pStyle w:val="5"/>
        <w:numPr>
          <w:ilvl w:val="0"/>
          <w:numId w:val="8"/>
        </w:numPr>
        <w:tabs>
          <w:tab w:val="left" w:pos="1825"/>
        </w:tabs>
        <w:spacing w:before="10" w:after="0" w:line="240" w:lineRule="auto"/>
        <w:ind w:left="1824" w:right="0" w:hanging="705"/>
        <w:jc w:val="left"/>
      </w:pPr>
      <w:r>
        <w:t>市场优势</w:t>
      </w:r>
    </w:p>
    <w:p w14:paraId="41B85DCB">
      <w:pPr>
        <w:pStyle w:val="6"/>
        <w:ind w:left="1118"/>
      </w:pPr>
      <w:r>
        <w:t xml:space="preserve">海南全省年人均猪肉消费量为 </w:t>
      </w:r>
      <w:r>
        <w:rPr>
          <w:rFonts w:ascii="Times New Roman" w:eastAsia="Times New Roman"/>
        </w:rPr>
        <w:t xml:space="preserve">24.28 </w:t>
      </w:r>
      <w:r>
        <w:t>公斤，其中城镇居民年人均猪肉</w:t>
      </w:r>
    </w:p>
    <w:p w14:paraId="30DF4039">
      <w:pPr>
        <w:pStyle w:val="6"/>
        <w:spacing w:before="214" w:line="381" w:lineRule="auto"/>
        <w:ind w:right="570"/>
      </w:pPr>
      <w:r>
        <w:t>（</w:t>
      </w:r>
      <w:r>
        <w:rPr>
          <w:spacing w:val="-3"/>
        </w:rPr>
        <w:t>不含户外消费量和肉制品</w:t>
      </w:r>
      <w:r>
        <w:rPr>
          <w:spacing w:val="-140"/>
        </w:rPr>
        <w:t>）</w:t>
      </w:r>
      <w:r>
        <w:rPr>
          <w:spacing w:val="-19"/>
        </w:rPr>
        <w:t xml:space="preserve">消费量为 </w:t>
      </w:r>
      <w:r>
        <w:rPr>
          <w:rFonts w:ascii="Times New Roman" w:eastAsia="Times New Roman"/>
        </w:rPr>
        <w:t xml:space="preserve">29.73 </w:t>
      </w:r>
      <w:r>
        <w:rPr>
          <w:spacing w:val="-24"/>
        </w:rPr>
        <w:t xml:space="preserve">公斤，占肉类购买量的 </w:t>
      </w:r>
      <w:r>
        <w:rPr>
          <w:rFonts w:ascii="Times New Roman" w:eastAsia="Times New Roman"/>
        </w:rPr>
        <w:t>54.19%</w:t>
      </w:r>
      <w:r>
        <w:t xml:space="preserve">； </w:t>
      </w:r>
      <w:r>
        <w:rPr>
          <w:spacing w:val="-9"/>
        </w:rPr>
        <w:t xml:space="preserve">农村居民人均消费猪肉约 </w:t>
      </w:r>
      <w:r>
        <w:rPr>
          <w:rFonts w:ascii="Times New Roman" w:eastAsia="Times New Roman"/>
        </w:rPr>
        <w:t xml:space="preserve">18.2 </w:t>
      </w:r>
      <w:r>
        <w:rPr>
          <w:spacing w:val="-13"/>
        </w:rPr>
        <w:t xml:space="preserve">公斤，占肉类消费的 </w:t>
      </w:r>
      <w:r>
        <w:rPr>
          <w:rFonts w:ascii="Times New Roman" w:eastAsia="Times New Roman"/>
        </w:rPr>
        <w:t>56.07%</w:t>
      </w:r>
      <w:r>
        <w:rPr>
          <w:spacing w:val="-6"/>
        </w:rPr>
        <w:t>左右。农村居民</w:t>
      </w:r>
      <w:r>
        <w:rPr>
          <w:spacing w:val="-8"/>
        </w:rPr>
        <w:t xml:space="preserve">人均猪肉消费量仅为城镇居民人均猪肉购入量的 </w:t>
      </w:r>
      <w:r>
        <w:rPr>
          <w:rFonts w:ascii="Times New Roman" w:eastAsia="Times New Roman"/>
        </w:rPr>
        <w:t>61.22%</w:t>
      </w:r>
      <w:r>
        <w:rPr>
          <w:spacing w:val="-2"/>
        </w:rPr>
        <w:t>。随着城镇化建设</w:t>
      </w:r>
      <w:r>
        <w:rPr>
          <w:spacing w:val="-3"/>
        </w:rPr>
        <w:t>的不断推进，城乡差距将逐渐缩小，猪肉消费也将逐年升高。</w:t>
      </w:r>
    </w:p>
    <w:p w14:paraId="16BD4147">
      <w:pPr>
        <w:pStyle w:val="6"/>
        <w:spacing w:before="4"/>
        <w:ind w:left="1118"/>
      </w:pPr>
      <w:r>
        <w:t xml:space="preserve">海南省城镇居民和农村居民人均肉禽消费量约为 </w:t>
      </w:r>
      <w:r>
        <w:rPr>
          <w:rFonts w:ascii="Times New Roman" w:eastAsia="Times New Roman"/>
        </w:rPr>
        <w:t xml:space="preserve">22 </w:t>
      </w:r>
      <w:r>
        <w:t xml:space="preserve">公斤和 </w:t>
      </w:r>
      <w:r>
        <w:rPr>
          <w:rFonts w:ascii="Times New Roman" w:eastAsia="Times New Roman"/>
        </w:rPr>
        <w:t xml:space="preserve">13 </w:t>
      </w:r>
      <w:r>
        <w:t>公斤；</w:t>
      </w:r>
    </w:p>
    <w:p w14:paraId="66948AAC">
      <w:pPr>
        <w:pStyle w:val="6"/>
        <w:spacing w:before="212" w:line="381" w:lineRule="auto"/>
        <w:ind w:right="712"/>
      </w:pPr>
      <w:r>
        <w:rPr>
          <w:spacing w:val="-7"/>
        </w:rPr>
        <w:t xml:space="preserve">城镇居民和农村居民人均禽蛋消费量 </w:t>
      </w:r>
      <w:r>
        <w:rPr>
          <w:rFonts w:ascii="Times New Roman" w:eastAsia="Times New Roman"/>
        </w:rPr>
        <w:t xml:space="preserve">5.3 </w:t>
      </w:r>
      <w:r>
        <w:rPr>
          <w:spacing w:val="-17"/>
        </w:rPr>
        <w:t xml:space="preserve">公斤和 </w:t>
      </w:r>
      <w:r>
        <w:rPr>
          <w:rFonts w:ascii="Times New Roman" w:eastAsia="Times New Roman"/>
        </w:rPr>
        <w:t xml:space="preserve">2.5 </w:t>
      </w:r>
      <w:r>
        <w:rPr>
          <w:spacing w:val="-7"/>
        </w:rPr>
        <w:t>公斤。家禽的生产在满</w:t>
      </w:r>
      <w:r>
        <w:rPr>
          <w:spacing w:val="-5"/>
        </w:rPr>
        <w:t>足本岛消费的同时也面向广东、香港、新加坡等地高端消费市场，近几年</w:t>
      </w:r>
      <w:r>
        <w:rPr>
          <w:spacing w:val="-4"/>
        </w:rPr>
        <w:t>出岛出口增长迅速。随着海南自由贸易港有序推进，在国内外影响力的进一步加深，海南省禽蛋、禽肉市场前景将更加广阔。</w:t>
      </w:r>
    </w:p>
    <w:p w14:paraId="6BFA77BD">
      <w:pPr>
        <w:pStyle w:val="6"/>
        <w:spacing w:before="7" w:line="381" w:lineRule="auto"/>
        <w:ind w:right="827" w:firstLine="559"/>
      </w:pPr>
      <w:r>
        <w:t>海南养殖业水平在全国一直处于落后状态，还有很大的提升空间。海南省部分地区禁止养猪，但西部地区没有禁止，由于儋州地区优势明显，</w:t>
      </w:r>
    </w:p>
    <w:p w14:paraId="0FE5200E">
      <w:pPr>
        <w:spacing w:after="0" w:line="381" w:lineRule="auto"/>
        <w:sectPr>
          <w:pgSz w:w="11910" w:h="16840"/>
          <w:pgMar w:top="1480" w:right="700" w:bottom="1440" w:left="860" w:header="0" w:footer="1157" w:gutter="0"/>
          <w:cols w:space="720" w:num="1"/>
        </w:sectPr>
      </w:pPr>
    </w:p>
    <w:p w14:paraId="5BD0D74C">
      <w:pPr>
        <w:pStyle w:val="6"/>
        <w:spacing w:before="50" w:line="381" w:lineRule="auto"/>
        <w:ind w:right="714"/>
      </w:pPr>
      <w:r>
        <w:rPr>
          <w:spacing w:val="-3"/>
        </w:rPr>
        <w:t>目前已成为海南新建饲料厂的首选地方，且于儋州市政府大力支持大北农集团此项目落户。近年来海南通过做强做大生猪产业，调整优化畜禽产业</w:t>
      </w:r>
      <w:r>
        <w:rPr>
          <w:spacing w:val="-16"/>
        </w:rPr>
        <w:t>结构，推进畜禽养殖产业化，规模化经营，促进了全省畜牧业的快速发展。</w:t>
      </w:r>
      <w:r>
        <w:rPr>
          <w:spacing w:val="-3"/>
        </w:rPr>
        <w:t>同时在省政府政策导向支持下，每年养殖户新增人数不断增加，原有养殖户也不断扩大养殖规模，每年的饲料需求不断增多，其市场前景广阔，潜</w:t>
      </w:r>
      <w:r>
        <w:rPr>
          <w:spacing w:val="-6"/>
        </w:rPr>
        <w:t xml:space="preserve">力巨大，市场优势明显。据统计，海南畜禽饲料年需求量达到 </w:t>
      </w:r>
      <w:r>
        <w:rPr>
          <w:rFonts w:ascii="Times New Roman" w:eastAsia="Times New Roman"/>
        </w:rPr>
        <w:t xml:space="preserve">300 </w:t>
      </w:r>
      <w:r>
        <w:rPr>
          <w:spacing w:val="-2"/>
        </w:rPr>
        <w:t>万吨，</w:t>
      </w:r>
    </w:p>
    <w:p w14:paraId="3A2EFE37">
      <w:pPr>
        <w:pStyle w:val="6"/>
        <w:spacing w:before="8" w:line="381" w:lineRule="auto"/>
        <w:ind w:right="713"/>
      </w:pPr>
      <w:r>
        <w:rPr>
          <w:spacing w:val="-9"/>
        </w:rPr>
        <w:t xml:space="preserve">每年从岛外调进饲料近 </w:t>
      </w:r>
      <w:r>
        <w:rPr>
          <w:rFonts w:ascii="Times New Roman" w:eastAsia="Times New Roman"/>
        </w:rPr>
        <w:t xml:space="preserve">40 </w:t>
      </w:r>
      <w:r>
        <w:rPr>
          <w:spacing w:val="-6"/>
        </w:rPr>
        <w:t>万吨，市场需求缺口还很大。同时，饲料行业竞</w:t>
      </w:r>
      <w:r>
        <w:rPr>
          <w:spacing w:val="-5"/>
        </w:rPr>
        <w:t>争日益加剧，产品盈利空间降低，为降低运输成本，并保证产品品质，饲</w:t>
      </w:r>
      <w:r>
        <w:rPr>
          <w:spacing w:val="-4"/>
        </w:rPr>
        <w:t>料产品需要本地化生产。可以看出，该项目市场空间非常巨大。</w:t>
      </w:r>
    </w:p>
    <w:p w14:paraId="1A128028">
      <w:pPr>
        <w:pStyle w:val="6"/>
        <w:spacing w:before="3" w:line="381" w:lineRule="auto"/>
        <w:ind w:right="712" w:firstLine="559"/>
      </w:pPr>
      <w:r>
        <w:rPr>
          <w:spacing w:val="-3"/>
        </w:rPr>
        <w:t xml:space="preserve">罗牛山股份有限公司作为海南本地养猪大企业，海南省的“菜篮子” </w:t>
      </w:r>
      <w:r>
        <w:rPr>
          <w:spacing w:val="-8"/>
        </w:rPr>
        <w:t xml:space="preserve">工程保障基地，海南省大型的种猪繁育基地，该公司生猪系统在全岛 </w:t>
      </w:r>
      <w:r>
        <w:rPr>
          <w:rFonts w:ascii="Times New Roman" w:hAnsi="Times New Roman" w:eastAsia="Times New Roman"/>
        </w:rPr>
        <w:t>14</w:t>
      </w:r>
      <w:r>
        <w:rPr>
          <w:rFonts w:ascii="Times New Roman" w:hAnsi="Times New Roman" w:eastAsia="Times New Roman"/>
          <w:spacing w:val="12"/>
        </w:rPr>
        <w:t xml:space="preserve"> </w:t>
      </w:r>
      <w:r>
        <w:t>个</w:t>
      </w:r>
    </w:p>
    <w:p w14:paraId="0AF4D182">
      <w:pPr>
        <w:pStyle w:val="6"/>
        <w:spacing w:before="1"/>
        <w:rPr>
          <w:rFonts w:ascii="Times New Roman" w:eastAsia="Times New Roman"/>
        </w:rPr>
      </w:pPr>
      <w:r>
        <w:rPr>
          <w:spacing w:val="-9"/>
        </w:rPr>
        <w:t xml:space="preserve">市县建有养猪生产基地场 </w:t>
      </w:r>
      <w:r>
        <w:rPr>
          <w:rFonts w:ascii="Times New Roman" w:eastAsia="Times New Roman"/>
        </w:rPr>
        <w:t>35</w:t>
      </w:r>
      <w:r>
        <w:rPr>
          <w:rFonts w:ascii="Times New Roman" w:eastAsia="Times New Roman"/>
          <w:spacing w:val="3"/>
        </w:rPr>
        <w:t xml:space="preserve"> </w:t>
      </w:r>
      <w:r>
        <w:rPr>
          <w:spacing w:val="-24"/>
        </w:rPr>
        <w:t xml:space="preserve">个，年出栏生猪达 </w:t>
      </w:r>
      <w:r>
        <w:rPr>
          <w:rFonts w:ascii="Times New Roman" w:eastAsia="Times New Roman"/>
        </w:rPr>
        <w:t>30</w:t>
      </w:r>
      <w:r>
        <w:rPr>
          <w:rFonts w:ascii="Times New Roman" w:eastAsia="Times New Roman"/>
          <w:spacing w:val="1"/>
        </w:rPr>
        <w:t xml:space="preserve"> </w:t>
      </w:r>
      <w:r>
        <w:rPr>
          <w:spacing w:val="-41"/>
        </w:rPr>
        <w:t>万头。</w:t>
      </w:r>
      <w:r>
        <w:rPr>
          <w:rFonts w:ascii="Times New Roman" w:eastAsia="Times New Roman"/>
        </w:rPr>
        <w:t>2020</w:t>
      </w:r>
      <w:r>
        <w:rPr>
          <w:rFonts w:ascii="Times New Roman" w:eastAsia="Times New Roman"/>
          <w:spacing w:val="4"/>
        </w:rPr>
        <w:t xml:space="preserve"> </w:t>
      </w:r>
      <w:r>
        <w:rPr>
          <w:spacing w:val="-16"/>
        </w:rPr>
        <w:t xml:space="preserve">年拟投资 </w:t>
      </w:r>
      <w:r>
        <w:rPr>
          <w:rFonts w:ascii="Times New Roman" w:eastAsia="Times New Roman"/>
        </w:rPr>
        <w:t>3.25</w:t>
      </w:r>
    </w:p>
    <w:p w14:paraId="753ACF70">
      <w:pPr>
        <w:pStyle w:val="6"/>
        <w:spacing w:line="381" w:lineRule="auto"/>
        <w:ind w:right="575"/>
      </w:pPr>
      <w:r>
        <w:rPr>
          <w:spacing w:val="-10"/>
        </w:rPr>
        <w:t xml:space="preserve">亿元建设罗牛山崖州 </w:t>
      </w:r>
      <w:r>
        <w:rPr>
          <w:rFonts w:ascii="Times New Roman" w:eastAsia="Times New Roman"/>
        </w:rPr>
        <w:t>15</w:t>
      </w:r>
      <w:r>
        <w:rPr>
          <w:rFonts w:ascii="Times New Roman" w:eastAsia="Times New Roman"/>
          <w:spacing w:val="4"/>
        </w:rPr>
        <w:t xml:space="preserve"> </w:t>
      </w:r>
      <w:r>
        <w:rPr>
          <w:spacing w:val="-5"/>
        </w:rPr>
        <w:t>万头现代循环农业示范基地项目。此次投资是为顺</w:t>
      </w:r>
      <w:r>
        <w:rPr>
          <w:spacing w:val="-8"/>
        </w:rPr>
        <w:t xml:space="preserve">应生猪养殖行业发展态势，项目建成后将有利于进一步扩大生猪养殖规模， </w:t>
      </w:r>
      <w:r>
        <w:rPr>
          <w:spacing w:val="-3"/>
        </w:rPr>
        <w:t>做大做强生猪养殖业务。作为大北农集团饲料产业海南区最重要的合作伙 伴，罗牛山的生猪产业布局也将进一步拓展大北农集团饲料产业海南区未 来的发展空间。</w:t>
      </w:r>
    </w:p>
    <w:p w14:paraId="3A1C7CC5">
      <w:pPr>
        <w:pStyle w:val="5"/>
        <w:numPr>
          <w:ilvl w:val="0"/>
          <w:numId w:val="8"/>
        </w:numPr>
        <w:tabs>
          <w:tab w:val="left" w:pos="1825"/>
        </w:tabs>
        <w:spacing w:before="6" w:after="0" w:line="240" w:lineRule="auto"/>
        <w:ind w:left="1824" w:right="0" w:hanging="705"/>
        <w:jc w:val="left"/>
      </w:pPr>
      <w:r>
        <w:t>技术优势</w:t>
      </w:r>
    </w:p>
    <w:p w14:paraId="5AB8E156">
      <w:pPr>
        <w:pStyle w:val="6"/>
        <w:spacing w:line="381" w:lineRule="auto"/>
        <w:ind w:right="438" w:firstLine="559"/>
      </w:pPr>
      <w:r>
        <w:t xml:space="preserve">目前大北农集团饲料产业海南区拥有一批精干的科技研发和管理人员， </w:t>
      </w:r>
      <w:r>
        <w:rPr>
          <w:spacing w:val="-3"/>
        </w:rPr>
        <w:t>专业从事配合饲料、高档畜禽浓缩料以及预混料的研发、生产、营销与服  务，是集团向世界级农牧企业跨越式发展的重要组成部分。</w:t>
      </w:r>
    </w:p>
    <w:p w14:paraId="6805536C">
      <w:pPr>
        <w:pStyle w:val="5"/>
        <w:numPr>
          <w:ilvl w:val="0"/>
          <w:numId w:val="8"/>
        </w:numPr>
        <w:tabs>
          <w:tab w:val="left" w:pos="1825"/>
        </w:tabs>
        <w:spacing w:before="5" w:after="0" w:line="240" w:lineRule="auto"/>
        <w:ind w:left="1824" w:right="0" w:hanging="705"/>
        <w:jc w:val="left"/>
      </w:pPr>
      <w:r>
        <w:t>价格优势</w:t>
      </w:r>
    </w:p>
    <w:p w14:paraId="2E2F55F7">
      <w:pPr>
        <w:pStyle w:val="6"/>
        <w:spacing w:line="381" w:lineRule="auto"/>
        <w:ind w:right="827" w:firstLine="559"/>
      </w:pPr>
      <w:r>
        <w:t>儋州地区人力资源丰富，价格较低，饲料原料来源于国内，且洋浦经济开发区正在筹建国际粮油加工工业园区，资源丰富，就地取材，致使生</w:t>
      </w:r>
    </w:p>
    <w:p w14:paraId="2213AA41">
      <w:pPr>
        <w:spacing w:after="0" w:line="381" w:lineRule="auto"/>
        <w:sectPr>
          <w:pgSz w:w="11910" w:h="16840"/>
          <w:pgMar w:top="1480" w:right="700" w:bottom="1440" w:left="860" w:header="0" w:footer="1157" w:gutter="0"/>
          <w:cols w:space="720" w:num="1"/>
        </w:sectPr>
      </w:pPr>
    </w:p>
    <w:p w14:paraId="5C4247C4">
      <w:pPr>
        <w:pStyle w:val="6"/>
        <w:spacing w:before="50" w:line="381" w:lineRule="auto"/>
        <w:ind w:right="827"/>
        <w:jc w:val="both"/>
      </w:pPr>
      <w:r>
        <w:t>产成本低，同时，儋州地区的交通四通八达，水、陆交通已经形成，其运输方便，运输成本低廉，形成产品销售成本较低，本项目产品具有较强的综合价格竞争优势。</w:t>
      </w:r>
    </w:p>
    <w:p w14:paraId="045FCE8E">
      <w:pPr>
        <w:pStyle w:val="6"/>
        <w:spacing w:before="3"/>
        <w:ind w:left="1118"/>
      </w:pPr>
      <w:r>
        <w:t>综上所述，市场前景美好，盈利空间巨大，极具市场竞争优势。</w:t>
      </w:r>
    </w:p>
    <w:p w14:paraId="6E9BECFD">
      <w:pPr>
        <w:pStyle w:val="15"/>
        <w:numPr>
          <w:ilvl w:val="2"/>
          <w:numId w:val="7"/>
        </w:numPr>
        <w:tabs>
          <w:tab w:val="left" w:pos="1217"/>
        </w:tabs>
        <w:spacing w:before="212" w:after="0" w:line="240" w:lineRule="auto"/>
        <w:ind w:left="1216" w:right="0" w:hanging="659"/>
        <w:jc w:val="left"/>
        <w:rPr>
          <w:rFonts w:hint="eastAsia" w:ascii="黑体" w:eastAsia="黑体"/>
          <w:sz w:val="28"/>
        </w:rPr>
      </w:pPr>
      <w:r>
        <w:rPr>
          <w:rFonts w:hint="eastAsia" w:ascii="黑体" w:eastAsia="黑体"/>
          <w:spacing w:val="9"/>
          <w:sz w:val="28"/>
        </w:rPr>
        <w:t>项目建设情况</w:t>
      </w:r>
    </w:p>
    <w:p w14:paraId="592D16C5">
      <w:pPr>
        <w:pStyle w:val="5"/>
        <w:numPr>
          <w:ilvl w:val="0"/>
          <w:numId w:val="9"/>
        </w:numPr>
        <w:tabs>
          <w:tab w:val="left" w:pos="1825"/>
        </w:tabs>
        <w:spacing w:before="215" w:after="0" w:line="240" w:lineRule="auto"/>
        <w:ind w:left="1824" w:right="0" w:hanging="705"/>
        <w:jc w:val="left"/>
      </w:pPr>
      <w:r>
        <w:t>建设主要内容</w:t>
      </w:r>
    </w:p>
    <w:p w14:paraId="64767210">
      <w:pPr>
        <w:pStyle w:val="6"/>
        <w:ind w:left="1118"/>
      </w:pPr>
      <w:r>
        <w:t xml:space="preserve">①按年产 </w:t>
      </w:r>
      <w:r>
        <w:rPr>
          <w:rFonts w:ascii="Times New Roman" w:hAnsi="Times New Roman" w:eastAsia="Times New Roman"/>
        </w:rPr>
        <w:t xml:space="preserve">15 </w:t>
      </w:r>
      <w:r>
        <w:t>万吨配合饲料生产工艺要求，改建饲料生产车间、筒仓等。</w:t>
      </w:r>
    </w:p>
    <w:p w14:paraId="3F226862">
      <w:pPr>
        <w:pStyle w:val="6"/>
        <w:spacing w:line="381" w:lineRule="auto"/>
        <w:ind w:right="827" w:firstLine="559"/>
      </w:pPr>
      <w:r>
        <w:t>②购置全套生产设备，所有设备采用电脑控制，动力设备采用中央变频控制，形成一条高智能、高端配合料生产线。</w:t>
      </w:r>
    </w:p>
    <w:p w14:paraId="3634F02D">
      <w:pPr>
        <w:pStyle w:val="6"/>
        <w:spacing w:before="1"/>
        <w:ind w:left="1118"/>
      </w:pPr>
      <w:r>
        <w:t>③完善生产所需的水、电公用设施；</w:t>
      </w:r>
    </w:p>
    <w:p w14:paraId="2F4CF9E3">
      <w:pPr>
        <w:pStyle w:val="6"/>
        <w:ind w:left="1118"/>
      </w:pPr>
      <w:r>
        <w:t>④完善消防、环保、绿化等附属设施。</w:t>
      </w:r>
    </w:p>
    <w:p w14:paraId="4112AD6A">
      <w:pPr>
        <w:pStyle w:val="5"/>
        <w:numPr>
          <w:ilvl w:val="0"/>
          <w:numId w:val="9"/>
        </w:numPr>
        <w:tabs>
          <w:tab w:val="left" w:pos="1825"/>
        </w:tabs>
        <w:spacing w:before="212" w:after="0" w:line="240" w:lineRule="auto"/>
        <w:ind w:left="1824" w:right="0" w:hanging="705"/>
        <w:jc w:val="left"/>
      </w:pPr>
      <w:r>
        <w:t>项目建设规模</w:t>
      </w:r>
    </w:p>
    <w:p w14:paraId="7BAC2575">
      <w:pPr>
        <w:pStyle w:val="6"/>
        <w:ind w:left="1118"/>
      </w:pPr>
      <w:r>
        <w:t xml:space="preserve">改建成一条配合料生产线，新增年产 </w:t>
      </w:r>
      <w:r>
        <w:rPr>
          <w:rFonts w:ascii="Times New Roman" w:eastAsia="Times New Roman"/>
        </w:rPr>
        <w:t xml:space="preserve">15 </w:t>
      </w:r>
      <w:r>
        <w:t>万吨配合饲料的生产能力。实</w:t>
      </w:r>
    </w:p>
    <w:p w14:paraId="004BA834">
      <w:pPr>
        <w:pStyle w:val="6"/>
        <w:spacing w:before="214"/>
        <w:jc w:val="both"/>
      </w:pPr>
      <w:r>
        <w:t xml:space="preserve">现新增销售收入 </w:t>
      </w:r>
      <w:r>
        <w:rPr>
          <w:rFonts w:ascii="Times New Roman" w:eastAsia="Times New Roman"/>
        </w:rPr>
        <w:t xml:space="preserve">5 </w:t>
      </w:r>
      <w:r>
        <w:t xml:space="preserve">亿元，创利润 </w:t>
      </w:r>
      <w:r>
        <w:rPr>
          <w:rFonts w:ascii="Times New Roman" w:eastAsia="Times New Roman"/>
        </w:rPr>
        <w:t xml:space="preserve">1000 </w:t>
      </w:r>
      <w:r>
        <w:t xml:space="preserve">万元，上缴国家税金 </w:t>
      </w:r>
      <w:r>
        <w:rPr>
          <w:rFonts w:ascii="Times New Roman" w:eastAsia="Times New Roman"/>
        </w:rPr>
        <w:t xml:space="preserve">800 </w:t>
      </w:r>
      <w:r>
        <w:t>万元。</w:t>
      </w:r>
    </w:p>
    <w:p w14:paraId="03D4F69D">
      <w:pPr>
        <w:pStyle w:val="5"/>
        <w:numPr>
          <w:ilvl w:val="0"/>
          <w:numId w:val="9"/>
        </w:numPr>
        <w:tabs>
          <w:tab w:val="left" w:pos="1825"/>
        </w:tabs>
        <w:spacing w:before="213" w:after="0" w:line="240" w:lineRule="auto"/>
        <w:ind w:left="1824" w:right="0" w:hanging="705"/>
        <w:jc w:val="left"/>
      </w:pPr>
      <w:r>
        <w:t>建设期限</w:t>
      </w:r>
    </w:p>
    <w:p w14:paraId="4FEE697E">
      <w:pPr>
        <w:pStyle w:val="6"/>
        <w:ind w:left="1118"/>
      </w:pPr>
      <w:r>
        <w:rPr>
          <w:rFonts w:ascii="Times New Roman" w:eastAsia="Times New Roman"/>
        </w:rPr>
        <w:t xml:space="preserve">8 </w:t>
      </w:r>
      <w:r>
        <w:t>个月</w:t>
      </w:r>
    </w:p>
    <w:p w14:paraId="755D2C77">
      <w:pPr>
        <w:pStyle w:val="5"/>
        <w:numPr>
          <w:ilvl w:val="0"/>
          <w:numId w:val="9"/>
        </w:numPr>
        <w:tabs>
          <w:tab w:val="left" w:pos="1825"/>
        </w:tabs>
        <w:spacing w:before="212" w:after="0" w:line="240" w:lineRule="auto"/>
        <w:ind w:left="1824" w:right="0" w:hanging="705"/>
        <w:jc w:val="left"/>
      </w:pPr>
      <w:r>
        <w:t>项目建设工程方案</w:t>
      </w:r>
    </w:p>
    <w:p w14:paraId="26E48D3D">
      <w:pPr>
        <w:pStyle w:val="6"/>
        <w:ind w:left="1118"/>
      </w:pPr>
      <w:r>
        <w:t>①项目整体区域划分为：办公区、生产区。</w:t>
      </w:r>
    </w:p>
    <w:p w14:paraId="06D42462">
      <w:pPr>
        <w:pStyle w:val="6"/>
        <w:spacing w:before="212" w:line="381" w:lineRule="auto"/>
        <w:ind w:right="827" w:firstLine="559"/>
      </w:pPr>
      <w:r>
        <w:t>办公管理区、生产区相对独立，又紧密联系成为一体。其中轻污染的饲料生产车间位于主导方向向下。</w:t>
      </w:r>
    </w:p>
    <w:p w14:paraId="1D555717">
      <w:pPr>
        <w:pStyle w:val="6"/>
        <w:spacing w:before="2"/>
        <w:ind w:left="1118"/>
      </w:pPr>
      <w:r>
        <w:t>②设有污水处理池、厂区绿化、消防工程、防雷措施等配套工程。</w:t>
      </w:r>
    </w:p>
    <w:p w14:paraId="6E44B112">
      <w:pPr>
        <w:pStyle w:val="5"/>
        <w:numPr>
          <w:ilvl w:val="0"/>
          <w:numId w:val="9"/>
        </w:numPr>
        <w:tabs>
          <w:tab w:val="left" w:pos="1825"/>
        </w:tabs>
        <w:spacing w:before="215" w:after="0" w:line="240" w:lineRule="auto"/>
        <w:ind w:left="1824" w:right="0" w:hanging="705"/>
        <w:jc w:val="left"/>
      </w:pPr>
      <w:r>
        <w:t>项目布局方案</w:t>
      </w:r>
    </w:p>
    <w:p w14:paraId="10AAD58B">
      <w:pPr>
        <w:pStyle w:val="6"/>
        <w:ind w:left="1118"/>
      </w:pPr>
      <w:r>
        <w:t>①布局原则</w:t>
      </w:r>
    </w:p>
    <w:p w14:paraId="67ED25AC">
      <w:pPr>
        <w:spacing w:after="0"/>
        <w:sectPr>
          <w:pgSz w:w="11910" w:h="16840"/>
          <w:pgMar w:top="1480" w:right="700" w:bottom="1440" w:left="860" w:header="0" w:footer="1157" w:gutter="0"/>
          <w:cols w:space="720" w:num="1"/>
        </w:sectPr>
      </w:pPr>
    </w:p>
    <w:p w14:paraId="0325DD4D">
      <w:pPr>
        <w:pStyle w:val="6"/>
        <w:spacing w:before="50" w:line="381" w:lineRule="auto"/>
        <w:ind w:right="827" w:firstLine="559"/>
        <w:jc w:val="both"/>
      </w:pPr>
      <w:r>
        <w:t>根据运输、防火、安全、环保、风向等要求，合理的确定各建筑物、道路、工程管线等设施之间的距离，力求使平面布置合理紧凑。适当的利用和改造自然地形条件，使场地排水畅通，符合项目生产环保要求。</w:t>
      </w:r>
    </w:p>
    <w:p w14:paraId="56DB3D3B">
      <w:pPr>
        <w:pStyle w:val="6"/>
        <w:spacing w:before="3"/>
        <w:ind w:left="1118"/>
      </w:pPr>
      <w:r>
        <w:t>②布局方案</w:t>
      </w:r>
    </w:p>
    <w:p w14:paraId="60B6911F">
      <w:pPr>
        <w:pStyle w:val="6"/>
        <w:spacing w:before="212" w:line="384" w:lineRule="auto"/>
        <w:ind w:right="827" w:firstLine="559"/>
      </w:pPr>
      <w:r>
        <w:t>应满足工艺生产要求，功能分区明确，布局合理。根据本项目特点， 主要划分为办公管理区、生产区。</w:t>
      </w:r>
    </w:p>
    <w:p w14:paraId="61C85B9D">
      <w:pPr>
        <w:pStyle w:val="15"/>
        <w:numPr>
          <w:ilvl w:val="2"/>
          <w:numId w:val="7"/>
        </w:numPr>
        <w:tabs>
          <w:tab w:val="left" w:pos="1217"/>
        </w:tabs>
        <w:spacing w:before="0" w:after="0" w:line="356" w:lineRule="exact"/>
        <w:ind w:left="1216" w:right="0" w:hanging="659"/>
        <w:jc w:val="left"/>
        <w:rPr>
          <w:rFonts w:hint="eastAsia" w:ascii="黑体" w:eastAsia="黑体"/>
          <w:sz w:val="28"/>
        </w:rPr>
      </w:pPr>
      <w:r>
        <w:rPr>
          <w:rFonts w:hint="eastAsia" w:ascii="黑体" w:eastAsia="黑体"/>
          <w:spacing w:val="7"/>
          <w:sz w:val="28"/>
        </w:rPr>
        <w:t>公用、辅助工程</w:t>
      </w:r>
    </w:p>
    <w:p w14:paraId="287D068C">
      <w:pPr>
        <w:pStyle w:val="5"/>
        <w:numPr>
          <w:ilvl w:val="0"/>
          <w:numId w:val="10"/>
        </w:numPr>
        <w:tabs>
          <w:tab w:val="left" w:pos="1825"/>
        </w:tabs>
        <w:spacing w:before="213" w:after="0" w:line="240" w:lineRule="auto"/>
        <w:ind w:left="1824" w:right="0" w:hanging="705"/>
        <w:jc w:val="left"/>
      </w:pPr>
      <w:r>
        <w:t>给水设计</w:t>
      </w:r>
    </w:p>
    <w:p w14:paraId="3B347353">
      <w:pPr>
        <w:pStyle w:val="6"/>
        <w:spacing w:line="381" w:lineRule="auto"/>
        <w:ind w:right="827" w:firstLine="559"/>
      </w:pPr>
      <w:r>
        <mc:AlternateContent>
          <mc:Choice Requires="wpg">
            <w:drawing>
              <wp:anchor distT="0" distB="0" distL="114300" distR="114300" simplePos="0" relativeHeight="251665408" behindDoc="1" locked="0" layoutInCell="1" allowOverlap="1">
                <wp:simplePos x="0" y="0"/>
                <wp:positionH relativeFrom="page">
                  <wp:posOffset>1198880</wp:posOffset>
                </wp:positionH>
                <wp:positionV relativeFrom="paragraph">
                  <wp:posOffset>796925</wp:posOffset>
                </wp:positionV>
                <wp:extent cx="5601335" cy="2146300"/>
                <wp:effectExtent l="0" t="635" r="18415" b="5715"/>
                <wp:wrapNone/>
                <wp:docPr id="26" name="组合 17"/>
                <wp:cNvGraphicFramePr/>
                <a:graphic xmlns:a="http://schemas.openxmlformats.org/drawingml/2006/main">
                  <a:graphicData uri="http://schemas.microsoft.com/office/word/2010/wordprocessingGroup">
                    <wpg:wgp>
                      <wpg:cNvGrpSpPr/>
                      <wpg:grpSpPr>
                        <a:xfrm>
                          <a:off x="0" y="0"/>
                          <a:ext cx="5601335" cy="2146300"/>
                          <a:chOff x="1888" y="1256"/>
                          <a:chExt cx="8821" cy="3380"/>
                        </a:xfrm>
                      </wpg:grpSpPr>
                      <wps:wsp>
                        <wps:cNvPr id="2" name="矩形 18"/>
                        <wps:cNvSpPr/>
                        <wps:spPr>
                          <a:xfrm>
                            <a:off x="1898" y="1265"/>
                            <a:ext cx="8801" cy="3353"/>
                          </a:xfrm>
                          <a:prstGeom prst="rect">
                            <a:avLst/>
                          </a:prstGeom>
                          <a:noFill/>
                          <a:ln w="12700" cap="flat" cmpd="sng">
                            <a:solidFill>
                              <a:srgbClr val="385D89"/>
                            </a:solidFill>
                            <a:prstDash val="solid"/>
                            <a:miter/>
                            <a:headEnd type="none" w="med" len="med"/>
                            <a:tailEnd type="none" w="med" len="med"/>
                          </a:ln>
                        </wps:spPr>
                        <wps:bodyPr upright="1"/>
                      </wps:wsp>
                      <pic:pic xmlns:pic="http://schemas.openxmlformats.org/drawingml/2006/picture">
                        <pic:nvPicPr>
                          <pic:cNvPr id="4" name="图片 19"/>
                          <pic:cNvPicPr>
                            <a:picLocks noChangeAspect="1"/>
                          </pic:cNvPicPr>
                        </pic:nvPicPr>
                        <pic:blipFill>
                          <a:blip r:embed="rId14"/>
                          <a:stretch>
                            <a:fillRect/>
                          </a:stretch>
                        </pic:blipFill>
                        <pic:spPr>
                          <a:xfrm>
                            <a:off x="2042" y="1468"/>
                            <a:ext cx="1183" cy="599"/>
                          </a:xfrm>
                          <a:prstGeom prst="rect">
                            <a:avLst/>
                          </a:prstGeom>
                          <a:noFill/>
                          <a:ln>
                            <a:noFill/>
                          </a:ln>
                        </pic:spPr>
                      </pic:pic>
                      <pic:pic xmlns:pic="http://schemas.openxmlformats.org/drawingml/2006/picture">
                        <pic:nvPicPr>
                          <pic:cNvPr id="6" name="图片 20"/>
                          <pic:cNvPicPr>
                            <a:picLocks noChangeAspect="1"/>
                          </pic:cNvPicPr>
                        </pic:nvPicPr>
                        <pic:blipFill>
                          <a:blip r:embed="rId15"/>
                          <a:stretch>
                            <a:fillRect/>
                          </a:stretch>
                        </pic:blipFill>
                        <pic:spPr>
                          <a:xfrm>
                            <a:off x="5661" y="1468"/>
                            <a:ext cx="1445" cy="599"/>
                          </a:xfrm>
                          <a:prstGeom prst="rect">
                            <a:avLst/>
                          </a:prstGeom>
                          <a:noFill/>
                          <a:ln>
                            <a:noFill/>
                          </a:ln>
                        </pic:spPr>
                      </pic:pic>
                      <pic:pic xmlns:pic="http://schemas.openxmlformats.org/drawingml/2006/picture">
                        <pic:nvPicPr>
                          <pic:cNvPr id="8" name="图片 21"/>
                          <pic:cNvPicPr>
                            <a:picLocks noChangeAspect="1"/>
                          </pic:cNvPicPr>
                        </pic:nvPicPr>
                        <pic:blipFill>
                          <a:blip r:embed="rId15"/>
                          <a:stretch>
                            <a:fillRect/>
                          </a:stretch>
                        </pic:blipFill>
                        <pic:spPr>
                          <a:xfrm>
                            <a:off x="9148" y="1468"/>
                            <a:ext cx="1445" cy="599"/>
                          </a:xfrm>
                          <a:prstGeom prst="rect">
                            <a:avLst/>
                          </a:prstGeom>
                          <a:noFill/>
                          <a:ln>
                            <a:noFill/>
                          </a:ln>
                        </pic:spPr>
                      </pic:pic>
                      <pic:pic xmlns:pic="http://schemas.openxmlformats.org/drawingml/2006/picture">
                        <pic:nvPicPr>
                          <pic:cNvPr id="10" name="图片 22"/>
                          <pic:cNvPicPr>
                            <a:picLocks noChangeAspect="1"/>
                          </pic:cNvPicPr>
                        </pic:nvPicPr>
                        <pic:blipFill>
                          <a:blip r:embed="rId16"/>
                          <a:stretch>
                            <a:fillRect/>
                          </a:stretch>
                        </pic:blipFill>
                        <pic:spPr>
                          <a:xfrm>
                            <a:off x="2042" y="4021"/>
                            <a:ext cx="1504" cy="599"/>
                          </a:xfrm>
                          <a:prstGeom prst="rect">
                            <a:avLst/>
                          </a:prstGeom>
                          <a:noFill/>
                          <a:ln>
                            <a:noFill/>
                          </a:ln>
                        </pic:spPr>
                      </pic:pic>
                      <pic:pic xmlns:pic="http://schemas.openxmlformats.org/drawingml/2006/picture">
                        <pic:nvPicPr>
                          <pic:cNvPr id="12" name="图片 23"/>
                          <pic:cNvPicPr>
                            <a:picLocks noChangeAspect="1"/>
                          </pic:cNvPicPr>
                        </pic:nvPicPr>
                        <pic:blipFill>
                          <a:blip r:embed="rId17"/>
                          <a:stretch>
                            <a:fillRect/>
                          </a:stretch>
                        </pic:blipFill>
                        <pic:spPr>
                          <a:xfrm>
                            <a:off x="5690" y="3992"/>
                            <a:ext cx="1504" cy="599"/>
                          </a:xfrm>
                          <a:prstGeom prst="rect">
                            <a:avLst/>
                          </a:prstGeom>
                          <a:noFill/>
                          <a:ln>
                            <a:noFill/>
                          </a:ln>
                        </pic:spPr>
                      </pic:pic>
                      <pic:pic xmlns:pic="http://schemas.openxmlformats.org/drawingml/2006/picture">
                        <pic:nvPicPr>
                          <pic:cNvPr id="14" name="图片 24"/>
                          <pic:cNvPicPr>
                            <a:picLocks noChangeAspect="1"/>
                          </pic:cNvPicPr>
                        </pic:nvPicPr>
                        <pic:blipFill>
                          <a:blip r:embed="rId18"/>
                          <a:stretch>
                            <a:fillRect/>
                          </a:stretch>
                        </pic:blipFill>
                        <pic:spPr>
                          <a:xfrm>
                            <a:off x="8637" y="4036"/>
                            <a:ext cx="1956" cy="599"/>
                          </a:xfrm>
                          <a:prstGeom prst="rect">
                            <a:avLst/>
                          </a:prstGeom>
                          <a:noFill/>
                          <a:ln>
                            <a:noFill/>
                          </a:ln>
                        </pic:spPr>
                      </pic:pic>
                      <wps:wsp>
                        <wps:cNvPr id="16" name="任意多边形 25"/>
                        <wps:cNvSpPr/>
                        <wps:spPr>
                          <a:xfrm>
                            <a:off x="2552" y="1701"/>
                            <a:ext cx="7415" cy="2731"/>
                          </a:xfrm>
                          <a:custGeom>
                            <a:avLst/>
                            <a:gdLst/>
                            <a:ahLst/>
                            <a:cxnLst/>
                            <a:pathLst>
                              <a:path w="7415" h="2731">
                                <a:moveTo>
                                  <a:pt x="163" y="2189"/>
                                </a:moveTo>
                                <a:lnTo>
                                  <a:pt x="161" y="2182"/>
                                </a:lnTo>
                                <a:lnTo>
                                  <a:pt x="157" y="2180"/>
                                </a:lnTo>
                                <a:lnTo>
                                  <a:pt x="152" y="2177"/>
                                </a:lnTo>
                                <a:lnTo>
                                  <a:pt x="146" y="2178"/>
                                </a:lnTo>
                                <a:lnTo>
                                  <a:pt x="92" y="2271"/>
                                </a:lnTo>
                                <a:lnTo>
                                  <a:pt x="92" y="359"/>
                                </a:lnTo>
                                <a:lnTo>
                                  <a:pt x="72" y="359"/>
                                </a:lnTo>
                                <a:lnTo>
                                  <a:pt x="72" y="2271"/>
                                </a:lnTo>
                                <a:lnTo>
                                  <a:pt x="20" y="2183"/>
                                </a:lnTo>
                                <a:lnTo>
                                  <a:pt x="18" y="2178"/>
                                </a:lnTo>
                                <a:lnTo>
                                  <a:pt x="11" y="2177"/>
                                </a:lnTo>
                                <a:lnTo>
                                  <a:pt x="2" y="2182"/>
                                </a:lnTo>
                                <a:lnTo>
                                  <a:pt x="0" y="2189"/>
                                </a:lnTo>
                                <a:lnTo>
                                  <a:pt x="3" y="2193"/>
                                </a:lnTo>
                                <a:lnTo>
                                  <a:pt x="82" y="2328"/>
                                </a:lnTo>
                                <a:lnTo>
                                  <a:pt x="93" y="2308"/>
                                </a:lnTo>
                                <a:lnTo>
                                  <a:pt x="160" y="2193"/>
                                </a:lnTo>
                                <a:lnTo>
                                  <a:pt x="163" y="2189"/>
                                </a:lnTo>
                                <a:moveTo>
                                  <a:pt x="3131" y="81"/>
                                </a:moveTo>
                                <a:lnTo>
                                  <a:pt x="3114" y="71"/>
                                </a:lnTo>
                                <a:lnTo>
                                  <a:pt x="2992" y="0"/>
                                </a:lnTo>
                                <a:lnTo>
                                  <a:pt x="2986" y="2"/>
                                </a:lnTo>
                                <a:lnTo>
                                  <a:pt x="2980" y="11"/>
                                </a:lnTo>
                                <a:lnTo>
                                  <a:pt x="2982" y="17"/>
                                </a:lnTo>
                                <a:lnTo>
                                  <a:pt x="3074" y="71"/>
                                </a:lnTo>
                                <a:lnTo>
                                  <a:pt x="665" y="71"/>
                                </a:lnTo>
                                <a:lnTo>
                                  <a:pt x="665" y="91"/>
                                </a:lnTo>
                                <a:lnTo>
                                  <a:pt x="3075" y="91"/>
                                </a:lnTo>
                                <a:lnTo>
                                  <a:pt x="2982" y="146"/>
                                </a:lnTo>
                                <a:lnTo>
                                  <a:pt x="2980" y="152"/>
                                </a:lnTo>
                                <a:lnTo>
                                  <a:pt x="2983" y="157"/>
                                </a:lnTo>
                                <a:lnTo>
                                  <a:pt x="2986" y="161"/>
                                </a:lnTo>
                                <a:lnTo>
                                  <a:pt x="2992" y="163"/>
                                </a:lnTo>
                                <a:lnTo>
                                  <a:pt x="3114" y="91"/>
                                </a:lnTo>
                                <a:lnTo>
                                  <a:pt x="3131" y="81"/>
                                </a:lnTo>
                                <a:moveTo>
                                  <a:pt x="3146" y="2649"/>
                                </a:moveTo>
                                <a:lnTo>
                                  <a:pt x="3129" y="2639"/>
                                </a:lnTo>
                                <a:lnTo>
                                  <a:pt x="3006" y="2568"/>
                                </a:lnTo>
                                <a:lnTo>
                                  <a:pt x="3000" y="2569"/>
                                </a:lnTo>
                                <a:lnTo>
                                  <a:pt x="2997" y="2574"/>
                                </a:lnTo>
                                <a:lnTo>
                                  <a:pt x="2995" y="2579"/>
                                </a:lnTo>
                                <a:lnTo>
                                  <a:pt x="2996" y="2585"/>
                                </a:lnTo>
                                <a:lnTo>
                                  <a:pt x="3089" y="2639"/>
                                </a:lnTo>
                                <a:lnTo>
                                  <a:pt x="986" y="2639"/>
                                </a:lnTo>
                                <a:lnTo>
                                  <a:pt x="986" y="2659"/>
                                </a:lnTo>
                                <a:lnTo>
                                  <a:pt x="3089" y="2659"/>
                                </a:lnTo>
                                <a:lnTo>
                                  <a:pt x="2996" y="2713"/>
                                </a:lnTo>
                                <a:lnTo>
                                  <a:pt x="2995" y="2719"/>
                                </a:lnTo>
                                <a:lnTo>
                                  <a:pt x="3000" y="2729"/>
                                </a:lnTo>
                                <a:lnTo>
                                  <a:pt x="3006" y="2730"/>
                                </a:lnTo>
                                <a:lnTo>
                                  <a:pt x="3129" y="2659"/>
                                </a:lnTo>
                                <a:lnTo>
                                  <a:pt x="3146" y="2649"/>
                                </a:lnTo>
                                <a:moveTo>
                                  <a:pt x="6093" y="2649"/>
                                </a:moveTo>
                                <a:lnTo>
                                  <a:pt x="6076" y="2639"/>
                                </a:lnTo>
                                <a:lnTo>
                                  <a:pt x="5954" y="2568"/>
                                </a:lnTo>
                                <a:lnTo>
                                  <a:pt x="5948" y="2569"/>
                                </a:lnTo>
                                <a:lnTo>
                                  <a:pt x="5945" y="2574"/>
                                </a:lnTo>
                                <a:lnTo>
                                  <a:pt x="5942" y="2579"/>
                                </a:lnTo>
                                <a:lnTo>
                                  <a:pt x="5944" y="2585"/>
                                </a:lnTo>
                                <a:lnTo>
                                  <a:pt x="5948" y="2588"/>
                                </a:lnTo>
                                <a:lnTo>
                                  <a:pt x="6036" y="2639"/>
                                </a:lnTo>
                                <a:lnTo>
                                  <a:pt x="4634" y="2639"/>
                                </a:lnTo>
                                <a:lnTo>
                                  <a:pt x="4634" y="2659"/>
                                </a:lnTo>
                                <a:lnTo>
                                  <a:pt x="6036" y="2659"/>
                                </a:lnTo>
                                <a:lnTo>
                                  <a:pt x="5948" y="2710"/>
                                </a:lnTo>
                                <a:lnTo>
                                  <a:pt x="5944" y="2713"/>
                                </a:lnTo>
                                <a:lnTo>
                                  <a:pt x="5942" y="2719"/>
                                </a:lnTo>
                                <a:lnTo>
                                  <a:pt x="5945" y="2724"/>
                                </a:lnTo>
                                <a:lnTo>
                                  <a:pt x="5948" y="2729"/>
                                </a:lnTo>
                                <a:lnTo>
                                  <a:pt x="5954" y="2730"/>
                                </a:lnTo>
                                <a:lnTo>
                                  <a:pt x="6076" y="2659"/>
                                </a:lnTo>
                                <a:lnTo>
                                  <a:pt x="6093" y="2649"/>
                                </a:lnTo>
                                <a:moveTo>
                                  <a:pt x="6604" y="81"/>
                                </a:moveTo>
                                <a:lnTo>
                                  <a:pt x="6587" y="71"/>
                                </a:lnTo>
                                <a:lnTo>
                                  <a:pt x="6469" y="3"/>
                                </a:lnTo>
                                <a:lnTo>
                                  <a:pt x="6465" y="0"/>
                                </a:lnTo>
                                <a:lnTo>
                                  <a:pt x="6458" y="2"/>
                                </a:lnTo>
                                <a:lnTo>
                                  <a:pt x="6453" y="11"/>
                                </a:lnTo>
                                <a:lnTo>
                                  <a:pt x="6454" y="17"/>
                                </a:lnTo>
                                <a:lnTo>
                                  <a:pt x="6547" y="71"/>
                                </a:lnTo>
                                <a:lnTo>
                                  <a:pt x="4547" y="71"/>
                                </a:lnTo>
                                <a:lnTo>
                                  <a:pt x="4547" y="91"/>
                                </a:lnTo>
                                <a:lnTo>
                                  <a:pt x="6547" y="91"/>
                                </a:lnTo>
                                <a:lnTo>
                                  <a:pt x="6454" y="146"/>
                                </a:lnTo>
                                <a:lnTo>
                                  <a:pt x="6453" y="152"/>
                                </a:lnTo>
                                <a:lnTo>
                                  <a:pt x="6456" y="157"/>
                                </a:lnTo>
                                <a:lnTo>
                                  <a:pt x="6458" y="161"/>
                                </a:lnTo>
                                <a:lnTo>
                                  <a:pt x="6465" y="163"/>
                                </a:lnTo>
                                <a:lnTo>
                                  <a:pt x="6469" y="160"/>
                                </a:lnTo>
                                <a:lnTo>
                                  <a:pt x="6587" y="91"/>
                                </a:lnTo>
                                <a:lnTo>
                                  <a:pt x="6604" y="81"/>
                                </a:lnTo>
                                <a:moveTo>
                                  <a:pt x="7415" y="2159"/>
                                </a:moveTo>
                                <a:lnTo>
                                  <a:pt x="7413" y="2153"/>
                                </a:lnTo>
                                <a:lnTo>
                                  <a:pt x="7404" y="2148"/>
                                </a:lnTo>
                                <a:lnTo>
                                  <a:pt x="7398" y="2149"/>
                                </a:lnTo>
                                <a:lnTo>
                                  <a:pt x="7344" y="2242"/>
                                </a:lnTo>
                                <a:lnTo>
                                  <a:pt x="7344" y="359"/>
                                </a:lnTo>
                                <a:lnTo>
                                  <a:pt x="7324" y="359"/>
                                </a:lnTo>
                                <a:lnTo>
                                  <a:pt x="7324" y="2242"/>
                                </a:lnTo>
                                <a:lnTo>
                                  <a:pt x="7269" y="2149"/>
                                </a:lnTo>
                                <a:lnTo>
                                  <a:pt x="7263" y="2148"/>
                                </a:lnTo>
                                <a:lnTo>
                                  <a:pt x="7254" y="2153"/>
                                </a:lnTo>
                                <a:lnTo>
                                  <a:pt x="7252" y="2159"/>
                                </a:lnTo>
                                <a:lnTo>
                                  <a:pt x="7255" y="2164"/>
                                </a:lnTo>
                                <a:lnTo>
                                  <a:pt x="7334" y="2299"/>
                                </a:lnTo>
                                <a:lnTo>
                                  <a:pt x="7345" y="2279"/>
                                </a:lnTo>
                                <a:lnTo>
                                  <a:pt x="7412" y="2164"/>
                                </a:lnTo>
                                <a:lnTo>
                                  <a:pt x="7415" y="2159"/>
                                </a:lnTo>
                              </a:path>
                            </a:pathLst>
                          </a:custGeom>
                          <a:solidFill>
                            <a:srgbClr val="497DBA"/>
                          </a:solidFill>
                          <a:ln>
                            <a:noFill/>
                          </a:ln>
                        </wps:spPr>
                        <wps:bodyPr upright="1"/>
                      </wps:wsp>
                      <wps:wsp>
                        <wps:cNvPr id="18" name="文本框 26"/>
                        <wps:cNvSpPr txBox="1"/>
                        <wps:spPr>
                          <a:xfrm>
                            <a:off x="8915" y="4204"/>
                            <a:ext cx="1422" cy="281"/>
                          </a:xfrm>
                          <a:prstGeom prst="rect">
                            <a:avLst/>
                          </a:prstGeom>
                          <a:noFill/>
                          <a:ln>
                            <a:noFill/>
                          </a:ln>
                        </wps:spPr>
                        <wps:txbx>
                          <w:txbxContent>
                            <w:p w14:paraId="4137CCCE">
                              <w:pPr>
                                <w:spacing w:before="0" w:line="281" w:lineRule="exact"/>
                                <w:ind w:left="0" w:right="0" w:firstLine="0"/>
                                <w:jc w:val="left"/>
                                <w:rPr>
                                  <w:sz w:val="28"/>
                                </w:rPr>
                              </w:pPr>
                              <w:r>
                                <w:rPr>
                                  <w:sz w:val="28"/>
                                </w:rPr>
                                <w:t>达标组织排</w:t>
                              </w:r>
                            </w:p>
                          </w:txbxContent>
                        </wps:txbx>
                        <wps:bodyPr lIns="0" tIns="0" rIns="0" bIns="0" upright="1"/>
                      </wps:wsp>
                      <wps:wsp>
                        <wps:cNvPr id="20" name="文本框 27"/>
                        <wps:cNvSpPr txBox="1"/>
                        <wps:spPr>
                          <a:xfrm>
                            <a:off x="5881" y="4161"/>
                            <a:ext cx="1144" cy="281"/>
                          </a:xfrm>
                          <a:prstGeom prst="rect">
                            <a:avLst/>
                          </a:prstGeom>
                          <a:noFill/>
                          <a:ln>
                            <a:noFill/>
                          </a:ln>
                        </wps:spPr>
                        <wps:txbx>
                          <w:txbxContent>
                            <w:p w14:paraId="2E7750A5">
                              <w:pPr>
                                <w:spacing w:before="0" w:line="281" w:lineRule="exact"/>
                                <w:ind w:left="0" w:right="0" w:firstLine="0"/>
                                <w:jc w:val="left"/>
                                <w:rPr>
                                  <w:sz w:val="28"/>
                                </w:rPr>
                              </w:pPr>
                              <w:r>
                                <w:rPr>
                                  <w:sz w:val="28"/>
                                </w:rPr>
                                <w:t>消防用水</w:t>
                              </w:r>
                            </w:p>
                          </w:txbxContent>
                        </wps:txbx>
                        <wps:bodyPr lIns="0" tIns="0" rIns="0" bIns="0" upright="1"/>
                      </wps:wsp>
                      <wps:wsp>
                        <wps:cNvPr id="22" name="文本框 28"/>
                        <wps:cNvSpPr txBox="1"/>
                        <wps:spPr>
                          <a:xfrm>
                            <a:off x="2232" y="4190"/>
                            <a:ext cx="1144" cy="281"/>
                          </a:xfrm>
                          <a:prstGeom prst="rect">
                            <a:avLst/>
                          </a:prstGeom>
                          <a:noFill/>
                          <a:ln>
                            <a:noFill/>
                          </a:ln>
                        </wps:spPr>
                        <wps:txbx>
                          <w:txbxContent>
                            <w:p w14:paraId="28D494CD">
                              <w:pPr>
                                <w:spacing w:before="0" w:line="281" w:lineRule="exact"/>
                                <w:ind w:left="0" w:right="0" w:firstLine="0"/>
                                <w:jc w:val="left"/>
                                <w:rPr>
                                  <w:sz w:val="28"/>
                                </w:rPr>
                              </w:pPr>
                              <w:r>
                                <w:rPr>
                                  <w:sz w:val="28"/>
                                </w:rPr>
                                <w:t>消防水池</w:t>
                              </w:r>
                            </w:p>
                          </w:txbxContent>
                        </wps:txbx>
                        <wps:bodyPr lIns="0" tIns="0" rIns="0" bIns="0" upright="1"/>
                      </wps:wsp>
                      <wps:wsp>
                        <wps:cNvPr id="23" name="文本框 29"/>
                        <wps:cNvSpPr txBox="1"/>
                        <wps:spPr>
                          <a:xfrm>
                            <a:off x="9311" y="1636"/>
                            <a:ext cx="1144" cy="281"/>
                          </a:xfrm>
                          <a:prstGeom prst="rect">
                            <a:avLst/>
                          </a:prstGeom>
                          <a:noFill/>
                          <a:ln>
                            <a:noFill/>
                          </a:ln>
                        </wps:spPr>
                        <wps:txbx>
                          <w:txbxContent>
                            <w:p w14:paraId="222D4FB6">
                              <w:pPr>
                                <w:spacing w:before="0" w:line="281" w:lineRule="exact"/>
                                <w:ind w:left="0" w:right="0" w:firstLine="0"/>
                                <w:jc w:val="left"/>
                                <w:rPr>
                                  <w:sz w:val="28"/>
                                </w:rPr>
                              </w:pPr>
                              <w:r>
                                <w:rPr>
                                  <w:sz w:val="28"/>
                                </w:rPr>
                                <w:t>废水处理</w:t>
                              </w:r>
                            </w:p>
                          </w:txbxContent>
                        </wps:txbx>
                        <wps:bodyPr lIns="0" tIns="0" rIns="0" bIns="0" upright="1"/>
                      </wps:wsp>
                      <wps:wsp>
                        <wps:cNvPr id="24" name="文本框 30"/>
                        <wps:cNvSpPr txBox="1"/>
                        <wps:spPr>
                          <a:xfrm>
                            <a:off x="5823" y="1636"/>
                            <a:ext cx="1144" cy="281"/>
                          </a:xfrm>
                          <a:prstGeom prst="rect">
                            <a:avLst/>
                          </a:prstGeom>
                          <a:noFill/>
                          <a:ln>
                            <a:noFill/>
                          </a:ln>
                        </wps:spPr>
                        <wps:txbx>
                          <w:txbxContent>
                            <w:p w14:paraId="5E4B6955">
                              <w:pPr>
                                <w:spacing w:before="0" w:line="281" w:lineRule="exact"/>
                                <w:ind w:left="0" w:right="0" w:firstLine="0"/>
                                <w:jc w:val="left"/>
                                <w:rPr>
                                  <w:sz w:val="28"/>
                                </w:rPr>
                              </w:pPr>
                              <w:r>
                                <w:rPr>
                                  <w:sz w:val="28"/>
                                </w:rPr>
                                <w:t>生产用水</w:t>
                              </w:r>
                            </w:p>
                          </w:txbxContent>
                        </wps:txbx>
                        <wps:bodyPr lIns="0" tIns="0" rIns="0" bIns="0" upright="1"/>
                      </wps:wsp>
                      <wps:wsp>
                        <wps:cNvPr id="25" name="文本框 31"/>
                        <wps:cNvSpPr txBox="1"/>
                        <wps:spPr>
                          <a:xfrm>
                            <a:off x="2213" y="1636"/>
                            <a:ext cx="863" cy="281"/>
                          </a:xfrm>
                          <a:prstGeom prst="rect">
                            <a:avLst/>
                          </a:prstGeom>
                          <a:noFill/>
                          <a:ln>
                            <a:noFill/>
                          </a:ln>
                        </wps:spPr>
                        <wps:txbx>
                          <w:txbxContent>
                            <w:p w14:paraId="53544D07">
                              <w:pPr>
                                <w:spacing w:before="0" w:line="281" w:lineRule="exact"/>
                                <w:ind w:left="0" w:right="0" w:firstLine="0"/>
                                <w:jc w:val="left"/>
                                <w:rPr>
                                  <w:sz w:val="28"/>
                                </w:rPr>
                              </w:pPr>
                              <w:r>
                                <w:rPr>
                                  <w:sz w:val="28"/>
                                </w:rPr>
                                <w:t>自来水</w:t>
                              </w:r>
                            </w:p>
                          </w:txbxContent>
                        </wps:txbx>
                        <wps:bodyPr lIns="0" tIns="0" rIns="0" bIns="0" upright="1"/>
                      </wps:wsp>
                    </wpg:wgp>
                  </a:graphicData>
                </a:graphic>
              </wp:anchor>
            </w:drawing>
          </mc:Choice>
          <mc:Fallback>
            <w:pict>
              <v:group id="组合 17" o:spid="_x0000_s1026" o:spt="203" style="position:absolute;left:0pt;margin-left:94.4pt;margin-top:62.75pt;height:169pt;width:441.05pt;mso-position-horizontal-relative:page;z-index:-251651072;mso-width-relative:page;mso-height-relative:page;" coordorigin="1888,1256" coordsize="8821,3380" o:gfxdata="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">
                <o:lock v:ext="edit" aspectratio="f"/>
                <v:rect id="矩形 18" o:spid="_x0000_s1026" o:spt="1" style="position:absolute;left:1898;top:1265;height:3353;width:8801;" filled="f" stroked="t" coordsize="21600,21600" o:gfxdata="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FwCirsAAADa&#10;AAAADwAAAAAAAAABACAAAAAiAAAAZHJzL2Rvd25yZXYueG1sUEsBAhQAFAAAAAgAh07iQDMvBZ47&#10;AAAAOQAAABAAAAAAAAAAAQAgAAAACgEAAGRycy9zaGFwZXhtbC54bWxQSwUGAAAAAAYABgBbAQAA&#10;tAMAAAAA&#10;">
                  <v:fill on="f" focussize="0,0"/>
                  <v:stroke weight="1pt" color="#385D89" joinstyle="miter"/>
                  <v:imagedata o:title=""/>
                  <o:lock v:ext="edit" aspectratio="f"/>
                </v:rect>
                <v:shape id="图片 19" o:spid="_x0000_s1026" o:spt="75" alt="" type="#_x0000_t75" style="position:absolute;left:2042;top:1468;height:599;width:1183;" filled="f" o:preferrelative="t" stroked="f" coordsize="21600,21600" o:gfxdata="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4IxS8AAAA&#10;2gAAAA8AAAAAAAAAAQAgAAAAIgAAAGRycy9kb3ducmV2LnhtbFBLAQIUABQAAAAIAIdO4kAzLwWe&#10;OwAAADkAAAAQAAAAAAAAAAEAIAAAAAsBAABkcnMvc2hhcGV4bWwueG1sUEsFBgAAAAAGAAYAWwEA&#10;ALUDAAAAAA==&#10;">
                  <v:fill on="f" focussize="0,0"/>
                  <v:stroke on="f"/>
                  <v:imagedata r:id="rId14" o:title=""/>
                  <o:lock v:ext="edit" aspectratio="t"/>
                </v:shape>
                <v:shape id="图片 20" o:spid="_x0000_s1026" o:spt="75" alt="" type="#_x0000_t75" style="position:absolute;left:5661;top:1468;height:599;width:1445;" filled="f" o:preferrelative="t" stroked="f" coordsize="21600,21600" o:gfxdata="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1uKi8AAAA&#10;2gAAAA8AAAAAAAAAAQAgAAAAIgAAAGRycy9kb3ducmV2LnhtbFBLAQIUABQAAAAIAIdO4kAzLwWe&#10;OwAAADkAAAAQAAAAAAAAAAEAIAAAAAsBAABkcnMvc2hhcGV4bWwueG1sUEsFBgAAAAAGAAYAWwEA&#10;ALUDAAAAAA==&#10;">
                  <v:fill on="f" focussize="0,0"/>
                  <v:stroke on="f"/>
                  <v:imagedata r:id="rId15" o:title=""/>
                  <o:lock v:ext="edit" aspectratio="t"/>
                </v:shape>
                <v:shape id="图片 21" o:spid="_x0000_s1026" o:spt="75" alt="" type="#_x0000_t75" style="position:absolute;left:9148;top:1468;height:599;width:1445;" filled="f" o:preferrelative="t" stroked="f" coordsize="21600,21600" o:gfxdata="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miUG5AAAA2gAA&#10;AA8AAAAAAAAAAQAgAAAAIgAAAGRycy9kb3ducmV2LnhtbFBLAQIUABQAAAAIAIdO4kAzLwWeOwAA&#10;ADkAAAAQAAAAAAAAAAEAIAAAAAgBAABkcnMvc2hhcGV4bWwueG1sUEsFBgAAAAAGAAYAWwEAALID&#10;AAAAAA==&#10;">
                  <v:fill on="f" focussize="0,0"/>
                  <v:stroke on="f"/>
                  <v:imagedata r:id="rId15" o:title=""/>
                  <o:lock v:ext="edit" aspectratio="t"/>
                </v:shape>
                <v:shape id="图片 22" o:spid="_x0000_s1026" o:spt="75" alt="" type="#_x0000_t75" style="position:absolute;left:2042;top:4021;height:599;width:1504;" filled="f" o:preferrelative="t" stroked="f" coordsize="21600,21600" o:gfxdata="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HkBr4A&#10;AADbAAAADwAAAAAAAAABACAAAAAiAAAAZHJzL2Rvd25yZXYueG1sUEsBAhQAFAAAAAgAh07iQDMv&#10;BZ47AAAAOQAAABAAAAAAAAAAAQAgAAAADQEAAGRycy9zaGFwZXhtbC54bWxQSwUGAAAAAAYABgBb&#10;AQAAtwMAAAAA&#10;">
                  <v:fill on="f" focussize="0,0"/>
                  <v:stroke on="f"/>
                  <v:imagedata r:id="rId16" o:title=""/>
                  <o:lock v:ext="edit" aspectratio="t"/>
                </v:shape>
                <v:shape id="图片 23" o:spid="_x0000_s1026" o:spt="75" alt="" type="#_x0000_t75" style="position:absolute;left:5690;top:3992;height:599;width:1504;" filled="f" o:preferrelative="t" stroked="f" coordsize="21600,21600" o:gfxdata="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qhAe7UAAADbAAAADwAA&#10;AAAAAAABACAAAAAiAAAAZHJzL2Rvd25yZXYueG1sUEsBAhQAFAAAAAgAh07iQDMvBZ47AAAAOQAA&#10;ABAAAAAAAAAAAQAgAAAABAEAAGRycy9zaGFwZXhtbC54bWxQSwUGAAAAAAYABgBbAQAArgMAAAAA&#10;">
                  <v:fill on="f" focussize="0,0"/>
                  <v:stroke on="f"/>
                  <v:imagedata r:id="rId17" o:title=""/>
                  <o:lock v:ext="edit" aspectratio="t"/>
                </v:shape>
                <v:shape id="图片 24" o:spid="_x0000_s1026" o:spt="75" alt="" type="#_x0000_t75" style="position:absolute;left:8637;top:4036;height:599;width:1956;" filled="f" o:preferrelative="t" stroked="f" coordsize="21600,21600" o:gfxdata="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bwMHrgAAADbAAAA&#10;DwAAAAAAAAABACAAAAAiAAAAZHJzL2Rvd25yZXYueG1sUEsBAhQAFAAAAAgAh07iQDMvBZ47AAAA&#10;OQAAABAAAAAAAAAAAQAgAAAABwEAAGRycy9zaGFwZXhtbC54bWxQSwUGAAAAAAYABgBbAQAAsQMA&#10;AAAA&#10;">
                  <v:fill on="f" focussize="0,0"/>
                  <v:stroke on="f"/>
                  <v:imagedata r:id="rId18" o:title=""/>
                  <o:lock v:ext="edit" aspectratio="t"/>
                </v:shape>
                <v:shape id="任意多边形 25" o:spid="_x0000_s1026" o:spt="100" style="position:absolute;left:2552;top:1701;height:2731;width:7415;" fillcolor="#497DBA" filled="t" stroked="f" coordsize="7415,2731" o:gfxdata="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nEEG5AAAA2wAA&#10;AA8AAAAAAAAAAQAgAAAAIgAAAGRycy9kb3ducmV2LnhtbFBLAQIUABQAAAAIAIdO4kAzLwWeOwAA&#10;ADkAAAAQAAAAAAAAAAEAIAAAAAgBAABkcnMvc2hhcGV4bWwueG1sUEsFBgAAAAAGAAYAWwEAALID&#10;AAAAAA==&#10;" path="m163,2189l161,2182,157,2180,152,2177,146,2178,92,2271,92,359,72,359,72,2271,20,2183,18,2178,11,2177,2,2182,0,2189,3,2193,82,2328,93,2308,160,2193,163,2189m3131,81l3114,71,2992,0,2986,2,2980,11,2982,17,3074,71,665,71,665,91,3075,91,2982,146,2980,152,2983,157,2986,161,2992,163,3114,91,3131,81m3146,2649l3129,2639,3006,2568,3000,2569,2997,2574,2995,2579,2996,2585,3089,2639,986,2639,986,2659,3089,2659,2996,2713,2995,2719,3000,2729,3006,2730,3129,2659,3146,2649m6093,2649l6076,2639,5954,2568,5948,2569,5945,2574,5942,2579,5944,2585,5948,2588,6036,2639,4634,2639,4634,2659,6036,2659,5948,2710,5944,2713,5942,2719,5945,2724,5948,2729,5954,2730,6076,2659,6093,2649m6604,81l6587,71,6469,3,6465,0,6458,2,6453,11,6454,17,6547,71,4547,71,4547,91,6547,91,6454,146,6453,152,6456,157,6458,161,6465,163,6469,160,6587,91,6604,81m7415,2159l7413,2153,7404,2148,7398,2149,7344,2242,7344,359,7324,359,7324,2242,7269,2149,7263,2148,7254,2153,7252,2159,7255,2164,7334,2299,7345,2279,7412,2164,7415,2159e">
                  <v:fill on="t" focussize="0,0"/>
                  <v:stroke on="f"/>
                  <v:imagedata o:title=""/>
                  <o:lock v:ext="edit" aspectratio="f"/>
                </v:shape>
                <v:shape id="文本框 26" o:spid="_x0000_s1026" o:spt="202" type="#_x0000_t202" style="position:absolute;left:8915;top:4204;height:281;width:1422;"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37CCCE">
                        <w:pPr>
                          <w:spacing w:before="0" w:line="281" w:lineRule="exact"/>
                          <w:ind w:left="0" w:right="0" w:firstLine="0"/>
                          <w:jc w:val="left"/>
                          <w:rPr>
                            <w:sz w:val="28"/>
                          </w:rPr>
                        </w:pPr>
                        <w:r>
                          <w:rPr>
                            <w:sz w:val="28"/>
                          </w:rPr>
                          <w:t>达标组织排</w:t>
                        </w:r>
                      </w:p>
                    </w:txbxContent>
                  </v:textbox>
                </v:shape>
                <v:shape id="文本框 27" o:spid="_x0000_s1026" o:spt="202" type="#_x0000_t202" style="position:absolute;left:5881;top:4161;height:281;width:1144;"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E7750A5">
                        <w:pPr>
                          <w:spacing w:before="0" w:line="281" w:lineRule="exact"/>
                          <w:ind w:left="0" w:right="0" w:firstLine="0"/>
                          <w:jc w:val="left"/>
                          <w:rPr>
                            <w:sz w:val="28"/>
                          </w:rPr>
                        </w:pPr>
                        <w:r>
                          <w:rPr>
                            <w:sz w:val="28"/>
                          </w:rPr>
                          <w:t>消防用水</w:t>
                        </w:r>
                      </w:p>
                    </w:txbxContent>
                  </v:textbox>
                </v:shape>
                <v:shape id="文本框 28" o:spid="_x0000_s1026" o:spt="202" type="#_x0000_t202" style="position:absolute;left:2232;top:4190;height:281;width:1144;"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D494CD">
                        <w:pPr>
                          <w:spacing w:before="0" w:line="281" w:lineRule="exact"/>
                          <w:ind w:left="0" w:right="0" w:firstLine="0"/>
                          <w:jc w:val="left"/>
                          <w:rPr>
                            <w:sz w:val="28"/>
                          </w:rPr>
                        </w:pPr>
                        <w:r>
                          <w:rPr>
                            <w:sz w:val="28"/>
                          </w:rPr>
                          <w:t>消防水池</w:t>
                        </w:r>
                      </w:p>
                    </w:txbxContent>
                  </v:textbox>
                </v:shape>
                <v:shape id="文本框 29" o:spid="_x0000_s1026" o:spt="202" type="#_x0000_t202" style="position:absolute;left:9311;top:1636;height:281;width:1144;"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22D4FB6">
                        <w:pPr>
                          <w:spacing w:before="0" w:line="281" w:lineRule="exact"/>
                          <w:ind w:left="0" w:right="0" w:firstLine="0"/>
                          <w:jc w:val="left"/>
                          <w:rPr>
                            <w:sz w:val="28"/>
                          </w:rPr>
                        </w:pPr>
                        <w:r>
                          <w:rPr>
                            <w:sz w:val="28"/>
                          </w:rPr>
                          <w:t>废水处理</w:t>
                        </w:r>
                      </w:p>
                    </w:txbxContent>
                  </v:textbox>
                </v:shape>
                <v:shape id="文本框 30" o:spid="_x0000_s1026" o:spt="202" type="#_x0000_t202" style="position:absolute;left:5823;top:1636;height:281;width:1144;"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E4B6955">
                        <w:pPr>
                          <w:spacing w:before="0" w:line="281" w:lineRule="exact"/>
                          <w:ind w:left="0" w:right="0" w:firstLine="0"/>
                          <w:jc w:val="left"/>
                          <w:rPr>
                            <w:sz w:val="28"/>
                          </w:rPr>
                        </w:pPr>
                        <w:r>
                          <w:rPr>
                            <w:sz w:val="28"/>
                          </w:rPr>
                          <w:t>生产用水</w:t>
                        </w:r>
                      </w:p>
                    </w:txbxContent>
                  </v:textbox>
                </v:shape>
                <v:shape id="文本框 31" o:spid="_x0000_s1026" o:spt="202" type="#_x0000_t202" style="position:absolute;left:2213;top:1636;height:281;width:86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3544D07">
                        <w:pPr>
                          <w:spacing w:before="0" w:line="281" w:lineRule="exact"/>
                          <w:ind w:left="0" w:right="0" w:firstLine="0"/>
                          <w:jc w:val="left"/>
                          <w:rPr>
                            <w:sz w:val="28"/>
                          </w:rPr>
                        </w:pPr>
                        <w:r>
                          <w:rPr>
                            <w:sz w:val="28"/>
                          </w:rPr>
                          <w:t>自来水</w:t>
                        </w:r>
                      </w:p>
                    </w:txbxContent>
                  </v:textbox>
                </v:shape>
              </v:group>
            </w:pict>
          </mc:Fallback>
        </mc:AlternateContent>
      </w:r>
      <w:r>
        <w:t>本项目生产、生活用水由正规管网负责提供，外部给水管网引至项目区内。供水流程如下：</w:t>
      </w:r>
    </w:p>
    <w:p w14:paraId="200D4CD5">
      <w:pPr>
        <w:pStyle w:val="6"/>
        <w:spacing w:before="0"/>
        <w:ind w:left="0"/>
      </w:pPr>
    </w:p>
    <w:p w14:paraId="25A6DED3">
      <w:pPr>
        <w:pStyle w:val="6"/>
        <w:spacing w:before="0"/>
        <w:ind w:left="0"/>
      </w:pPr>
    </w:p>
    <w:p w14:paraId="5188A149">
      <w:pPr>
        <w:pStyle w:val="6"/>
        <w:spacing w:before="0"/>
        <w:ind w:left="0"/>
      </w:pPr>
    </w:p>
    <w:p w14:paraId="1360A51E">
      <w:pPr>
        <w:pStyle w:val="6"/>
        <w:spacing w:before="0"/>
        <w:ind w:left="0"/>
      </w:pPr>
    </w:p>
    <w:p w14:paraId="61B12CE9">
      <w:pPr>
        <w:pStyle w:val="6"/>
        <w:spacing w:before="0"/>
        <w:ind w:left="0"/>
      </w:pPr>
    </w:p>
    <w:p w14:paraId="53AF4938">
      <w:pPr>
        <w:pStyle w:val="6"/>
        <w:spacing w:before="0"/>
        <w:ind w:left="0"/>
      </w:pPr>
    </w:p>
    <w:p w14:paraId="43113CAE">
      <w:pPr>
        <w:pStyle w:val="6"/>
        <w:spacing w:before="0"/>
        <w:ind w:left="0"/>
      </w:pPr>
    </w:p>
    <w:p w14:paraId="252AFFD9">
      <w:pPr>
        <w:pStyle w:val="6"/>
        <w:spacing w:before="0"/>
        <w:ind w:left="0"/>
      </w:pPr>
    </w:p>
    <w:p w14:paraId="0F722ED9">
      <w:pPr>
        <w:pStyle w:val="6"/>
        <w:spacing w:before="0"/>
        <w:ind w:left="0"/>
      </w:pPr>
    </w:p>
    <w:p w14:paraId="02CEA922">
      <w:pPr>
        <w:pStyle w:val="6"/>
        <w:spacing w:before="203" w:line="381" w:lineRule="auto"/>
        <w:ind w:right="746" w:firstLine="559"/>
        <w:jc w:val="both"/>
      </w:pPr>
      <w:r>
        <w:rPr>
          <w:spacing w:val="-3"/>
        </w:rPr>
        <w:t>项目区生产、生活及消防给水采用合并管网系统，给水主管沿场内埋</w:t>
      </w:r>
      <w:r>
        <w:rPr>
          <w:spacing w:val="-6"/>
        </w:rPr>
        <w:t xml:space="preserve">地敷设，管顶用混凝土硬化。给水管采用 </w:t>
      </w:r>
      <w:r>
        <w:rPr>
          <w:rFonts w:ascii="Times New Roman" w:eastAsia="Times New Roman"/>
        </w:rPr>
        <w:t xml:space="preserve">PPR </w:t>
      </w:r>
      <w:r>
        <w:rPr>
          <w:spacing w:val="-3"/>
        </w:rPr>
        <w:t>管，室内消防循环水管道采用内外热镀锌钢管。</w:t>
      </w:r>
    </w:p>
    <w:p w14:paraId="37338EFA">
      <w:pPr>
        <w:pStyle w:val="5"/>
        <w:numPr>
          <w:ilvl w:val="0"/>
          <w:numId w:val="10"/>
        </w:numPr>
        <w:tabs>
          <w:tab w:val="left" w:pos="1825"/>
        </w:tabs>
        <w:spacing w:before="2" w:after="0" w:line="240" w:lineRule="auto"/>
        <w:ind w:left="1824" w:right="0" w:hanging="705"/>
        <w:jc w:val="left"/>
      </w:pPr>
      <w:r>
        <w:t>排水设计</w:t>
      </w:r>
    </w:p>
    <w:p w14:paraId="4CA5A2E2">
      <w:pPr>
        <w:pStyle w:val="6"/>
        <w:spacing w:line="384" w:lineRule="auto"/>
        <w:ind w:right="827" w:firstLine="559"/>
        <w:jc w:val="both"/>
      </w:pPr>
      <w:r>
        <w:t>排水采用清浊分流，生产线内的污水需经过污水处理池系统处理后， 方可排出项目区流入市政污水管网。场地雨水经雨水管网组织排出项目区外。</w:t>
      </w:r>
    </w:p>
    <w:p w14:paraId="383B3144">
      <w:pPr>
        <w:pStyle w:val="5"/>
        <w:numPr>
          <w:ilvl w:val="0"/>
          <w:numId w:val="10"/>
        </w:numPr>
        <w:tabs>
          <w:tab w:val="left" w:pos="1825"/>
        </w:tabs>
        <w:spacing w:before="0" w:after="0" w:line="353" w:lineRule="exact"/>
        <w:ind w:left="1824" w:right="0" w:hanging="705"/>
        <w:jc w:val="left"/>
      </w:pPr>
      <w:r>
        <w:t>防雷措施</w:t>
      </w:r>
    </w:p>
    <w:p w14:paraId="34D32F78">
      <w:pPr>
        <w:spacing w:after="0" w:line="353" w:lineRule="exact"/>
        <w:jc w:val="left"/>
        <w:sectPr>
          <w:pgSz w:w="11910" w:h="16840"/>
          <w:pgMar w:top="1480" w:right="700" w:bottom="1440" w:left="860" w:header="0" w:footer="1157" w:gutter="0"/>
          <w:cols w:space="720" w:num="1"/>
        </w:sectPr>
      </w:pPr>
    </w:p>
    <w:p w14:paraId="6245C826">
      <w:pPr>
        <w:pStyle w:val="6"/>
        <w:spacing w:before="50" w:line="381" w:lineRule="auto"/>
        <w:ind w:right="827" w:firstLine="559"/>
        <w:jc w:val="both"/>
      </w:pPr>
      <w:r>
        <w:t>本项目属二类工业建构筑物，本设计在建筑物屋面、顶部及易受雷击部位装设避雷带或避雷针，接地装置冲击接地电阻值符合建构筑物防雷规范。</w:t>
      </w:r>
    </w:p>
    <w:p w14:paraId="07DD2A3E">
      <w:pPr>
        <w:pStyle w:val="5"/>
        <w:numPr>
          <w:ilvl w:val="0"/>
          <w:numId w:val="10"/>
        </w:numPr>
        <w:tabs>
          <w:tab w:val="left" w:pos="1825"/>
        </w:tabs>
        <w:spacing w:before="3" w:after="0" w:line="240" w:lineRule="auto"/>
        <w:ind w:left="1824" w:right="0" w:hanging="705"/>
        <w:jc w:val="left"/>
      </w:pPr>
      <w:r>
        <w:t>消防工程</w:t>
      </w:r>
    </w:p>
    <w:p w14:paraId="3C39B2BC">
      <w:pPr>
        <w:pStyle w:val="6"/>
        <w:spacing w:before="212"/>
        <w:ind w:left="1118"/>
      </w:pPr>
      <w:r>
        <w:t>根据国家《消防法》和《建筑设计防火规范》、进行消防设计。</w:t>
      </w:r>
    </w:p>
    <w:p w14:paraId="073C4D69">
      <w:pPr>
        <w:pStyle w:val="6"/>
        <w:spacing w:before="215" w:line="381" w:lineRule="auto"/>
        <w:ind w:right="827" w:firstLine="559"/>
      </w:pPr>
      <w:r>
        <w:t>按照《建筑灭火器配置设计规范》配置消防器材，在生产区修建消防水池，装备干粉灭火器和消防自动报警器。</w:t>
      </w:r>
    </w:p>
    <w:p w14:paraId="5AB6667F">
      <w:pPr>
        <w:pStyle w:val="4"/>
        <w:numPr>
          <w:ilvl w:val="1"/>
          <w:numId w:val="7"/>
        </w:numPr>
        <w:tabs>
          <w:tab w:val="left" w:pos="1085"/>
        </w:tabs>
        <w:spacing w:before="81" w:after="0" w:line="240" w:lineRule="auto"/>
        <w:ind w:left="1084" w:right="0" w:hanging="527"/>
        <w:jc w:val="left"/>
      </w:pPr>
      <w:bookmarkStart w:id="5" w:name="_bookmark4"/>
      <w:bookmarkEnd w:id="5"/>
      <w:bookmarkStart w:id="6" w:name="_bookmark4"/>
      <w:bookmarkEnd w:id="6"/>
      <w:r>
        <w:t>分析评价范围</w:t>
      </w:r>
    </w:p>
    <w:p w14:paraId="447FEF11">
      <w:pPr>
        <w:pStyle w:val="6"/>
        <w:spacing w:before="3"/>
        <w:ind w:left="0"/>
        <w:rPr>
          <w:rFonts w:ascii="黑体"/>
          <w:sz w:val="38"/>
        </w:rPr>
      </w:pPr>
    </w:p>
    <w:p w14:paraId="39B2936C">
      <w:pPr>
        <w:pStyle w:val="15"/>
        <w:numPr>
          <w:ilvl w:val="2"/>
          <w:numId w:val="7"/>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9"/>
          <w:sz w:val="28"/>
        </w:rPr>
        <w:t>评价范围</w:t>
      </w:r>
    </w:p>
    <w:p w14:paraId="3A2C8905">
      <w:pPr>
        <w:pStyle w:val="6"/>
        <w:spacing w:before="212" w:line="381" w:lineRule="auto"/>
        <w:ind w:right="714" w:firstLine="559"/>
      </w:pPr>
      <w:r>
        <w:rPr>
          <w:spacing w:val="-8"/>
        </w:rPr>
        <w:t xml:space="preserve">项目节能评价范围主要包括：海南大北农生物科技有限公司年产 </w:t>
      </w:r>
      <w:r>
        <w:rPr>
          <w:rFonts w:ascii="Times New Roman" w:eastAsia="Times New Roman"/>
        </w:rPr>
        <w:t xml:space="preserve">15 </w:t>
      </w:r>
      <w:r>
        <w:rPr>
          <w:spacing w:val="-11"/>
        </w:rPr>
        <w:t>万</w:t>
      </w:r>
      <w:r>
        <w:rPr>
          <w:spacing w:val="-3"/>
        </w:rPr>
        <w:t>吨饲料项目的工艺选择、设备选型、选址及总平面布置、电气专业、给排水专业等与项目直接关联的所有用能环节。本报告主要对其消耗的能源、耗能工质的使用分配和主要用能设备选型的合理性，主要工艺能耗指标的先进性及节能措施的可行性作出科学、公正的分析。</w:t>
      </w:r>
    </w:p>
    <w:p w14:paraId="4D97D6A5">
      <w:pPr>
        <w:pStyle w:val="15"/>
        <w:numPr>
          <w:ilvl w:val="2"/>
          <w:numId w:val="7"/>
        </w:numPr>
        <w:tabs>
          <w:tab w:val="left" w:pos="1217"/>
        </w:tabs>
        <w:spacing w:before="5" w:after="0" w:line="240" w:lineRule="auto"/>
        <w:ind w:left="1216" w:right="0" w:hanging="659"/>
        <w:jc w:val="left"/>
        <w:rPr>
          <w:rFonts w:hint="eastAsia" w:ascii="黑体" w:eastAsia="黑体"/>
          <w:sz w:val="28"/>
        </w:rPr>
      </w:pPr>
      <w:r>
        <w:rPr>
          <w:rFonts w:hint="eastAsia" w:ascii="黑体" w:eastAsia="黑体"/>
          <w:spacing w:val="9"/>
          <w:sz w:val="28"/>
        </w:rPr>
        <w:t>评价内容</w:t>
      </w:r>
    </w:p>
    <w:p w14:paraId="39A23DAD">
      <w:pPr>
        <w:pStyle w:val="6"/>
        <w:spacing w:before="212" w:line="381" w:lineRule="auto"/>
        <w:ind w:right="753" w:firstLine="559"/>
        <w:jc w:val="both"/>
      </w:pPr>
      <w:r>
        <w:t>根据《固定资产投资项目节能审查办法》（中华人民共和国国家发展和改革委员会令</w:t>
      </w:r>
      <w:r>
        <w:rPr>
          <w:rFonts w:ascii="Times New Roman" w:eastAsia="Times New Roman"/>
        </w:rPr>
        <w:t xml:space="preserve">[2016]44 </w:t>
      </w:r>
      <w:r>
        <w:t>号）文件精神，参考《固定资产投资项目节能评估和审查工作指南（</w:t>
      </w:r>
      <w:r>
        <w:rPr>
          <w:rFonts w:ascii="Times New Roman" w:eastAsia="Times New Roman"/>
        </w:rPr>
        <w:t xml:space="preserve">2018 </w:t>
      </w:r>
      <w:r>
        <w:t>年本）》的相关要求，针对该项目主要工作为以下内容：</w:t>
      </w:r>
    </w:p>
    <w:p w14:paraId="5406F0EE">
      <w:pPr>
        <w:pStyle w:val="15"/>
        <w:numPr>
          <w:ilvl w:val="0"/>
          <w:numId w:val="11"/>
        </w:numPr>
        <w:tabs>
          <w:tab w:val="left" w:pos="1823"/>
        </w:tabs>
        <w:spacing w:before="6" w:after="0" w:line="240" w:lineRule="auto"/>
        <w:ind w:left="1822" w:right="0" w:hanging="705"/>
        <w:jc w:val="left"/>
        <w:rPr>
          <w:sz w:val="28"/>
        </w:rPr>
      </w:pPr>
      <w:r>
        <w:rPr>
          <w:spacing w:val="-3"/>
          <w:sz w:val="28"/>
        </w:rPr>
        <w:t>项目能源消费总量及结构；</w:t>
      </w:r>
    </w:p>
    <w:p w14:paraId="061D24A6">
      <w:pPr>
        <w:pStyle w:val="15"/>
        <w:numPr>
          <w:ilvl w:val="0"/>
          <w:numId w:val="11"/>
        </w:numPr>
        <w:tabs>
          <w:tab w:val="left" w:pos="1823"/>
        </w:tabs>
        <w:spacing w:before="213" w:after="0" w:line="240" w:lineRule="auto"/>
        <w:ind w:left="1822" w:right="0" w:hanging="705"/>
        <w:jc w:val="left"/>
        <w:rPr>
          <w:sz w:val="28"/>
        </w:rPr>
      </w:pPr>
      <w:r>
        <w:rPr>
          <w:spacing w:val="-3"/>
          <w:sz w:val="28"/>
        </w:rPr>
        <w:t>项目是否符合有关法律、法规、规章和产业政策；</w:t>
      </w:r>
    </w:p>
    <w:p w14:paraId="6E405E07">
      <w:pPr>
        <w:pStyle w:val="15"/>
        <w:numPr>
          <w:ilvl w:val="0"/>
          <w:numId w:val="11"/>
        </w:numPr>
        <w:tabs>
          <w:tab w:val="left" w:pos="1823"/>
        </w:tabs>
        <w:spacing w:before="212" w:after="0" w:line="240" w:lineRule="auto"/>
        <w:ind w:left="1822" w:right="0" w:hanging="705"/>
        <w:jc w:val="left"/>
        <w:rPr>
          <w:sz w:val="28"/>
        </w:rPr>
      </w:pPr>
      <w:r>
        <w:rPr>
          <w:spacing w:val="-3"/>
          <w:sz w:val="28"/>
        </w:rPr>
        <w:t>项目是否符合国家、地区和行业的节能设计标准及规范；</w:t>
      </w:r>
    </w:p>
    <w:p w14:paraId="4BB7400E">
      <w:pPr>
        <w:pStyle w:val="15"/>
        <w:numPr>
          <w:ilvl w:val="0"/>
          <w:numId w:val="11"/>
        </w:numPr>
        <w:tabs>
          <w:tab w:val="left" w:pos="1823"/>
        </w:tabs>
        <w:spacing w:before="213" w:after="0" w:line="240" w:lineRule="auto"/>
        <w:ind w:left="1822" w:right="0" w:hanging="705"/>
        <w:jc w:val="left"/>
        <w:rPr>
          <w:sz w:val="28"/>
        </w:rPr>
      </w:pPr>
      <w:r>
        <w:rPr>
          <w:spacing w:val="-3"/>
          <w:sz w:val="28"/>
        </w:rPr>
        <w:t>项目能源消费及能效水平的分析；</w:t>
      </w:r>
    </w:p>
    <w:p w14:paraId="2D7E8DCB">
      <w:pPr>
        <w:spacing w:after="0" w:line="240" w:lineRule="auto"/>
        <w:jc w:val="left"/>
        <w:rPr>
          <w:sz w:val="28"/>
        </w:rPr>
        <w:sectPr>
          <w:pgSz w:w="11910" w:h="16840"/>
          <w:pgMar w:top="1480" w:right="700" w:bottom="1440" w:left="860" w:header="0" w:footer="1157" w:gutter="0"/>
          <w:cols w:space="720" w:num="1"/>
        </w:sectPr>
      </w:pPr>
    </w:p>
    <w:p w14:paraId="160C0CD1">
      <w:pPr>
        <w:pStyle w:val="15"/>
        <w:numPr>
          <w:ilvl w:val="0"/>
          <w:numId w:val="11"/>
        </w:numPr>
        <w:tabs>
          <w:tab w:val="left" w:pos="1823"/>
        </w:tabs>
        <w:spacing w:before="50" w:after="0" w:line="240" w:lineRule="auto"/>
        <w:ind w:left="1822" w:right="0" w:hanging="705"/>
        <w:jc w:val="left"/>
        <w:rPr>
          <w:sz w:val="28"/>
        </w:rPr>
      </w:pPr>
      <w:r>
        <w:rPr>
          <w:spacing w:val="-3"/>
          <w:sz w:val="28"/>
        </w:rPr>
        <w:t>项目是否选用国家和省已公布淘汰的用能设备；</w:t>
      </w:r>
    </w:p>
    <w:p w14:paraId="6EC9D567">
      <w:pPr>
        <w:pStyle w:val="15"/>
        <w:numPr>
          <w:ilvl w:val="0"/>
          <w:numId w:val="11"/>
        </w:numPr>
        <w:tabs>
          <w:tab w:val="left" w:pos="1820"/>
        </w:tabs>
        <w:spacing w:before="213" w:after="0" w:line="381" w:lineRule="auto"/>
        <w:ind w:left="558" w:right="717" w:firstLine="559"/>
        <w:jc w:val="left"/>
        <w:rPr>
          <w:sz w:val="28"/>
        </w:rPr>
      </w:pPr>
      <w:r>
        <w:rPr>
          <w:spacing w:val="-4"/>
          <w:sz w:val="28"/>
        </w:rPr>
        <w:t>项目能耗指标水平是否超过国家和地区规定的限额，是否达到 国内同行业水平的先进水平，项目能源利用效率；</w:t>
      </w:r>
    </w:p>
    <w:p w14:paraId="591E91C7">
      <w:pPr>
        <w:pStyle w:val="15"/>
        <w:numPr>
          <w:ilvl w:val="0"/>
          <w:numId w:val="11"/>
        </w:numPr>
        <w:tabs>
          <w:tab w:val="left" w:pos="1827"/>
        </w:tabs>
        <w:spacing w:before="2" w:after="0" w:line="240" w:lineRule="auto"/>
        <w:ind w:left="1827" w:right="0" w:hanging="709"/>
        <w:jc w:val="left"/>
        <w:rPr>
          <w:sz w:val="28"/>
        </w:rPr>
      </w:pPr>
      <w:r>
        <w:rPr>
          <w:sz w:val="28"/>
        </w:rPr>
        <w:t>用能计量仪器配置情况是否符合国家和地方的相关要求和标准；</w:t>
      </w:r>
    </w:p>
    <w:p w14:paraId="689270C9">
      <w:pPr>
        <w:pStyle w:val="15"/>
        <w:numPr>
          <w:ilvl w:val="0"/>
          <w:numId w:val="11"/>
        </w:numPr>
        <w:tabs>
          <w:tab w:val="left" w:pos="1823"/>
        </w:tabs>
        <w:spacing w:before="212" w:after="0" w:line="240" w:lineRule="auto"/>
        <w:ind w:left="1822" w:right="0" w:hanging="705"/>
        <w:jc w:val="left"/>
        <w:rPr>
          <w:sz w:val="28"/>
        </w:rPr>
      </w:pPr>
      <w:r>
        <w:rPr>
          <w:spacing w:val="-3"/>
          <w:sz w:val="28"/>
        </w:rPr>
        <w:t>项目能源供应及落实情况；</w:t>
      </w:r>
    </w:p>
    <w:p w14:paraId="5A7E2814">
      <w:pPr>
        <w:pStyle w:val="15"/>
        <w:numPr>
          <w:ilvl w:val="0"/>
          <w:numId w:val="11"/>
        </w:numPr>
        <w:tabs>
          <w:tab w:val="left" w:pos="1823"/>
        </w:tabs>
        <w:spacing w:before="215" w:after="0" w:line="240" w:lineRule="auto"/>
        <w:ind w:left="1822" w:right="0" w:hanging="705"/>
        <w:jc w:val="left"/>
        <w:rPr>
          <w:sz w:val="28"/>
        </w:rPr>
      </w:pPr>
      <w:r>
        <w:rPr>
          <w:spacing w:val="-3"/>
          <w:sz w:val="28"/>
        </w:rPr>
        <w:t>项目采取的节能措施及效果评价；</w:t>
      </w:r>
    </w:p>
    <w:p w14:paraId="4D0B218F">
      <w:pPr>
        <w:pStyle w:val="15"/>
        <w:numPr>
          <w:ilvl w:val="0"/>
          <w:numId w:val="11"/>
        </w:numPr>
        <w:tabs>
          <w:tab w:val="left" w:pos="1962"/>
        </w:tabs>
        <w:spacing w:before="212" w:after="0" w:line="381" w:lineRule="auto"/>
        <w:ind w:left="558" w:right="712" w:firstLine="559"/>
        <w:jc w:val="left"/>
        <w:rPr>
          <w:sz w:val="28"/>
        </w:rPr>
      </w:pPr>
      <w:r>
        <w:rPr>
          <w:spacing w:val="-7"/>
          <w:sz w:val="28"/>
        </w:rPr>
        <w:t xml:space="preserve">项目对所在地能源消费及万元单位 </w:t>
      </w:r>
      <w:r>
        <w:rPr>
          <w:rFonts w:ascii="Times New Roman" w:eastAsia="Times New Roman"/>
          <w:sz w:val="28"/>
        </w:rPr>
        <w:t>GDP</w:t>
      </w:r>
      <w:r>
        <w:rPr>
          <w:rFonts w:ascii="Times New Roman" w:eastAsia="Times New Roman"/>
          <w:spacing w:val="2"/>
          <w:sz w:val="28"/>
        </w:rPr>
        <w:t xml:space="preserve"> </w:t>
      </w:r>
      <w:r>
        <w:rPr>
          <w:spacing w:val="-2"/>
          <w:sz w:val="28"/>
        </w:rPr>
        <w:t>能耗下降目标等节能</w:t>
      </w:r>
      <w:r>
        <w:rPr>
          <w:spacing w:val="-3"/>
          <w:sz w:val="28"/>
        </w:rPr>
        <w:t>目标完成情况的影响，项目是否符合所在地节能规划相关要求。</w:t>
      </w:r>
    </w:p>
    <w:p w14:paraId="38982580">
      <w:pPr>
        <w:pStyle w:val="15"/>
        <w:numPr>
          <w:ilvl w:val="2"/>
          <w:numId w:val="7"/>
        </w:numPr>
        <w:tabs>
          <w:tab w:val="left" w:pos="1217"/>
        </w:tabs>
        <w:spacing w:before="2" w:after="0" w:line="240" w:lineRule="auto"/>
        <w:ind w:left="1216" w:right="0" w:hanging="659"/>
        <w:jc w:val="left"/>
        <w:rPr>
          <w:rFonts w:hint="eastAsia" w:ascii="黑体" w:eastAsia="黑体"/>
          <w:sz w:val="28"/>
        </w:rPr>
      </w:pPr>
      <w:r>
        <w:rPr>
          <w:rFonts w:hint="eastAsia" w:ascii="黑体" w:eastAsia="黑体"/>
          <w:spacing w:val="9"/>
          <w:sz w:val="28"/>
        </w:rPr>
        <w:t>评价方法</w:t>
      </w:r>
    </w:p>
    <w:p w14:paraId="159D2EBF">
      <w:pPr>
        <w:pStyle w:val="6"/>
        <w:spacing w:line="381" w:lineRule="auto"/>
        <w:ind w:right="827" w:firstLine="559"/>
      </w:pPr>
      <w:r>
        <w:t>节能评价通用的主要评价方法包括标准对照法、能源能量折算法、类比分析法、专家判断法等。</w:t>
      </w:r>
    </w:p>
    <w:p w14:paraId="77E19132">
      <w:pPr>
        <w:pStyle w:val="5"/>
        <w:numPr>
          <w:ilvl w:val="0"/>
          <w:numId w:val="12"/>
        </w:numPr>
        <w:tabs>
          <w:tab w:val="left" w:pos="1825"/>
        </w:tabs>
        <w:spacing w:before="1" w:after="0" w:line="240" w:lineRule="auto"/>
        <w:ind w:left="1824" w:right="0" w:hanging="705"/>
        <w:jc w:val="left"/>
      </w:pPr>
      <w:r>
        <w:t>标准对照法</w:t>
      </w:r>
    </w:p>
    <w:p w14:paraId="01DD05E8">
      <w:pPr>
        <w:pStyle w:val="6"/>
        <w:spacing w:line="381" w:lineRule="auto"/>
        <w:ind w:right="712" w:firstLine="559"/>
      </w:pPr>
      <w:r>
        <w:rPr>
          <w:spacing w:val="-3"/>
        </w:rPr>
        <w:t>依据国家政策、法规、规章及相关标准针对本项目进行核查评价；是指通过对照相关节能法律法规、政策、技术标准和规范，对项目的能源利</w:t>
      </w:r>
      <w:r>
        <w:rPr>
          <w:spacing w:val="-13"/>
        </w:rPr>
        <w:t>用是否科学合理进行分析评价。评价要点包括：项目建设方案与节能规划、</w:t>
      </w:r>
      <w:r>
        <w:rPr>
          <w:spacing w:val="-3"/>
        </w:rPr>
        <w:t>相关行业准入条件对比；项目平面布局、用能情况等建设方案与相关节能设计标准对比；主要用能设备与能效标准对比；项目单位产品能耗与相关能耗限额等标准对比等。</w:t>
      </w:r>
    </w:p>
    <w:p w14:paraId="0872AA48">
      <w:pPr>
        <w:pStyle w:val="5"/>
        <w:numPr>
          <w:ilvl w:val="0"/>
          <w:numId w:val="12"/>
        </w:numPr>
        <w:tabs>
          <w:tab w:val="left" w:pos="1825"/>
        </w:tabs>
        <w:spacing w:before="7" w:after="0" w:line="240" w:lineRule="auto"/>
        <w:ind w:left="1824" w:right="0" w:hanging="705"/>
        <w:jc w:val="left"/>
      </w:pPr>
      <w:r>
        <w:t>能源能量折算法</w:t>
      </w:r>
    </w:p>
    <w:p w14:paraId="6498D727">
      <w:pPr>
        <w:pStyle w:val="6"/>
        <w:spacing w:line="381" w:lineRule="auto"/>
        <w:ind w:right="827" w:firstLine="559"/>
      </w:pPr>
      <w:r>
        <w:t>依据《综合能耗计算通则》、《企业能耗计算与测试导则》等相关能源折算标准对本项目的各种能源消耗情况进行折算分析。</w:t>
      </w:r>
    </w:p>
    <w:p w14:paraId="6C1570AE">
      <w:pPr>
        <w:pStyle w:val="5"/>
        <w:numPr>
          <w:ilvl w:val="0"/>
          <w:numId w:val="12"/>
        </w:numPr>
        <w:tabs>
          <w:tab w:val="left" w:pos="1825"/>
        </w:tabs>
        <w:spacing w:before="4" w:after="0" w:line="240" w:lineRule="auto"/>
        <w:ind w:left="1824" w:right="0" w:hanging="705"/>
        <w:jc w:val="left"/>
      </w:pPr>
      <w:r>
        <w:t>类比法</w:t>
      </w:r>
    </w:p>
    <w:p w14:paraId="0CDD8790">
      <w:pPr>
        <w:pStyle w:val="6"/>
        <w:spacing w:line="381" w:lineRule="auto"/>
        <w:ind w:right="826" w:firstLine="559"/>
      </w:pPr>
      <w:r>
        <w:t>针对建设项目的特点，类比正在运行的同类企业的能源消耗状况，进行能源消耗分析和节能降耗措施的提出。</w:t>
      </w:r>
    </w:p>
    <w:p w14:paraId="78D80AED">
      <w:pPr>
        <w:spacing w:after="0" w:line="381" w:lineRule="auto"/>
        <w:sectPr>
          <w:pgSz w:w="11910" w:h="16840"/>
          <w:pgMar w:top="1480" w:right="700" w:bottom="1440" w:left="860" w:header="0" w:footer="1157" w:gutter="0"/>
          <w:cols w:space="720" w:num="1"/>
        </w:sectPr>
      </w:pPr>
    </w:p>
    <w:p w14:paraId="3B9AC30E">
      <w:pPr>
        <w:pStyle w:val="5"/>
        <w:numPr>
          <w:ilvl w:val="0"/>
          <w:numId w:val="12"/>
        </w:numPr>
        <w:tabs>
          <w:tab w:val="left" w:pos="1825"/>
        </w:tabs>
        <w:spacing w:before="50" w:after="0" w:line="240" w:lineRule="auto"/>
        <w:ind w:left="1824" w:right="0" w:hanging="705"/>
        <w:jc w:val="left"/>
      </w:pPr>
      <w:r>
        <w:t>专家评议法</w:t>
      </w:r>
    </w:p>
    <w:p w14:paraId="77A49AE4">
      <w:pPr>
        <w:pStyle w:val="6"/>
        <w:spacing w:line="381" w:lineRule="auto"/>
        <w:ind w:right="827" w:firstLine="559"/>
      </w:pPr>
      <w:r>
        <w:t>组织相关方面的专家针对项目特点及能源消耗情况进行分析、预测， 对专家讨论及质疑结果进行分析汇总，编制专家评价意见表。</w:t>
      </w:r>
    </w:p>
    <w:p w14:paraId="6D4ADF2A">
      <w:pPr>
        <w:pStyle w:val="6"/>
        <w:spacing w:before="2" w:line="381" w:lineRule="auto"/>
        <w:ind w:right="827" w:firstLine="559"/>
      </w:pPr>
      <w:r>
        <w:t>本评价报告主要采用标准对照法、能源能量折算法及类比分析法对该项目进行节能评价。</w:t>
      </w:r>
    </w:p>
    <w:p w14:paraId="76A17A1A">
      <w:pPr>
        <w:pStyle w:val="4"/>
        <w:numPr>
          <w:ilvl w:val="1"/>
          <w:numId w:val="7"/>
        </w:numPr>
        <w:tabs>
          <w:tab w:val="left" w:pos="1085"/>
        </w:tabs>
        <w:spacing w:before="82" w:after="0" w:line="240" w:lineRule="auto"/>
        <w:ind w:left="1084" w:right="0" w:hanging="527"/>
        <w:jc w:val="left"/>
      </w:pPr>
      <w:bookmarkStart w:id="7" w:name="_bookmark5"/>
      <w:bookmarkEnd w:id="7"/>
      <w:bookmarkStart w:id="8" w:name="_bookmark5"/>
      <w:bookmarkEnd w:id="8"/>
      <w:r>
        <w:t>报告编制情况</w:t>
      </w:r>
    </w:p>
    <w:p w14:paraId="7C1FACBC">
      <w:pPr>
        <w:pStyle w:val="6"/>
        <w:spacing w:before="0"/>
        <w:ind w:left="0"/>
        <w:rPr>
          <w:rFonts w:ascii="黑体"/>
          <w:sz w:val="38"/>
        </w:rPr>
      </w:pPr>
    </w:p>
    <w:p w14:paraId="05DD515E">
      <w:pPr>
        <w:pStyle w:val="15"/>
        <w:numPr>
          <w:ilvl w:val="2"/>
          <w:numId w:val="7"/>
        </w:numPr>
        <w:tabs>
          <w:tab w:val="left" w:pos="1217"/>
        </w:tabs>
        <w:spacing w:before="1" w:after="0" w:line="240" w:lineRule="auto"/>
        <w:ind w:left="1216" w:right="0" w:hanging="659"/>
        <w:jc w:val="left"/>
        <w:rPr>
          <w:rFonts w:hint="eastAsia" w:ascii="黑体" w:eastAsia="黑体"/>
          <w:sz w:val="28"/>
        </w:rPr>
      </w:pPr>
      <w:r>
        <w:rPr>
          <w:rFonts w:hint="eastAsia" w:ascii="黑体" w:eastAsia="黑体"/>
          <w:spacing w:val="9"/>
          <w:sz w:val="28"/>
        </w:rPr>
        <w:t>工作简况</w:t>
      </w:r>
    </w:p>
    <w:p w14:paraId="683681FE">
      <w:pPr>
        <w:pStyle w:val="6"/>
        <w:ind w:left="1118"/>
      </w:pPr>
      <w:r>
        <w:rPr>
          <w:rFonts w:ascii="Times New Roman" w:eastAsia="Times New Roman"/>
        </w:rPr>
        <w:t>2020</w:t>
      </w:r>
      <w:r>
        <w:rPr>
          <w:rFonts w:ascii="Times New Roman" w:eastAsia="Times New Roman"/>
          <w:spacing w:val="4"/>
        </w:rPr>
        <w:t xml:space="preserve"> </w:t>
      </w:r>
      <w:r>
        <w:rPr>
          <w:spacing w:val="-32"/>
        </w:rPr>
        <w:t xml:space="preserve">年 </w:t>
      </w:r>
      <w:r>
        <w:rPr>
          <w:rFonts w:ascii="Times New Roman" w:eastAsia="Times New Roman"/>
        </w:rPr>
        <w:t>12</w:t>
      </w:r>
      <w:r>
        <w:rPr>
          <w:rFonts w:ascii="Times New Roman" w:eastAsia="Times New Roman"/>
          <w:spacing w:val="7"/>
        </w:rPr>
        <w:t xml:space="preserve"> </w:t>
      </w:r>
      <w:r>
        <w:rPr>
          <w:spacing w:val="-10"/>
        </w:rPr>
        <w:t>月，本公司受海南大北农生物科技有限公司委托进行《海南</w:t>
      </w:r>
    </w:p>
    <w:p w14:paraId="71C4B83F">
      <w:pPr>
        <w:pStyle w:val="6"/>
        <w:spacing w:before="215"/>
      </w:pPr>
      <w:r>
        <w:rPr>
          <w:spacing w:val="-8"/>
        </w:rPr>
        <w:t xml:space="preserve">大北农生物科技有限公司年产 </w:t>
      </w:r>
      <w:r>
        <w:rPr>
          <w:rFonts w:ascii="Times New Roman" w:eastAsia="Times New Roman"/>
        </w:rPr>
        <w:t>15</w:t>
      </w:r>
      <w:r>
        <w:rPr>
          <w:rFonts w:ascii="Times New Roman" w:eastAsia="Times New Roman"/>
          <w:spacing w:val="11"/>
        </w:rPr>
        <w:t xml:space="preserve"> </w:t>
      </w:r>
      <w:r>
        <w:rPr>
          <w:spacing w:val="-6"/>
        </w:rPr>
        <w:t>万吨饲料项目节能报告》编制，次日公司</w:t>
      </w:r>
    </w:p>
    <w:p w14:paraId="731A245A">
      <w:pPr>
        <w:pStyle w:val="6"/>
        <w:spacing w:before="212" w:line="381" w:lineRule="auto"/>
        <w:ind w:right="714"/>
      </w:pPr>
      <w:r>
        <w:rPr>
          <w:spacing w:val="-3"/>
        </w:rPr>
        <w:t>启动成立了项目节能工作小组</w:t>
      </w:r>
      <w:r>
        <w:rPr>
          <w:rFonts w:ascii="Times New Roman" w:eastAsia="Times New Roman"/>
        </w:rPr>
        <w:t>(</w:t>
      </w:r>
      <w:r>
        <w:rPr>
          <w:spacing w:val="-14"/>
        </w:rPr>
        <w:t xml:space="preserve">技术负责人 </w:t>
      </w:r>
      <w:r>
        <w:rPr>
          <w:rFonts w:ascii="Times New Roman" w:eastAsia="Times New Roman"/>
        </w:rPr>
        <w:t xml:space="preserve">1 </w:t>
      </w:r>
      <w:r>
        <w:rPr>
          <w:spacing w:val="-10"/>
        </w:rPr>
        <w:t xml:space="preserve">名和相关工作人员 </w:t>
      </w:r>
      <w:r>
        <w:rPr>
          <w:rFonts w:ascii="Times New Roman" w:eastAsia="Times New Roman"/>
        </w:rPr>
        <w:t xml:space="preserve">2 </w:t>
      </w:r>
      <w:r>
        <w:t>名</w:t>
      </w:r>
      <w:r>
        <w:rPr>
          <w:rFonts w:ascii="Times New Roman" w:eastAsia="Times New Roman"/>
          <w:spacing w:val="-39"/>
        </w:rPr>
        <w:t>)</w:t>
      </w:r>
      <w:r>
        <w:rPr>
          <w:spacing w:val="-14"/>
        </w:rPr>
        <w:t>，制定</w:t>
      </w:r>
      <w:r>
        <w:rPr>
          <w:spacing w:val="-8"/>
        </w:rPr>
        <w:t>了工作计划，并按照工作计划，赶赴现场调研项目情况。项目工作小组和</w:t>
      </w:r>
      <w:r>
        <w:rPr>
          <w:spacing w:val="-5"/>
        </w:rPr>
        <w:t>海南大北农生物科技有限公司项目负责人做了充分的沟通交流，收集了项</w:t>
      </w:r>
      <w:r>
        <w:rPr>
          <w:spacing w:val="-4"/>
        </w:rPr>
        <w:t>目饲料加工工艺及生产设备、电气、建筑、结构、给排水等方面真实数据等，还对项目合理用能、节能节水措施等情况作了详细的调研工作。通过对项目的现场调研、收集项目相关资料、确定评估依据、选择评估方法、分专业进行节能评估、形成评估结论等环节，编制完成了本节能报告。</w:t>
      </w:r>
    </w:p>
    <w:p w14:paraId="53F417E6">
      <w:pPr>
        <w:pStyle w:val="15"/>
        <w:numPr>
          <w:ilvl w:val="2"/>
          <w:numId w:val="7"/>
        </w:numPr>
        <w:tabs>
          <w:tab w:val="left" w:pos="1217"/>
        </w:tabs>
        <w:spacing w:before="8" w:after="0" w:line="240" w:lineRule="auto"/>
        <w:ind w:left="1216" w:right="0" w:hanging="659"/>
        <w:jc w:val="left"/>
        <w:rPr>
          <w:rFonts w:hint="eastAsia" w:ascii="黑体" w:eastAsia="黑体"/>
          <w:sz w:val="28"/>
        </w:rPr>
      </w:pPr>
      <w:r>
        <w:rPr>
          <w:rFonts w:hint="eastAsia" w:ascii="黑体" w:eastAsia="黑体"/>
          <w:spacing w:val="9"/>
          <w:sz w:val="28"/>
        </w:rPr>
        <w:t>指标优化情况</w:t>
      </w:r>
    </w:p>
    <w:p w14:paraId="79BAFF58">
      <w:pPr>
        <w:pStyle w:val="6"/>
        <w:spacing w:line="381" w:lineRule="auto"/>
        <w:ind w:right="713" w:firstLine="559"/>
        <w:jc w:val="both"/>
      </w:pPr>
      <w:r>
        <w:t>节能分析工作项目组在对建设单位所提供的资料进行详细分析的基础上，对项目相关能耗指标进行了详细计算，主要计算结果如下：工业总产值为</w:t>
      </w:r>
      <w:r>
        <w:rPr>
          <w:rFonts w:ascii="Times New Roman" w:eastAsia="Times New Roman"/>
        </w:rPr>
        <w:t>50000</w:t>
      </w:r>
      <w:r>
        <w:rPr>
          <w:spacing w:val="-4"/>
        </w:rPr>
        <w:t>万元，工业增加值为</w:t>
      </w:r>
      <w:r>
        <w:rPr>
          <w:rFonts w:ascii="Times New Roman" w:eastAsia="Times New Roman"/>
        </w:rPr>
        <w:t>1000</w:t>
      </w:r>
      <w:r>
        <w:rPr>
          <w:spacing w:val="-5"/>
        </w:rPr>
        <w:t>万元，项目达产年综合能源消费量</w:t>
      </w:r>
      <w:r>
        <w:rPr>
          <w:spacing w:val="-3"/>
        </w:rPr>
        <w:t>（</w:t>
      </w:r>
      <w:r>
        <w:t>当量值）</w:t>
      </w:r>
      <w:r>
        <w:rPr>
          <w:spacing w:val="-3"/>
        </w:rPr>
        <w:t>为</w:t>
      </w:r>
      <w:r>
        <w:rPr>
          <w:rFonts w:ascii="Times New Roman" w:eastAsia="Times New Roman"/>
        </w:rPr>
        <w:t>1858.52</w:t>
      </w:r>
      <w:r>
        <w:rPr>
          <w:spacing w:val="-3"/>
        </w:rPr>
        <w:t>吨标煤，综合能源消费量</w:t>
      </w:r>
      <w:r>
        <w:t>（</w:t>
      </w:r>
      <w:r>
        <w:rPr>
          <w:spacing w:val="-2"/>
        </w:rPr>
        <w:t>等价值</w:t>
      </w:r>
      <w:r>
        <w:rPr>
          <w:spacing w:val="-3"/>
        </w:rPr>
        <w:t>）</w:t>
      </w:r>
      <w:r>
        <w:t>为</w:t>
      </w:r>
      <w:r>
        <w:rPr>
          <w:rFonts w:ascii="Times New Roman" w:eastAsia="Times New Roman"/>
        </w:rPr>
        <w:t>1287.36</w:t>
      </w:r>
      <w:r>
        <w:rPr>
          <w:spacing w:val="-2"/>
        </w:rPr>
        <w:t>吨标煤。</w:t>
      </w:r>
    </w:p>
    <w:p w14:paraId="0A376FD3">
      <w:pPr>
        <w:pStyle w:val="15"/>
        <w:numPr>
          <w:ilvl w:val="2"/>
          <w:numId w:val="7"/>
        </w:numPr>
        <w:tabs>
          <w:tab w:val="left" w:pos="1217"/>
        </w:tabs>
        <w:spacing w:before="4" w:after="0" w:line="240" w:lineRule="auto"/>
        <w:ind w:left="1216" w:right="0" w:hanging="659"/>
        <w:jc w:val="left"/>
        <w:rPr>
          <w:rFonts w:hint="eastAsia" w:ascii="黑体" w:eastAsia="黑体"/>
          <w:sz w:val="28"/>
        </w:rPr>
      </w:pPr>
      <w:r>
        <w:rPr>
          <w:rFonts w:hint="eastAsia" w:ascii="黑体" w:eastAsia="黑体"/>
          <w:spacing w:val="7"/>
          <w:sz w:val="28"/>
        </w:rPr>
        <w:t>主要节能措施及节能效果</w:t>
      </w:r>
    </w:p>
    <w:p w14:paraId="5C6C1A43">
      <w:pPr>
        <w:spacing w:after="0" w:line="240" w:lineRule="auto"/>
        <w:jc w:val="left"/>
        <w:rPr>
          <w:rFonts w:hint="eastAsia" w:ascii="黑体" w:eastAsia="黑体"/>
          <w:sz w:val="28"/>
        </w:rPr>
        <w:sectPr>
          <w:pgSz w:w="11910" w:h="16840"/>
          <w:pgMar w:top="1480" w:right="700" w:bottom="1440" w:left="860" w:header="0" w:footer="1157" w:gutter="0"/>
          <w:cols w:space="720" w:num="1"/>
        </w:sectPr>
      </w:pPr>
    </w:p>
    <w:p w14:paraId="37E3A4B1">
      <w:pPr>
        <w:pStyle w:val="6"/>
        <w:spacing w:before="50" w:line="381" w:lineRule="auto"/>
        <w:ind w:right="827" w:firstLine="559"/>
      </w:pPr>
      <w:r>
        <w:t xml:space="preserve">项目初期设计对工艺装置及公用辅助工程系统都采用了大量的节能措施，主要节能措施及节能效果情况详见表 </w:t>
      </w:r>
      <w:r>
        <w:rPr>
          <w:rFonts w:ascii="Times New Roman" w:eastAsia="Times New Roman"/>
        </w:rPr>
        <w:t xml:space="preserve">1-4 </w:t>
      </w:r>
      <w:r>
        <w:t>所示。</w:t>
      </w:r>
    </w:p>
    <w:p w14:paraId="52F9F8AE">
      <w:pPr>
        <w:pStyle w:val="6"/>
        <w:spacing w:before="2" w:line="381" w:lineRule="auto"/>
        <w:ind w:right="714" w:firstLine="559"/>
      </w:pPr>
      <w:r>
        <w:rPr>
          <w:spacing w:val="-3"/>
        </w:rPr>
        <w:t>本项目在总图布置、工艺设备、建筑、结构、电气、给排水等各个方面都充分考虑了一系列的节能技术措施，如合理设置变配电室，使其位于负荷中心，减少电缆敷设数量、距离及线损。设计尽量充分利用自然采光</w:t>
      </w:r>
      <w:r>
        <w:rPr>
          <w:spacing w:val="-14"/>
        </w:rPr>
        <w:t xml:space="preserve">及通风，建筑外墙上均匀设计开启窗扇，以利采光和通风。通过优化计算， </w:t>
      </w:r>
      <w:r>
        <w:rPr>
          <w:spacing w:val="-3"/>
        </w:rPr>
        <w:t>合理选用设备及管道等的保温材料，确定合理保温结构，尽量节省保温材料。水管、阀门保冷材料和厚度符合节能规范要求，保温材料选用橡塑复合隔热材料。控制系统软件突出节能降耗的特性，通过有效的能量优化算法及控制方式，达到较高的节能效果，降低冷站冷量生产的能耗成本，提高系统长期运行的经济性等等。</w:t>
      </w:r>
    </w:p>
    <w:p w14:paraId="663FF8E5">
      <w:pPr>
        <w:pStyle w:val="6"/>
        <w:spacing w:before="20" w:line="364" w:lineRule="auto"/>
        <w:ind w:right="716" w:firstLine="559"/>
        <w:jc w:val="both"/>
      </w:pPr>
      <w:r>
        <w:rPr>
          <w:spacing w:val="-8"/>
        </w:rPr>
        <w:t xml:space="preserve">项目采用雨水回收系统，用于生产设备冲洗，年节约用水量约为 </w:t>
      </w:r>
      <w:r>
        <w:rPr>
          <w:rFonts w:ascii="Times New Roman" w:eastAsia="Times New Roman"/>
        </w:rPr>
        <w:t xml:space="preserve">53.33 </w:t>
      </w:r>
      <w:r>
        <w:rPr>
          <w:spacing w:val="69"/>
        </w:rPr>
        <w:t>万</w:t>
      </w:r>
      <w:r>
        <w:rPr>
          <w:rFonts w:ascii="Times New Roman" w:eastAsia="Times New Roman"/>
        </w:rPr>
        <w:t>t</w:t>
      </w:r>
      <w:r>
        <w:rPr>
          <w:spacing w:val="-11"/>
        </w:rPr>
        <w:t xml:space="preserve">，折合标准煤约 </w:t>
      </w:r>
      <w:r>
        <w:rPr>
          <w:rFonts w:ascii="Times New Roman" w:eastAsia="Times New Roman"/>
        </w:rPr>
        <w:t>45.71t</w:t>
      </w:r>
      <w:r>
        <w:rPr>
          <w:spacing w:val="-7"/>
        </w:rPr>
        <w:t xml:space="preserve">；项目采用高性能变压器，节约约 </w:t>
      </w:r>
      <w:r>
        <w:rPr>
          <w:rFonts w:ascii="Times New Roman" w:eastAsia="Times New Roman"/>
        </w:rPr>
        <w:t>10%</w:t>
      </w:r>
      <w:r>
        <w:rPr>
          <w:spacing w:val="-3"/>
        </w:rPr>
        <w:t xml:space="preserve">的损耗， </w:t>
      </w:r>
      <w:r>
        <w:rPr>
          <w:spacing w:val="-21"/>
        </w:rPr>
        <w:t xml:space="preserve">节电约 </w:t>
      </w:r>
      <w:r>
        <w:rPr>
          <w:rFonts w:ascii="Times New Roman" w:eastAsia="Times New Roman"/>
        </w:rPr>
        <w:t xml:space="preserve">48 </w:t>
      </w:r>
      <w:r>
        <w:rPr>
          <w:spacing w:val="67"/>
        </w:rPr>
        <w:t>万</w:t>
      </w:r>
      <w:r>
        <w:rPr>
          <w:rFonts w:ascii="Times New Roman" w:eastAsia="Times New Roman"/>
        </w:rPr>
        <w:t>kwh</w:t>
      </w:r>
      <w:r>
        <w:rPr>
          <w:spacing w:val="-11"/>
        </w:rPr>
        <w:t xml:space="preserve">，折合标煤约 </w:t>
      </w:r>
      <w:r>
        <w:rPr>
          <w:rFonts w:ascii="Times New Roman" w:eastAsia="Times New Roman"/>
        </w:rPr>
        <w:t>58.99t</w:t>
      </w:r>
      <w:r>
        <w:t>。</w:t>
      </w:r>
    </w:p>
    <w:p w14:paraId="0D2E0929">
      <w:pPr>
        <w:spacing w:before="252"/>
        <w:ind w:left="3878" w:right="0" w:firstLine="0"/>
        <w:jc w:val="both"/>
        <w:rPr>
          <w:b/>
          <w:sz w:val="24"/>
        </w:rPr>
      </w:pPr>
      <w:r>
        <w:rPr>
          <w:b/>
          <w:sz w:val="24"/>
        </w:rPr>
        <w:t xml:space="preserve">表 </w:t>
      </w:r>
      <w:r>
        <w:rPr>
          <w:rFonts w:ascii="Times New Roman" w:eastAsia="Times New Roman"/>
          <w:b/>
          <w:sz w:val="24"/>
        </w:rPr>
        <w:t xml:space="preserve">1-4  </w:t>
      </w:r>
      <w:r>
        <w:rPr>
          <w:b/>
          <w:sz w:val="24"/>
        </w:rPr>
        <w:t>节能措施一览表</w:t>
      </w:r>
    </w:p>
    <w:p w14:paraId="717D93E8">
      <w:pPr>
        <w:pStyle w:val="6"/>
        <w:spacing w:before="4"/>
        <w:ind w:left="0"/>
        <w:rPr>
          <w:b/>
          <w:sz w:val="10"/>
        </w:rPr>
      </w:pPr>
    </w:p>
    <w:tbl>
      <w:tblPr>
        <w:tblStyle w:val="12"/>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1070"/>
        <w:gridCol w:w="1411"/>
        <w:gridCol w:w="4034"/>
        <w:gridCol w:w="2232"/>
      </w:tblGrid>
      <w:tr w14:paraId="2D8AD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538" w:type="dxa"/>
          </w:tcPr>
          <w:p w14:paraId="7F686AC9">
            <w:pPr>
              <w:pStyle w:val="16"/>
              <w:spacing w:before="9"/>
              <w:rPr>
                <w:rFonts w:ascii="宋体"/>
                <w:b/>
                <w:sz w:val="17"/>
              </w:rPr>
            </w:pPr>
          </w:p>
          <w:p w14:paraId="33068906">
            <w:pPr>
              <w:pStyle w:val="16"/>
              <w:spacing w:before="1" w:line="297" w:lineRule="auto"/>
              <w:ind w:left="149" w:right="136"/>
              <w:rPr>
                <w:rFonts w:hint="eastAsia" w:ascii="宋体" w:eastAsia="宋体"/>
                <w:sz w:val="24"/>
              </w:rPr>
            </w:pPr>
            <w:r>
              <w:rPr>
                <w:rFonts w:hint="eastAsia" w:ascii="宋体" w:eastAsia="宋体"/>
                <w:sz w:val="24"/>
              </w:rPr>
              <w:t>序号</w:t>
            </w:r>
          </w:p>
        </w:tc>
        <w:tc>
          <w:tcPr>
            <w:tcW w:w="1070" w:type="dxa"/>
          </w:tcPr>
          <w:p w14:paraId="4277E062">
            <w:pPr>
              <w:pStyle w:val="16"/>
              <w:spacing w:before="35"/>
              <w:ind w:left="175"/>
              <w:rPr>
                <w:rFonts w:hint="eastAsia" w:ascii="宋体" w:eastAsia="宋体"/>
                <w:sz w:val="24"/>
              </w:rPr>
            </w:pPr>
            <w:r>
              <w:rPr>
                <w:rFonts w:hint="eastAsia" w:ascii="宋体" w:eastAsia="宋体"/>
                <w:sz w:val="24"/>
              </w:rPr>
              <w:t>用能系</w:t>
            </w:r>
          </w:p>
          <w:p w14:paraId="26DADA74">
            <w:pPr>
              <w:pStyle w:val="16"/>
              <w:spacing w:before="2" w:line="380" w:lineRule="atLeast"/>
              <w:ind w:left="295" w:right="164" w:hanging="120"/>
              <w:rPr>
                <w:rFonts w:hint="eastAsia" w:ascii="宋体" w:eastAsia="宋体"/>
                <w:sz w:val="24"/>
              </w:rPr>
            </w:pPr>
            <w:r>
              <w:rPr>
                <w:rFonts w:hint="eastAsia" w:ascii="宋体" w:eastAsia="宋体"/>
                <w:sz w:val="24"/>
              </w:rPr>
              <w:t>统（</w:t>
            </w:r>
            <w:r>
              <w:rPr>
                <w:rFonts w:hint="eastAsia" w:ascii="宋体" w:eastAsia="宋体"/>
                <w:spacing w:val="-19"/>
                <w:sz w:val="24"/>
              </w:rPr>
              <w:t>设</w:t>
            </w:r>
            <w:r>
              <w:rPr>
                <w:rFonts w:hint="eastAsia" w:ascii="宋体" w:eastAsia="宋体"/>
                <w:sz w:val="24"/>
              </w:rPr>
              <w:t>备）</w:t>
            </w:r>
          </w:p>
        </w:tc>
        <w:tc>
          <w:tcPr>
            <w:tcW w:w="1411" w:type="dxa"/>
          </w:tcPr>
          <w:p w14:paraId="1BB46BA0">
            <w:pPr>
              <w:pStyle w:val="16"/>
              <w:spacing w:before="9"/>
              <w:rPr>
                <w:rFonts w:ascii="宋体"/>
                <w:b/>
                <w:sz w:val="17"/>
              </w:rPr>
            </w:pPr>
          </w:p>
          <w:p w14:paraId="66E2001F">
            <w:pPr>
              <w:pStyle w:val="16"/>
              <w:spacing w:before="1" w:line="297" w:lineRule="auto"/>
              <w:ind w:left="465" w:right="213" w:hanging="240"/>
              <w:rPr>
                <w:rFonts w:hint="eastAsia" w:ascii="宋体" w:eastAsia="宋体"/>
                <w:sz w:val="24"/>
              </w:rPr>
            </w:pPr>
            <w:r>
              <w:rPr>
                <w:rFonts w:hint="eastAsia" w:ascii="宋体" w:eastAsia="宋体"/>
                <w:sz w:val="24"/>
              </w:rPr>
              <w:t>节能措施名称</w:t>
            </w:r>
          </w:p>
        </w:tc>
        <w:tc>
          <w:tcPr>
            <w:tcW w:w="4034" w:type="dxa"/>
          </w:tcPr>
          <w:p w14:paraId="7558344E">
            <w:pPr>
              <w:pStyle w:val="16"/>
              <w:spacing w:before="7"/>
              <w:rPr>
                <w:rFonts w:ascii="宋体"/>
                <w:b/>
                <w:sz w:val="32"/>
              </w:rPr>
            </w:pPr>
          </w:p>
          <w:p w14:paraId="2FADD624">
            <w:pPr>
              <w:pStyle w:val="16"/>
              <w:ind w:left="1296"/>
              <w:rPr>
                <w:rFonts w:hint="eastAsia" w:ascii="宋体" w:eastAsia="宋体"/>
                <w:sz w:val="24"/>
              </w:rPr>
            </w:pPr>
            <w:r>
              <w:rPr>
                <w:rFonts w:hint="eastAsia" w:ascii="宋体" w:eastAsia="宋体"/>
                <w:sz w:val="24"/>
              </w:rPr>
              <w:t>实施方案概要</w:t>
            </w:r>
          </w:p>
        </w:tc>
        <w:tc>
          <w:tcPr>
            <w:tcW w:w="2232" w:type="dxa"/>
          </w:tcPr>
          <w:p w14:paraId="3A3BEA5C">
            <w:pPr>
              <w:pStyle w:val="16"/>
              <w:spacing w:before="7"/>
              <w:rPr>
                <w:rFonts w:ascii="宋体"/>
                <w:b/>
                <w:sz w:val="32"/>
              </w:rPr>
            </w:pPr>
          </w:p>
          <w:p w14:paraId="1A5433B1">
            <w:pPr>
              <w:pStyle w:val="16"/>
              <w:ind w:left="377" w:right="364"/>
              <w:jc w:val="center"/>
              <w:rPr>
                <w:rFonts w:hint="eastAsia" w:ascii="宋体" w:eastAsia="宋体"/>
                <w:sz w:val="24"/>
              </w:rPr>
            </w:pPr>
            <w:r>
              <w:rPr>
                <w:rFonts w:hint="eastAsia" w:ascii="宋体" w:eastAsia="宋体"/>
                <w:sz w:val="24"/>
              </w:rPr>
              <w:t>节能效果</w:t>
            </w:r>
          </w:p>
        </w:tc>
      </w:tr>
      <w:tr w14:paraId="0B94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538" w:type="dxa"/>
            <w:vMerge w:val="restart"/>
          </w:tcPr>
          <w:p w14:paraId="29A0B0D9">
            <w:pPr>
              <w:pStyle w:val="16"/>
              <w:rPr>
                <w:rFonts w:ascii="宋体"/>
                <w:b/>
                <w:sz w:val="26"/>
              </w:rPr>
            </w:pPr>
          </w:p>
          <w:p w14:paraId="0A57F787">
            <w:pPr>
              <w:pStyle w:val="16"/>
              <w:rPr>
                <w:rFonts w:ascii="宋体"/>
                <w:b/>
                <w:sz w:val="26"/>
              </w:rPr>
            </w:pPr>
          </w:p>
          <w:p w14:paraId="36AF1019">
            <w:pPr>
              <w:pStyle w:val="16"/>
              <w:rPr>
                <w:rFonts w:ascii="宋体"/>
                <w:b/>
                <w:sz w:val="26"/>
              </w:rPr>
            </w:pPr>
          </w:p>
          <w:p w14:paraId="7618C5EB">
            <w:pPr>
              <w:pStyle w:val="16"/>
              <w:rPr>
                <w:rFonts w:ascii="宋体"/>
                <w:b/>
                <w:sz w:val="26"/>
              </w:rPr>
            </w:pPr>
          </w:p>
          <w:p w14:paraId="22FA1BE3">
            <w:pPr>
              <w:pStyle w:val="16"/>
              <w:rPr>
                <w:rFonts w:ascii="宋体"/>
                <w:b/>
                <w:sz w:val="34"/>
              </w:rPr>
            </w:pPr>
          </w:p>
          <w:p w14:paraId="14C5610D">
            <w:pPr>
              <w:pStyle w:val="16"/>
              <w:ind w:left="10"/>
              <w:jc w:val="center"/>
              <w:rPr>
                <w:sz w:val="24"/>
              </w:rPr>
            </w:pPr>
            <w:r>
              <w:rPr>
                <w:sz w:val="24"/>
              </w:rPr>
              <w:t>1</w:t>
            </w:r>
          </w:p>
        </w:tc>
        <w:tc>
          <w:tcPr>
            <w:tcW w:w="1070" w:type="dxa"/>
            <w:vMerge w:val="restart"/>
          </w:tcPr>
          <w:p w14:paraId="241A37DC">
            <w:pPr>
              <w:pStyle w:val="16"/>
              <w:rPr>
                <w:rFonts w:ascii="宋体"/>
                <w:b/>
                <w:sz w:val="24"/>
              </w:rPr>
            </w:pPr>
          </w:p>
          <w:p w14:paraId="7DF62676">
            <w:pPr>
              <w:pStyle w:val="16"/>
              <w:rPr>
                <w:rFonts w:ascii="宋体"/>
                <w:b/>
                <w:sz w:val="24"/>
              </w:rPr>
            </w:pPr>
          </w:p>
          <w:p w14:paraId="77C23AD5">
            <w:pPr>
              <w:pStyle w:val="16"/>
              <w:rPr>
                <w:rFonts w:ascii="宋体"/>
                <w:b/>
                <w:sz w:val="24"/>
              </w:rPr>
            </w:pPr>
          </w:p>
          <w:p w14:paraId="4F962D02">
            <w:pPr>
              <w:pStyle w:val="16"/>
              <w:rPr>
                <w:rFonts w:ascii="宋体"/>
                <w:b/>
                <w:sz w:val="24"/>
              </w:rPr>
            </w:pPr>
          </w:p>
          <w:p w14:paraId="3D136C58">
            <w:pPr>
              <w:pStyle w:val="16"/>
              <w:spacing w:before="1"/>
              <w:rPr>
                <w:rFonts w:ascii="宋体"/>
                <w:b/>
                <w:sz w:val="26"/>
              </w:rPr>
            </w:pPr>
          </w:p>
          <w:p w14:paraId="458841D3">
            <w:pPr>
              <w:pStyle w:val="16"/>
              <w:spacing w:line="297" w:lineRule="auto"/>
              <w:ind w:left="415" w:right="164" w:hanging="240"/>
              <w:rPr>
                <w:rFonts w:hint="eastAsia" w:ascii="宋体" w:eastAsia="宋体"/>
                <w:sz w:val="24"/>
              </w:rPr>
            </w:pPr>
            <w:r>
              <w:rPr>
                <w:rFonts w:hint="eastAsia" w:ascii="宋体" w:eastAsia="宋体"/>
                <w:sz w:val="24"/>
              </w:rPr>
              <w:t>节电措施</w:t>
            </w:r>
          </w:p>
        </w:tc>
        <w:tc>
          <w:tcPr>
            <w:tcW w:w="1411" w:type="dxa"/>
          </w:tcPr>
          <w:p w14:paraId="013E467B">
            <w:pPr>
              <w:pStyle w:val="16"/>
              <w:spacing w:before="7"/>
              <w:rPr>
                <w:rFonts w:ascii="宋体"/>
                <w:b/>
                <w:sz w:val="32"/>
              </w:rPr>
            </w:pPr>
          </w:p>
          <w:p w14:paraId="5AB7FC51">
            <w:pPr>
              <w:pStyle w:val="16"/>
              <w:ind w:left="225"/>
              <w:rPr>
                <w:rFonts w:hint="eastAsia" w:ascii="宋体" w:eastAsia="宋体"/>
                <w:sz w:val="24"/>
              </w:rPr>
            </w:pPr>
            <w:r>
              <w:rPr>
                <w:rFonts w:hint="eastAsia" w:ascii="宋体" w:eastAsia="宋体"/>
                <w:sz w:val="24"/>
              </w:rPr>
              <w:t>照明节能</w:t>
            </w:r>
          </w:p>
        </w:tc>
        <w:tc>
          <w:tcPr>
            <w:tcW w:w="4034" w:type="dxa"/>
          </w:tcPr>
          <w:p w14:paraId="206B62AE">
            <w:pPr>
              <w:pStyle w:val="16"/>
              <w:spacing w:before="36"/>
              <w:ind w:left="108"/>
              <w:rPr>
                <w:rFonts w:hint="eastAsia" w:ascii="宋体" w:eastAsia="宋体"/>
                <w:sz w:val="24"/>
              </w:rPr>
            </w:pPr>
            <w:r>
              <w:rPr>
                <w:rFonts w:hint="eastAsia" w:ascii="宋体" w:eastAsia="宋体"/>
                <w:sz w:val="24"/>
              </w:rPr>
              <w:t>采用高光效节能灯具及低能耗性能</w:t>
            </w:r>
          </w:p>
          <w:p w14:paraId="0BB7E5CD">
            <w:pPr>
              <w:pStyle w:val="16"/>
              <w:spacing w:before="1" w:line="380" w:lineRule="atLeast"/>
              <w:ind w:left="108" w:right="45"/>
              <w:rPr>
                <w:rFonts w:hint="eastAsia" w:ascii="宋体" w:eastAsia="宋体"/>
                <w:sz w:val="24"/>
              </w:rPr>
            </w:pPr>
            <w:r>
              <w:rPr>
                <w:rFonts w:hint="eastAsia" w:ascii="宋体" w:eastAsia="宋体"/>
                <w:sz w:val="24"/>
              </w:rPr>
              <w:t xml:space="preserve">优越的光源用电附件，照明光源应选用 </w:t>
            </w:r>
            <w:r>
              <w:rPr>
                <w:sz w:val="24"/>
              </w:rPr>
              <w:t xml:space="preserve">LED </w:t>
            </w:r>
            <w:r>
              <w:rPr>
                <w:rFonts w:hint="eastAsia" w:ascii="宋体" w:eastAsia="宋体"/>
                <w:sz w:val="24"/>
              </w:rPr>
              <w:t>灯等。</w:t>
            </w:r>
          </w:p>
        </w:tc>
        <w:tc>
          <w:tcPr>
            <w:tcW w:w="2232" w:type="dxa"/>
          </w:tcPr>
          <w:p w14:paraId="08588433">
            <w:pPr>
              <w:pStyle w:val="16"/>
              <w:spacing w:before="7"/>
              <w:rPr>
                <w:rFonts w:ascii="宋体"/>
                <w:b/>
                <w:sz w:val="32"/>
              </w:rPr>
            </w:pPr>
          </w:p>
          <w:p w14:paraId="0E343B61">
            <w:pPr>
              <w:pStyle w:val="16"/>
              <w:ind w:left="377" w:right="363"/>
              <w:jc w:val="center"/>
              <w:rPr>
                <w:rFonts w:hint="eastAsia" w:ascii="宋体" w:eastAsia="宋体"/>
                <w:sz w:val="24"/>
              </w:rPr>
            </w:pPr>
            <w:r>
              <w:rPr>
                <w:rFonts w:hint="eastAsia" w:ascii="宋体" w:eastAsia="宋体"/>
                <w:sz w:val="24"/>
              </w:rPr>
              <w:t>达到节能效果</w:t>
            </w:r>
          </w:p>
        </w:tc>
      </w:tr>
      <w:tr w14:paraId="2CDBE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538" w:type="dxa"/>
            <w:vMerge w:val="continue"/>
            <w:tcBorders>
              <w:top w:val="nil"/>
            </w:tcBorders>
          </w:tcPr>
          <w:p w14:paraId="15ECCCFF">
            <w:pPr>
              <w:rPr>
                <w:sz w:val="2"/>
                <w:szCs w:val="2"/>
              </w:rPr>
            </w:pPr>
          </w:p>
        </w:tc>
        <w:tc>
          <w:tcPr>
            <w:tcW w:w="1070" w:type="dxa"/>
            <w:vMerge w:val="continue"/>
            <w:tcBorders>
              <w:top w:val="nil"/>
            </w:tcBorders>
          </w:tcPr>
          <w:p w14:paraId="1F44E20F">
            <w:pPr>
              <w:rPr>
                <w:sz w:val="2"/>
                <w:szCs w:val="2"/>
              </w:rPr>
            </w:pPr>
          </w:p>
        </w:tc>
        <w:tc>
          <w:tcPr>
            <w:tcW w:w="1411" w:type="dxa"/>
          </w:tcPr>
          <w:p w14:paraId="3586B766">
            <w:pPr>
              <w:pStyle w:val="16"/>
              <w:rPr>
                <w:rFonts w:ascii="宋体"/>
                <w:b/>
                <w:sz w:val="24"/>
              </w:rPr>
            </w:pPr>
          </w:p>
          <w:p w14:paraId="25B35B82">
            <w:pPr>
              <w:pStyle w:val="16"/>
              <w:rPr>
                <w:rFonts w:ascii="宋体"/>
                <w:b/>
                <w:sz w:val="24"/>
              </w:rPr>
            </w:pPr>
          </w:p>
          <w:p w14:paraId="34472B85">
            <w:pPr>
              <w:pStyle w:val="16"/>
              <w:spacing w:before="2"/>
              <w:rPr>
                <w:rFonts w:ascii="宋体"/>
                <w:b/>
                <w:sz w:val="29"/>
              </w:rPr>
            </w:pPr>
          </w:p>
          <w:p w14:paraId="2C0470DA">
            <w:pPr>
              <w:pStyle w:val="16"/>
              <w:spacing w:line="297" w:lineRule="auto"/>
              <w:ind w:left="585" w:right="213" w:hanging="360"/>
              <w:rPr>
                <w:rFonts w:hint="eastAsia" w:ascii="宋体" w:eastAsia="宋体"/>
                <w:sz w:val="24"/>
              </w:rPr>
            </w:pPr>
            <w:r>
              <w:rPr>
                <w:rFonts w:hint="eastAsia" w:ascii="宋体" w:eastAsia="宋体"/>
                <w:sz w:val="24"/>
              </w:rPr>
              <w:t>变压器节能</w:t>
            </w:r>
          </w:p>
        </w:tc>
        <w:tc>
          <w:tcPr>
            <w:tcW w:w="4034" w:type="dxa"/>
          </w:tcPr>
          <w:p w14:paraId="3EEF2830">
            <w:pPr>
              <w:pStyle w:val="16"/>
              <w:spacing w:before="35" w:line="297" w:lineRule="auto"/>
              <w:ind w:left="108" w:right="94"/>
              <w:jc w:val="both"/>
              <w:rPr>
                <w:rFonts w:hint="eastAsia" w:ascii="宋体" w:eastAsia="宋体"/>
                <w:sz w:val="24"/>
              </w:rPr>
            </w:pPr>
            <w:r>
              <w:rPr>
                <w:rFonts w:hint="eastAsia" w:ascii="宋体" w:eastAsia="宋体"/>
                <w:spacing w:val="37"/>
                <w:sz w:val="24"/>
              </w:rPr>
              <w:t>采 用 新 型 节 能 变 压 器</w:t>
            </w:r>
            <w:r>
              <w:rPr>
                <w:sz w:val="24"/>
              </w:rPr>
              <w:t>SCB13-10kV-NX2</w:t>
            </w:r>
            <w:r>
              <w:rPr>
                <w:rFonts w:hint="eastAsia" w:ascii="宋体" w:eastAsia="宋体"/>
                <w:spacing w:val="2"/>
                <w:sz w:val="24"/>
              </w:rPr>
              <w:t>，使其自身空载损</w:t>
            </w:r>
            <w:r>
              <w:rPr>
                <w:rFonts w:hint="eastAsia" w:ascii="宋体" w:eastAsia="宋体"/>
                <w:spacing w:val="-5"/>
                <w:sz w:val="24"/>
              </w:rPr>
              <w:t>耗、负载损耗较小。选用三相配电变</w:t>
            </w:r>
            <w:r>
              <w:rPr>
                <w:rFonts w:hint="eastAsia" w:ascii="宋体" w:eastAsia="宋体"/>
                <w:spacing w:val="13"/>
                <w:sz w:val="24"/>
              </w:rPr>
              <w:t>压器的空载损耗和负载损耗不高于</w:t>
            </w:r>
            <w:r>
              <w:rPr>
                <w:rFonts w:hint="eastAsia" w:ascii="宋体" w:eastAsia="宋体"/>
                <w:spacing w:val="-1"/>
                <w:sz w:val="24"/>
              </w:rPr>
              <w:t>现行国家标准《三相配电变压器能效</w:t>
            </w:r>
            <w:r>
              <w:rPr>
                <w:rFonts w:hint="eastAsia" w:ascii="宋体" w:eastAsia="宋体"/>
                <w:spacing w:val="-12"/>
                <w:sz w:val="24"/>
              </w:rPr>
              <w:t>限定值及节能评价值》</w:t>
            </w:r>
            <w:r>
              <w:rPr>
                <w:sz w:val="24"/>
              </w:rPr>
              <w:t>GB20052</w:t>
            </w:r>
            <w:r>
              <w:rPr>
                <w:spacing w:val="57"/>
                <w:sz w:val="24"/>
              </w:rPr>
              <w:t xml:space="preserve"> </w:t>
            </w:r>
            <w:r>
              <w:rPr>
                <w:rFonts w:hint="eastAsia" w:ascii="宋体" w:eastAsia="宋体"/>
                <w:spacing w:val="-7"/>
                <w:sz w:val="24"/>
              </w:rPr>
              <w:t>规定</w:t>
            </w:r>
          </w:p>
          <w:p w14:paraId="6DEE3812">
            <w:pPr>
              <w:pStyle w:val="16"/>
              <w:ind w:left="108"/>
              <w:jc w:val="both"/>
              <w:rPr>
                <w:rFonts w:hint="eastAsia" w:ascii="宋体" w:eastAsia="宋体"/>
                <w:sz w:val="24"/>
              </w:rPr>
            </w:pPr>
            <w:r>
              <w:rPr>
                <w:rFonts w:hint="eastAsia" w:ascii="宋体" w:eastAsia="宋体"/>
                <w:spacing w:val="3"/>
                <w:sz w:val="24"/>
              </w:rPr>
              <w:t xml:space="preserve">的 </w:t>
            </w:r>
            <w:r>
              <w:rPr>
                <w:sz w:val="24"/>
              </w:rPr>
              <w:t>2</w:t>
            </w:r>
            <w:r>
              <w:rPr>
                <w:spacing w:val="3"/>
                <w:sz w:val="24"/>
              </w:rPr>
              <w:t xml:space="preserve">  </w:t>
            </w:r>
            <w:r>
              <w:rPr>
                <w:rFonts w:hint="eastAsia" w:ascii="宋体" w:eastAsia="宋体"/>
                <w:spacing w:val="6"/>
                <w:sz w:val="24"/>
              </w:rPr>
              <w:t>级能效限定值。变压器节电约</w:t>
            </w:r>
          </w:p>
        </w:tc>
        <w:tc>
          <w:tcPr>
            <w:tcW w:w="2232" w:type="dxa"/>
          </w:tcPr>
          <w:p w14:paraId="47380485">
            <w:pPr>
              <w:pStyle w:val="16"/>
              <w:rPr>
                <w:rFonts w:ascii="宋体"/>
                <w:b/>
                <w:sz w:val="24"/>
              </w:rPr>
            </w:pPr>
          </w:p>
          <w:p w14:paraId="10D80091">
            <w:pPr>
              <w:pStyle w:val="16"/>
              <w:rPr>
                <w:rFonts w:ascii="宋体"/>
                <w:b/>
                <w:sz w:val="24"/>
              </w:rPr>
            </w:pPr>
          </w:p>
          <w:p w14:paraId="287F7D5B">
            <w:pPr>
              <w:pStyle w:val="16"/>
              <w:rPr>
                <w:rFonts w:ascii="宋体"/>
                <w:b/>
                <w:sz w:val="24"/>
              </w:rPr>
            </w:pPr>
          </w:p>
          <w:p w14:paraId="68297708">
            <w:pPr>
              <w:pStyle w:val="16"/>
              <w:spacing w:before="2"/>
              <w:rPr>
                <w:rFonts w:ascii="宋体"/>
                <w:b/>
                <w:sz w:val="20"/>
              </w:rPr>
            </w:pPr>
          </w:p>
          <w:p w14:paraId="0485FDC3">
            <w:pPr>
              <w:pStyle w:val="16"/>
              <w:ind w:left="377" w:right="364"/>
              <w:jc w:val="center"/>
              <w:rPr>
                <w:rFonts w:hint="eastAsia" w:ascii="宋体" w:eastAsia="宋体"/>
                <w:sz w:val="24"/>
              </w:rPr>
            </w:pPr>
            <w:r>
              <w:rPr>
                <w:rFonts w:hint="eastAsia" w:ascii="宋体" w:eastAsia="宋体"/>
                <w:sz w:val="24"/>
              </w:rPr>
              <w:t>达到一级能效</w:t>
            </w:r>
          </w:p>
        </w:tc>
      </w:tr>
    </w:tbl>
    <w:p w14:paraId="391638C7">
      <w:pPr>
        <w:spacing w:after="0"/>
        <w:jc w:val="center"/>
        <w:rPr>
          <w:rFonts w:hint="eastAsia" w:ascii="宋体" w:eastAsia="宋体"/>
          <w:sz w:val="24"/>
        </w:rPr>
        <w:sectPr>
          <w:pgSz w:w="11910" w:h="16840"/>
          <w:pgMar w:top="1480" w:right="700" w:bottom="1440" w:left="860" w:header="0" w:footer="1157" w:gutter="0"/>
          <w:cols w:space="720" w:num="1"/>
        </w:sectPr>
      </w:pPr>
    </w:p>
    <w:tbl>
      <w:tblPr>
        <w:tblStyle w:val="12"/>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1070"/>
        <w:gridCol w:w="1411"/>
        <w:gridCol w:w="4034"/>
        <w:gridCol w:w="2232"/>
      </w:tblGrid>
      <w:tr w14:paraId="7A84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8" w:type="dxa"/>
            <w:vMerge w:val="restart"/>
          </w:tcPr>
          <w:p w14:paraId="3F948584">
            <w:pPr>
              <w:pStyle w:val="16"/>
              <w:rPr>
                <w:sz w:val="22"/>
              </w:rPr>
            </w:pPr>
          </w:p>
        </w:tc>
        <w:tc>
          <w:tcPr>
            <w:tcW w:w="1070" w:type="dxa"/>
            <w:vMerge w:val="restart"/>
          </w:tcPr>
          <w:p w14:paraId="3AF449FA">
            <w:pPr>
              <w:pStyle w:val="16"/>
              <w:rPr>
                <w:sz w:val="22"/>
              </w:rPr>
            </w:pPr>
          </w:p>
        </w:tc>
        <w:tc>
          <w:tcPr>
            <w:tcW w:w="1411" w:type="dxa"/>
          </w:tcPr>
          <w:p w14:paraId="2268B060">
            <w:pPr>
              <w:pStyle w:val="16"/>
              <w:rPr>
                <w:sz w:val="22"/>
              </w:rPr>
            </w:pPr>
          </w:p>
        </w:tc>
        <w:tc>
          <w:tcPr>
            <w:tcW w:w="4034" w:type="dxa"/>
          </w:tcPr>
          <w:p w14:paraId="4B940B24">
            <w:pPr>
              <w:pStyle w:val="16"/>
              <w:spacing w:before="35"/>
              <w:ind w:left="108"/>
              <w:rPr>
                <w:rFonts w:hint="eastAsia" w:ascii="宋体" w:eastAsia="宋体"/>
                <w:sz w:val="24"/>
              </w:rPr>
            </w:pPr>
            <w:r>
              <w:rPr>
                <w:sz w:val="24"/>
              </w:rPr>
              <w:t>10%</w:t>
            </w:r>
            <w:r>
              <w:rPr>
                <w:rFonts w:hint="eastAsia" w:ascii="宋体" w:eastAsia="宋体"/>
                <w:sz w:val="24"/>
              </w:rPr>
              <w:t>。</w:t>
            </w:r>
          </w:p>
        </w:tc>
        <w:tc>
          <w:tcPr>
            <w:tcW w:w="2232" w:type="dxa"/>
          </w:tcPr>
          <w:p w14:paraId="63AC7408">
            <w:pPr>
              <w:pStyle w:val="16"/>
              <w:rPr>
                <w:sz w:val="22"/>
              </w:rPr>
            </w:pPr>
          </w:p>
        </w:tc>
      </w:tr>
      <w:tr w14:paraId="745E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38" w:type="dxa"/>
            <w:vMerge w:val="continue"/>
            <w:tcBorders>
              <w:top w:val="nil"/>
            </w:tcBorders>
          </w:tcPr>
          <w:p w14:paraId="029EBB85">
            <w:pPr>
              <w:rPr>
                <w:sz w:val="2"/>
                <w:szCs w:val="2"/>
              </w:rPr>
            </w:pPr>
          </w:p>
        </w:tc>
        <w:tc>
          <w:tcPr>
            <w:tcW w:w="1070" w:type="dxa"/>
            <w:vMerge w:val="continue"/>
            <w:tcBorders>
              <w:top w:val="nil"/>
            </w:tcBorders>
          </w:tcPr>
          <w:p w14:paraId="7C3BD646">
            <w:pPr>
              <w:rPr>
                <w:sz w:val="2"/>
                <w:szCs w:val="2"/>
              </w:rPr>
            </w:pPr>
          </w:p>
        </w:tc>
        <w:tc>
          <w:tcPr>
            <w:tcW w:w="1411" w:type="dxa"/>
          </w:tcPr>
          <w:p w14:paraId="47B3C5B5">
            <w:pPr>
              <w:pStyle w:val="16"/>
              <w:rPr>
                <w:rFonts w:ascii="宋体"/>
                <w:b/>
                <w:sz w:val="24"/>
              </w:rPr>
            </w:pPr>
          </w:p>
          <w:p w14:paraId="682D1055">
            <w:pPr>
              <w:pStyle w:val="16"/>
              <w:spacing w:before="5"/>
              <w:rPr>
                <w:rFonts w:ascii="宋体"/>
                <w:b/>
                <w:sz w:val="23"/>
              </w:rPr>
            </w:pPr>
          </w:p>
          <w:p w14:paraId="5F18F45B">
            <w:pPr>
              <w:pStyle w:val="16"/>
              <w:ind w:left="205" w:right="195"/>
              <w:jc w:val="center"/>
              <w:rPr>
                <w:rFonts w:hint="eastAsia" w:ascii="宋体" w:eastAsia="宋体"/>
                <w:sz w:val="24"/>
              </w:rPr>
            </w:pPr>
            <w:r>
              <w:rPr>
                <w:rFonts w:hint="eastAsia" w:ascii="宋体" w:eastAsia="宋体"/>
                <w:sz w:val="24"/>
              </w:rPr>
              <w:t>空调节能</w:t>
            </w:r>
          </w:p>
        </w:tc>
        <w:tc>
          <w:tcPr>
            <w:tcW w:w="4034" w:type="dxa"/>
          </w:tcPr>
          <w:p w14:paraId="03A3953B">
            <w:pPr>
              <w:pStyle w:val="16"/>
              <w:spacing w:before="36" w:line="297" w:lineRule="auto"/>
              <w:ind w:left="108" w:right="94"/>
              <w:jc w:val="both"/>
              <w:rPr>
                <w:rFonts w:hint="eastAsia" w:ascii="宋体" w:eastAsia="宋体"/>
                <w:sz w:val="24"/>
              </w:rPr>
            </w:pPr>
            <w:r>
              <w:rPr>
                <w:rFonts w:hint="eastAsia" w:ascii="宋体" w:eastAsia="宋体"/>
                <w:spacing w:val="13"/>
                <w:sz w:val="24"/>
              </w:rPr>
              <w:t>项目所有办公室采用家用房间空调</w:t>
            </w:r>
            <w:r>
              <w:rPr>
                <w:rFonts w:hint="eastAsia" w:ascii="宋体" w:eastAsia="宋体"/>
                <w:spacing w:val="-4"/>
                <w:sz w:val="24"/>
              </w:rPr>
              <w:t>器，空调设备拟推荐符合国家现行标准规定的节能型产品，能效等级达到</w:t>
            </w:r>
          </w:p>
          <w:p w14:paraId="66A4D724">
            <w:pPr>
              <w:pStyle w:val="16"/>
              <w:spacing w:line="306" w:lineRule="exact"/>
              <w:ind w:left="108"/>
              <w:jc w:val="both"/>
              <w:rPr>
                <w:rFonts w:hint="eastAsia" w:ascii="宋体" w:eastAsia="宋体"/>
                <w:sz w:val="24"/>
              </w:rPr>
            </w:pPr>
            <w:r>
              <w:rPr>
                <w:sz w:val="24"/>
              </w:rPr>
              <w:t xml:space="preserve">2 </w:t>
            </w:r>
            <w:r>
              <w:rPr>
                <w:rFonts w:hint="eastAsia" w:ascii="宋体" w:eastAsia="宋体"/>
                <w:sz w:val="24"/>
              </w:rPr>
              <w:t>级要求。</w:t>
            </w:r>
          </w:p>
        </w:tc>
        <w:tc>
          <w:tcPr>
            <w:tcW w:w="2232" w:type="dxa"/>
          </w:tcPr>
          <w:p w14:paraId="5B5C12EC">
            <w:pPr>
              <w:pStyle w:val="16"/>
              <w:rPr>
                <w:rFonts w:ascii="宋体"/>
                <w:b/>
                <w:sz w:val="24"/>
              </w:rPr>
            </w:pPr>
          </w:p>
          <w:p w14:paraId="0081B3CF">
            <w:pPr>
              <w:pStyle w:val="16"/>
              <w:spacing w:before="5"/>
              <w:rPr>
                <w:rFonts w:ascii="宋体"/>
                <w:b/>
                <w:sz w:val="23"/>
              </w:rPr>
            </w:pPr>
          </w:p>
          <w:p w14:paraId="5374BF66">
            <w:pPr>
              <w:pStyle w:val="16"/>
              <w:ind w:right="381"/>
              <w:jc w:val="right"/>
              <w:rPr>
                <w:rFonts w:hint="eastAsia" w:ascii="宋体" w:eastAsia="宋体"/>
                <w:sz w:val="24"/>
              </w:rPr>
            </w:pPr>
            <w:r>
              <w:rPr>
                <w:rFonts w:hint="eastAsia" w:ascii="宋体" w:eastAsia="宋体"/>
                <w:sz w:val="24"/>
              </w:rPr>
              <w:t>达到节能效果</w:t>
            </w:r>
          </w:p>
        </w:tc>
      </w:tr>
      <w:tr w14:paraId="0072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538" w:type="dxa"/>
            <w:vMerge w:val="continue"/>
            <w:tcBorders>
              <w:top w:val="nil"/>
            </w:tcBorders>
          </w:tcPr>
          <w:p w14:paraId="3CF670E0">
            <w:pPr>
              <w:rPr>
                <w:sz w:val="2"/>
                <w:szCs w:val="2"/>
              </w:rPr>
            </w:pPr>
          </w:p>
        </w:tc>
        <w:tc>
          <w:tcPr>
            <w:tcW w:w="1070" w:type="dxa"/>
            <w:vMerge w:val="continue"/>
            <w:tcBorders>
              <w:top w:val="nil"/>
            </w:tcBorders>
          </w:tcPr>
          <w:p w14:paraId="2CC6E9EA">
            <w:pPr>
              <w:rPr>
                <w:sz w:val="2"/>
                <w:szCs w:val="2"/>
              </w:rPr>
            </w:pPr>
          </w:p>
        </w:tc>
        <w:tc>
          <w:tcPr>
            <w:tcW w:w="1411" w:type="dxa"/>
          </w:tcPr>
          <w:p w14:paraId="75A08414">
            <w:pPr>
              <w:pStyle w:val="16"/>
              <w:rPr>
                <w:rFonts w:ascii="宋体"/>
                <w:b/>
                <w:sz w:val="24"/>
              </w:rPr>
            </w:pPr>
          </w:p>
          <w:p w14:paraId="0D9392C7">
            <w:pPr>
              <w:pStyle w:val="16"/>
              <w:rPr>
                <w:rFonts w:ascii="宋体"/>
                <w:b/>
                <w:sz w:val="24"/>
              </w:rPr>
            </w:pPr>
          </w:p>
          <w:p w14:paraId="3D081FEB">
            <w:pPr>
              <w:pStyle w:val="16"/>
              <w:spacing w:before="184"/>
              <w:ind w:left="205" w:right="195"/>
              <w:jc w:val="center"/>
              <w:rPr>
                <w:rFonts w:hint="eastAsia" w:ascii="宋体" w:eastAsia="宋体"/>
                <w:sz w:val="24"/>
              </w:rPr>
            </w:pPr>
            <w:r>
              <w:rPr>
                <w:rFonts w:hint="eastAsia" w:ascii="宋体" w:eastAsia="宋体"/>
                <w:sz w:val="24"/>
              </w:rPr>
              <w:t>水泵节能</w:t>
            </w:r>
          </w:p>
        </w:tc>
        <w:tc>
          <w:tcPr>
            <w:tcW w:w="4034" w:type="dxa"/>
          </w:tcPr>
          <w:p w14:paraId="38DB960F">
            <w:pPr>
              <w:pStyle w:val="16"/>
              <w:spacing w:before="35" w:line="297" w:lineRule="auto"/>
              <w:ind w:left="108" w:right="92"/>
              <w:jc w:val="both"/>
              <w:rPr>
                <w:sz w:val="24"/>
              </w:rPr>
            </w:pPr>
            <w:r>
              <w:rPr>
                <w:rFonts w:hint="eastAsia" w:ascii="宋体" w:eastAsia="宋体"/>
                <w:spacing w:val="-4"/>
                <w:sz w:val="24"/>
              </w:rPr>
              <w:t>本项目中冷冻水泵、冷却水泵、乙二</w:t>
            </w:r>
            <w:r>
              <w:rPr>
                <w:rFonts w:hint="eastAsia" w:ascii="宋体" w:eastAsia="宋体"/>
                <w:spacing w:val="-3"/>
                <w:sz w:val="24"/>
              </w:rPr>
              <w:t>醇泵均采用双吸循环水泵，各型水泵</w:t>
            </w:r>
            <w:r>
              <w:rPr>
                <w:rFonts w:hint="eastAsia" w:ascii="宋体" w:eastAsia="宋体"/>
                <w:spacing w:val="-5"/>
                <w:sz w:val="24"/>
              </w:rPr>
              <w:t>的配套电机，满足《中小型三相异步</w:t>
            </w:r>
            <w:r>
              <w:rPr>
                <w:rFonts w:hint="eastAsia" w:ascii="宋体" w:eastAsia="宋体"/>
                <w:spacing w:val="6"/>
                <w:sz w:val="24"/>
              </w:rPr>
              <w:t>电动机能效限定值及能效等级》</w:t>
            </w:r>
            <w:r>
              <w:rPr>
                <w:spacing w:val="-6"/>
                <w:sz w:val="24"/>
              </w:rPr>
              <w:t>GB</w:t>
            </w:r>
          </w:p>
          <w:p w14:paraId="5AEDA649">
            <w:pPr>
              <w:pStyle w:val="16"/>
              <w:spacing w:line="306" w:lineRule="exact"/>
              <w:ind w:left="108"/>
              <w:jc w:val="both"/>
              <w:rPr>
                <w:rFonts w:hint="eastAsia" w:ascii="宋体" w:eastAsia="宋体"/>
                <w:sz w:val="24"/>
              </w:rPr>
            </w:pPr>
            <w:r>
              <w:rPr>
                <w:sz w:val="24"/>
              </w:rPr>
              <w:t xml:space="preserve">18613-2012 </w:t>
            </w:r>
            <w:r>
              <w:rPr>
                <w:rFonts w:hint="eastAsia" w:ascii="宋体" w:eastAsia="宋体"/>
                <w:sz w:val="24"/>
              </w:rPr>
              <w:t xml:space="preserve">中 </w:t>
            </w:r>
            <w:r>
              <w:rPr>
                <w:sz w:val="24"/>
              </w:rPr>
              <w:t xml:space="preserve">2 </w:t>
            </w:r>
            <w:r>
              <w:rPr>
                <w:rFonts w:hint="eastAsia" w:ascii="宋体" w:eastAsia="宋体"/>
                <w:sz w:val="24"/>
              </w:rPr>
              <w:t>级能效。</w:t>
            </w:r>
          </w:p>
        </w:tc>
        <w:tc>
          <w:tcPr>
            <w:tcW w:w="2232" w:type="dxa"/>
          </w:tcPr>
          <w:p w14:paraId="7BEDAB7A">
            <w:pPr>
              <w:pStyle w:val="16"/>
              <w:rPr>
                <w:rFonts w:ascii="宋体"/>
                <w:b/>
                <w:sz w:val="24"/>
              </w:rPr>
            </w:pPr>
          </w:p>
          <w:p w14:paraId="04C9E3FF">
            <w:pPr>
              <w:pStyle w:val="16"/>
              <w:rPr>
                <w:rFonts w:ascii="宋体"/>
                <w:b/>
                <w:sz w:val="24"/>
              </w:rPr>
            </w:pPr>
          </w:p>
          <w:p w14:paraId="411EF4D4">
            <w:pPr>
              <w:pStyle w:val="16"/>
              <w:spacing w:before="184"/>
              <w:ind w:right="382"/>
              <w:jc w:val="right"/>
              <w:rPr>
                <w:rFonts w:hint="eastAsia" w:ascii="宋体" w:eastAsia="宋体"/>
                <w:sz w:val="24"/>
              </w:rPr>
            </w:pPr>
            <w:r>
              <w:rPr>
                <w:rFonts w:hint="eastAsia" w:ascii="宋体" w:eastAsia="宋体"/>
                <w:sz w:val="24"/>
              </w:rPr>
              <w:t>达到节能效果</w:t>
            </w:r>
          </w:p>
        </w:tc>
      </w:tr>
      <w:tr w14:paraId="5114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38" w:type="dxa"/>
            <w:vMerge w:val="continue"/>
            <w:tcBorders>
              <w:top w:val="nil"/>
            </w:tcBorders>
          </w:tcPr>
          <w:p w14:paraId="7CBE21A3">
            <w:pPr>
              <w:rPr>
                <w:sz w:val="2"/>
                <w:szCs w:val="2"/>
              </w:rPr>
            </w:pPr>
          </w:p>
        </w:tc>
        <w:tc>
          <w:tcPr>
            <w:tcW w:w="1070" w:type="dxa"/>
            <w:vMerge w:val="continue"/>
            <w:tcBorders>
              <w:top w:val="nil"/>
            </w:tcBorders>
          </w:tcPr>
          <w:p w14:paraId="6CCAE53E">
            <w:pPr>
              <w:rPr>
                <w:sz w:val="2"/>
                <w:szCs w:val="2"/>
              </w:rPr>
            </w:pPr>
          </w:p>
        </w:tc>
        <w:tc>
          <w:tcPr>
            <w:tcW w:w="1411" w:type="dxa"/>
            <w:vMerge w:val="restart"/>
          </w:tcPr>
          <w:p w14:paraId="349406D4">
            <w:pPr>
              <w:pStyle w:val="16"/>
              <w:rPr>
                <w:rFonts w:ascii="宋体"/>
                <w:b/>
                <w:sz w:val="24"/>
              </w:rPr>
            </w:pPr>
          </w:p>
          <w:p w14:paraId="5080833B">
            <w:pPr>
              <w:pStyle w:val="16"/>
              <w:rPr>
                <w:rFonts w:ascii="宋体"/>
                <w:b/>
                <w:sz w:val="24"/>
              </w:rPr>
            </w:pPr>
          </w:p>
          <w:p w14:paraId="5EC32BB0">
            <w:pPr>
              <w:pStyle w:val="16"/>
              <w:rPr>
                <w:rFonts w:ascii="宋体"/>
                <w:b/>
                <w:sz w:val="24"/>
              </w:rPr>
            </w:pPr>
          </w:p>
          <w:p w14:paraId="38D14C9E">
            <w:pPr>
              <w:pStyle w:val="16"/>
              <w:rPr>
                <w:rFonts w:ascii="宋体"/>
                <w:b/>
                <w:sz w:val="24"/>
              </w:rPr>
            </w:pPr>
          </w:p>
          <w:p w14:paraId="51B1EEA9">
            <w:pPr>
              <w:pStyle w:val="16"/>
              <w:rPr>
                <w:rFonts w:ascii="宋体"/>
                <w:b/>
                <w:sz w:val="24"/>
              </w:rPr>
            </w:pPr>
          </w:p>
          <w:p w14:paraId="375F6163">
            <w:pPr>
              <w:pStyle w:val="16"/>
              <w:spacing w:before="1"/>
              <w:rPr>
                <w:rFonts w:ascii="宋体"/>
                <w:b/>
                <w:sz w:val="17"/>
              </w:rPr>
            </w:pPr>
          </w:p>
          <w:p w14:paraId="15A9B1E9">
            <w:pPr>
              <w:pStyle w:val="16"/>
              <w:spacing w:before="1"/>
              <w:ind w:left="225"/>
              <w:rPr>
                <w:rFonts w:hint="eastAsia" w:ascii="宋体" w:eastAsia="宋体"/>
                <w:sz w:val="24"/>
              </w:rPr>
            </w:pPr>
            <w:r>
              <w:rPr>
                <w:rFonts w:hint="eastAsia" w:ascii="宋体" w:eastAsia="宋体"/>
                <w:sz w:val="24"/>
              </w:rPr>
              <w:t>设备节能</w:t>
            </w:r>
          </w:p>
        </w:tc>
        <w:tc>
          <w:tcPr>
            <w:tcW w:w="4034" w:type="dxa"/>
          </w:tcPr>
          <w:p w14:paraId="139EC30D">
            <w:pPr>
              <w:pStyle w:val="16"/>
              <w:spacing w:before="35" w:line="297" w:lineRule="auto"/>
              <w:ind w:left="108" w:right="94"/>
              <w:jc w:val="both"/>
              <w:rPr>
                <w:rFonts w:hint="eastAsia" w:ascii="宋体" w:eastAsia="宋体"/>
                <w:sz w:val="24"/>
              </w:rPr>
            </w:pPr>
            <w:r>
              <w:rPr>
                <w:rFonts w:hint="eastAsia" w:ascii="宋体" w:eastAsia="宋体"/>
                <w:spacing w:val="-5"/>
                <w:sz w:val="24"/>
              </w:rPr>
              <w:t>自动化程度高，大部分工序采用微机</w:t>
            </w:r>
            <w:r>
              <w:rPr>
                <w:rFonts w:hint="eastAsia" w:ascii="宋体" w:eastAsia="宋体"/>
                <w:spacing w:val="-6"/>
                <w:sz w:val="24"/>
              </w:rPr>
              <w:t>控制，机械操作，降低了电耗、工艺</w:t>
            </w:r>
            <w:r>
              <w:rPr>
                <w:rFonts w:hint="eastAsia" w:ascii="宋体" w:eastAsia="宋体"/>
                <w:spacing w:val="-5"/>
                <w:sz w:val="24"/>
              </w:rPr>
              <w:t>能耗；合理装置无功功率补偿器，提</w:t>
            </w:r>
          </w:p>
          <w:p w14:paraId="120906DE">
            <w:pPr>
              <w:pStyle w:val="16"/>
              <w:spacing w:line="307" w:lineRule="exact"/>
              <w:ind w:left="108"/>
              <w:rPr>
                <w:rFonts w:hint="eastAsia" w:ascii="宋体" w:eastAsia="宋体"/>
                <w:sz w:val="24"/>
              </w:rPr>
            </w:pPr>
            <w:r>
              <w:rPr>
                <w:rFonts w:hint="eastAsia" w:ascii="宋体" w:eastAsia="宋体"/>
                <w:sz w:val="24"/>
              </w:rPr>
              <w:t>高设备功率因数。</w:t>
            </w:r>
          </w:p>
        </w:tc>
        <w:tc>
          <w:tcPr>
            <w:tcW w:w="2232" w:type="dxa"/>
            <w:vMerge w:val="restart"/>
          </w:tcPr>
          <w:p w14:paraId="3023662B">
            <w:pPr>
              <w:pStyle w:val="16"/>
              <w:rPr>
                <w:rFonts w:ascii="宋体"/>
                <w:b/>
                <w:sz w:val="24"/>
              </w:rPr>
            </w:pPr>
          </w:p>
          <w:p w14:paraId="633D22D8">
            <w:pPr>
              <w:pStyle w:val="16"/>
              <w:rPr>
                <w:rFonts w:ascii="宋体"/>
                <w:b/>
                <w:sz w:val="24"/>
              </w:rPr>
            </w:pPr>
          </w:p>
          <w:p w14:paraId="774BB438">
            <w:pPr>
              <w:pStyle w:val="16"/>
              <w:rPr>
                <w:rFonts w:ascii="宋体"/>
                <w:b/>
                <w:sz w:val="24"/>
              </w:rPr>
            </w:pPr>
          </w:p>
          <w:p w14:paraId="3593636C">
            <w:pPr>
              <w:pStyle w:val="16"/>
              <w:rPr>
                <w:rFonts w:ascii="宋体"/>
                <w:b/>
                <w:sz w:val="24"/>
              </w:rPr>
            </w:pPr>
          </w:p>
          <w:p w14:paraId="15F0EDDE">
            <w:pPr>
              <w:pStyle w:val="16"/>
              <w:rPr>
                <w:rFonts w:ascii="宋体"/>
                <w:b/>
                <w:sz w:val="24"/>
              </w:rPr>
            </w:pPr>
          </w:p>
          <w:p w14:paraId="192BF555">
            <w:pPr>
              <w:pStyle w:val="16"/>
              <w:spacing w:before="1"/>
              <w:rPr>
                <w:rFonts w:ascii="宋体"/>
                <w:b/>
                <w:sz w:val="17"/>
              </w:rPr>
            </w:pPr>
          </w:p>
          <w:p w14:paraId="5C50F9FC">
            <w:pPr>
              <w:pStyle w:val="16"/>
              <w:spacing w:before="1"/>
              <w:ind w:left="397"/>
              <w:rPr>
                <w:rFonts w:hint="eastAsia" w:ascii="宋体" w:eastAsia="宋体"/>
                <w:sz w:val="24"/>
              </w:rPr>
            </w:pPr>
            <w:r>
              <w:rPr>
                <w:rFonts w:hint="eastAsia" w:ascii="宋体" w:eastAsia="宋体"/>
                <w:sz w:val="24"/>
              </w:rPr>
              <w:t>达到节能效果</w:t>
            </w:r>
          </w:p>
        </w:tc>
      </w:tr>
      <w:tr w14:paraId="62D1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538" w:type="dxa"/>
            <w:vMerge w:val="continue"/>
            <w:tcBorders>
              <w:top w:val="nil"/>
            </w:tcBorders>
          </w:tcPr>
          <w:p w14:paraId="7AEE7369">
            <w:pPr>
              <w:rPr>
                <w:sz w:val="2"/>
                <w:szCs w:val="2"/>
              </w:rPr>
            </w:pPr>
          </w:p>
        </w:tc>
        <w:tc>
          <w:tcPr>
            <w:tcW w:w="1070" w:type="dxa"/>
            <w:vMerge w:val="continue"/>
            <w:tcBorders>
              <w:top w:val="nil"/>
            </w:tcBorders>
          </w:tcPr>
          <w:p w14:paraId="1C9DD331">
            <w:pPr>
              <w:rPr>
                <w:sz w:val="2"/>
                <w:szCs w:val="2"/>
              </w:rPr>
            </w:pPr>
          </w:p>
        </w:tc>
        <w:tc>
          <w:tcPr>
            <w:tcW w:w="1411" w:type="dxa"/>
            <w:vMerge w:val="continue"/>
            <w:tcBorders>
              <w:top w:val="nil"/>
            </w:tcBorders>
          </w:tcPr>
          <w:p w14:paraId="646F2913">
            <w:pPr>
              <w:rPr>
                <w:sz w:val="2"/>
                <w:szCs w:val="2"/>
              </w:rPr>
            </w:pPr>
          </w:p>
        </w:tc>
        <w:tc>
          <w:tcPr>
            <w:tcW w:w="4034" w:type="dxa"/>
          </w:tcPr>
          <w:p w14:paraId="621C416C">
            <w:pPr>
              <w:pStyle w:val="16"/>
              <w:spacing w:before="36" w:line="297" w:lineRule="auto"/>
              <w:ind w:left="108" w:right="74"/>
              <w:jc w:val="both"/>
              <w:rPr>
                <w:rFonts w:hint="eastAsia" w:ascii="宋体" w:eastAsia="宋体"/>
                <w:sz w:val="24"/>
              </w:rPr>
            </w:pPr>
            <w:r>
              <w:rPr>
                <w:rFonts w:hint="eastAsia" w:ascii="宋体" w:eastAsia="宋体"/>
                <w:sz w:val="24"/>
              </w:rPr>
              <w:t xml:space="preserve">装置生产工艺中高功率用电设备采用变频器进行节能，如空气压缩机、循环水泵等。并且不选用国家明令禁止的设备和产品，建议选用国家 </w:t>
            </w:r>
            <w:r>
              <w:rPr>
                <w:sz w:val="24"/>
              </w:rPr>
              <w:t xml:space="preserve">1 </w:t>
            </w:r>
            <w:r>
              <w:rPr>
                <w:rFonts w:hint="eastAsia" w:ascii="宋体" w:eastAsia="宋体"/>
                <w:sz w:val="24"/>
              </w:rPr>
              <w:t>级能效标识或者列入国家节能惠民工</w:t>
            </w:r>
          </w:p>
          <w:p w14:paraId="5CC211B3">
            <w:pPr>
              <w:pStyle w:val="16"/>
              <w:spacing w:line="307" w:lineRule="exact"/>
              <w:ind w:left="108"/>
              <w:rPr>
                <w:rFonts w:hint="eastAsia" w:ascii="宋体" w:eastAsia="宋体"/>
                <w:sz w:val="24"/>
              </w:rPr>
            </w:pPr>
            <w:r>
              <w:rPr>
                <w:rFonts w:hint="eastAsia" w:ascii="宋体" w:eastAsia="宋体"/>
                <w:sz w:val="24"/>
              </w:rPr>
              <w:t>程推广目录的产品和设备。</w:t>
            </w:r>
          </w:p>
        </w:tc>
        <w:tc>
          <w:tcPr>
            <w:tcW w:w="2232" w:type="dxa"/>
            <w:vMerge w:val="continue"/>
            <w:tcBorders>
              <w:top w:val="nil"/>
            </w:tcBorders>
          </w:tcPr>
          <w:p w14:paraId="5B0DB00F">
            <w:pPr>
              <w:rPr>
                <w:sz w:val="2"/>
                <w:szCs w:val="2"/>
              </w:rPr>
            </w:pPr>
          </w:p>
        </w:tc>
      </w:tr>
      <w:tr w14:paraId="3D5B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538" w:type="dxa"/>
            <w:vMerge w:val="restart"/>
          </w:tcPr>
          <w:p w14:paraId="41288DBD">
            <w:pPr>
              <w:pStyle w:val="16"/>
              <w:rPr>
                <w:rFonts w:ascii="宋体"/>
                <w:b/>
                <w:sz w:val="26"/>
              </w:rPr>
            </w:pPr>
          </w:p>
          <w:p w14:paraId="22C70546">
            <w:pPr>
              <w:pStyle w:val="16"/>
              <w:rPr>
                <w:rFonts w:ascii="宋体"/>
                <w:b/>
                <w:sz w:val="26"/>
              </w:rPr>
            </w:pPr>
          </w:p>
          <w:p w14:paraId="05BF81AA">
            <w:pPr>
              <w:pStyle w:val="16"/>
              <w:rPr>
                <w:rFonts w:ascii="宋体"/>
                <w:b/>
                <w:sz w:val="26"/>
              </w:rPr>
            </w:pPr>
          </w:p>
          <w:p w14:paraId="0785CCB0">
            <w:pPr>
              <w:pStyle w:val="16"/>
              <w:rPr>
                <w:rFonts w:ascii="宋体"/>
                <w:b/>
                <w:sz w:val="26"/>
              </w:rPr>
            </w:pPr>
          </w:p>
          <w:p w14:paraId="6217A530">
            <w:pPr>
              <w:pStyle w:val="16"/>
              <w:rPr>
                <w:rFonts w:ascii="宋体"/>
                <w:b/>
                <w:sz w:val="26"/>
              </w:rPr>
            </w:pPr>
          </w:p>
          <w:p w14:paraId="035CD597">
            <w:pPr>
              <w:pStyle w:val="16"/>
              <w:rPr>
                <w:rFonts w:ascii="宋体"/>
                <w:b/>
                <w:sz w:val="26"/>
              </w:rPr>
            </w:pPr>
          </w:p>
          <w:p w14:paraId="7FF49420">
            <w:pPr>
              <w:pStyle w:val="16"/>
              <w:rPr>
                <w:rFonts w:ascii="宋体"/>
                <w:b/>
                <w:sz w:val="26"/>
              </w:rPr>
            </w:pPr>
          </w:p>
          <w:p w14:paraId="2AD6552E">
            <w:pPr>
              <w:pStyle w:val="16"/>
              <w:spacing w:before="187"/>
              <w:ind w:left="10"/>
              <w:jc w:val="center"/>
              <w:rPr>
                <w:sz w:val="24"/>
              </w:rPr>
            </w:pPr>
            <w:r>
              <w:rPr>
                <w:sz w:val="24"/>
              </w:rPr>
              <w:t>2</w:t>
            </w:r>
          </w:p>
        </w:tc>
        <w:tc>
          <w:tcPr>
            <w:tcW w:w="1070" w:type="dxa"/>
            <w:vMerge w:val="restart"/>
          </w:tcPr>
          <w:p w14:paraId="61017E30">
            <w:pPr>
              <w:pStyle w:val="16"/>
              <w:rPr>
                <w:rFonts w:ascii="宋体"/>
                <w:b/>
                <w:sz w:val="24"/>
              </w:rPr>
            </w:pPr>
          </w:p>
          <w:p w14:paraId="396C5CEF">
            <w:pPr>
              <w:pStyle w:val="16"/>
              <w:rPr>
                <w:rFonts w:ascii="宋体"/>
                <w:b/>
                <w:sz w:val="24"/>
              </w:rPr>
            </w:pPr>
          </w:p>
          <w:p w14:paraId="7B8558E8">
            <w:pPr>
              <w:pStyle w:val="16"/>
              <w:rPr>
                <w:rFonts w:ascii="宋体"/>
                <w:b/>
                <w:sz w:val="24"/>
              </w:rPr>
            </w:pPr>
          </w:p>
          <w:p w14:paraId="1BDC0FDF">
            <w:pPr>
              <w:pStyle w:val="16"/>
              <w:rPr>
                <w:rFonts w:ascii="宋体"/>
                <w:b/>
                <w:sz w:val="24"/>
              </w:rPr>
            </w:pPr>
          </w:p>
          <w:p w14:paraId="2C100448">
            <w:pPr>
              <w:pStyle w:val="16"/>
              <w:rPr>
                <w:rFonts w:ascii="宋体"/>
                <w:b/>
                <w:sz w:val="24"/>
              </w:rPr>
            </w:pPr>
          </w:p>
          <w:p w14:paraId="6E5A18D9">
            <w:pPr>
              <w:pStyle w:val="16"/>
              <w:rPr>
                <w:rFonts w:ascii="宋体"/>
                <w:b/>
                <w:sz w:val="24"/>
              </w:rPr>
            </w:pPr>
          </w:p>
          <w:p w14:paraId="7A67F178">
            <w:pPr>
              <w:pStyle w:val="16"/>
              <w:rPr>
                <w:rFonts w:ascii="宋体"/>
                <w:b/>
                <w:sz w:val="24"/>
              </w:rPr>
            </w:pPr>
          </w:p>
          <w:p w14:paraId="1C9DB678">
            <w:pPr>
              <w:pStyle w:val="16"/>
              <w:spacing w:before="163" w:line="295" w:lineRule="auto"/>
              <w:ind w:left="415" w:right="164" w:hanging="240"/>
              <w:rPr>
                <w:rFonts w:hint="eastAsia" w:ascii="宋体" w:eastAsia="宋体"/>
                <w:sz w:val="24"/>
              </w:rPr>
            </w:pPr>
            <w:r>
              <w:rPr>
                <w:rFonts w:hint="eastAsia" w:ascii="宋体" w:eastAsia="宋体"/>
                <w:sz w:val="24"/>
              </w:rPr>
              <w:t>节水措施</w:t>
            </w:r>
          </w:p>
        </w:tc>
        <w:tc>
          <w:tcPr>
            <w:tcW w:w="1411" w:type="dxa"/>
          </w:tcPr>
          <w:p w14:paraId="72FBC249">
            <w:pPr>
              <w:pStyle w:val="16"/>
              <w:rPr>
                <w:rFonts w:ascii="宋体"/>
                <w:b/>
                <w:sz w:val="24"/>
              </w:rPr>
            </w:pPr>
          </w:p>
          <w:p w14:paraId="773EE83A">
            <w:pPr>
              <w:pStyle w:val="16"/>
              <w:spacing w:before="172" w:line="300" w:lineRule="auto"/>
              <w:ind w:left="465" w:right="213" w:hanging="240"/>
              <w:rPr>
                <w:rFonts w:hint="eastAsia" w:ascii="宋体" w:eastAsia="宋体"/>
                <w:sz w:val="24"/>
              </w:rPr>
            </w:pPr>
            <w:r>
              <w:rPr>
                <w:rFonts w:hint="eastAsia" w:ascii="宋体" w:eastAsia="宋体"/>
                <w:sz w:val="24"/>
              </w:rPr>
              <w:t>管材结构节能</w:t>
            </w:r>
          </w:p>
        </w:tc>
        <w:tc>
          <w:tcPr>
            <w:tcW w:w="4034" w:type="dxa"/>
          </w:tcPr>
          <w:p w14:paraId="043A2AB5">
            <w:pPr>
              <w:pStyle w:val="16"/>
              <w:spacing w:before="8"/>
              <w:rPr>
                <w:rFonts w:ascii="宋体"/>
                <w:b/>
                <w:sz w:val="22"/>
              </w:rPr>
            </w:pPr>
          </w:p>
          <w:p w14:paraId="1A0E4F72">
            <w:pPr>
              <w:pStyle w:val="16"/>
              <w:spacing w:line="297" w:lineRule="auto"/>
              <w:ind w:left="108" w:right="72"/>
              <w:jc w:val="both"/>
              <w:rPr>
                <w:rFonts w:hint="eastAsia" w:ascii="宋体" w:eastAsia="宋体"/>
                <w:sz w:val="24"/>
              </w:rPr>
            </w:pPr>
            <w:r>
              <w:rPr>
                <w:rFonts w:hint="eastAsia" w:ascii="宋体" w:eastAsia="宋体"/>
                <w:sz w:val="24"/>
              </w:rPr>
              <w:t>选用结构先进、质量可靠的阀门、管道、管件及卫生洁具，做到管路系统不发生渗漏和破裂，防止漏水损失。</w:t>
            </w:r>
          </w:p>
        </w:tc>
        <w:tc>
          <w:tcPr>
            <w:tcW w:w="2232" w:type="dxa"/>
          </w:tcPr>
          <w:p w14:paraId="576918BC">
            <w:pPr>
              <w:pStyle w:val="16"/>
              <w:rPr>
                <w:rFonts w:ascii="宋体"/>
                <w:b/>
                <w:sz w:val="24"/>
              </w:rPr>
            </w:pPr>
          </w:p>
          <w:p w14:paraId="281FB840">
            <w:pPr>
              <w:pStyle w:val="16"/>
              <w:spacing w:before="8"/>
              <w:rPr>
                <w:rFonts w:ascii="宋体"/>
                <w:b/>
                <w:sz w:val="28"/>
              </w:rPr>
            </w:pPr>
          </w:p>
          <w:p w14:paraId="479AE16F">
            <w:pPr>
              <w:pStyle w:val="16"/>
              <w:ind w:right="382"/>
              <w:jc w:val="right"/>
              <w:rPr>
                <w:rFonts w:hint="eastAsia" w:ascii="宋体" w:eastAsia="宋体"/>
                <w:sz w:val="24"/>
              </w:rPr>
            </w:pPr>
            <w:r>
              <w:rPr>
                <w:rFonts w:hint="eastAsia" w:ascii="宋体" w:eastAsia="宋体"/>
                <w:sz w:val="24"/>
              </w:rPr>
              <w:t>达到节能效果</w:t>
            </w:r>
          </w:p>
        </w:tc>
      </w:tr>
      <w:tr w14:paraId="7736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538" w:type="dxa"/>
            <w:vMerge w:val="continue"/>
            <w:tcBorders>
              <w:top w:val="nil"/>
            </w:tcBorders>
          </w:tcPr>
          <w:p w14:paraId="5CD17E91">
            <w:pPr>
              <w:rPr>
                <w:sz w:val="2"/>
                <w:szCs w:val="2"/>
              </w:rPr>
            </w:pPr>
          </w:p>
        </w:tc>
        <w:tc>
          <w:tcPr>
            <w:tcW w:w="1070" w:type="dxa"/>
            <w:vMerge w:val="continue"/>
            <w:tcBorders>
              <w:top w:val="nil"/>
            </w:tcBorders>
          </w:tcPr>
          <w:p w14:paraId="58E0672C">
            <w:pPr>
              <w:rPr>
                <w:sz w:val="2"/>
                <w:szCs w:val="2"/>
              </w:rPr>
            </w:pPr>
          </w:p>
        </w:tc>
        <w:tc>
          <w:tcPr>
            <w:tcW w:w="1411" w:type="dxa"/>
          </w:tcPr>
          <w:p w14:paraId="18FEC9F8">
            <w:pPr>
              <w:pStyle w:val="16"/>
              <w:spacing w:before="7"/>
              <w:rPr>
                <w:rFonts w:ascii="宋体"/>
                <w:b/>
                <w:sz w:val="17"/>
              </w:rPr>
            </w:pPr>
          </w:p>
          <w:p w14:paraId="25790017">
            <w:pPr>
              <w:pStyle w:val="16"/>
              <w:spacing w:line="300" w:lineRule="auto"/>
              <w:ind w:left="585" w:right="213" w:hanging="360"/>
              <w:rPr>
                <w:rFonts w:hint="eastAsia" w:ascii="宋体" w:eastAsia="宋体"/>
                <w:sz w:val="24"/>
              </w:rPr>
            </w:pPr>
            <w:r>
              <w:rPr>
                <w:rFonts w:hint="eastAsia" w:ascii="宋体" w:eastAsia="宋体"/>
                <w:sz w:val="24"/>
              </w:rPr>
              <w:t>循环水利用</w:t>
            </w:r>
          </w:p>
        </w:tc>
        <w:tc>
          <w:tcPr>
            <w:tcW w:w="4034" w:type="dxa"/>
          </w:tcPr>
          <w:p w14:paraId="0F86F649">
            <w:pPr>
              <w:pStyle w:val="16"/>
              <w:spacing w:before="36" w:line="297" w:lineRule="auto"/>
              <w:ind w:left="108" w:right="94"/>
              <w:jc w:val="both"/>
              <w:rPr>
                <w:rFonts w:hint="eastAsia" w:ascii="宋体" w:eastAsia="宋体"/>
                <w:sz w:val="24"/>
              </w:rPr>
            </w:pPr>
            <w:r>
              <w:rPr>
                <w:rFonts w:hint="eastAsia" w:ascii="宋体" w:eastAsia="宋体"/>
                <w:spacing w:val="-4"/>
                <w:sz w:val="24"/>
              </w:rPr>
              <w:t>冷却循环水循环使用，采用循环水物化处理装置进行处理，适当提高浓缩</w:t>
            </w:r>
            <w:r>
              <w:rPr>
                <w:rFonts w:hint="eastAsia" w:ascii="宋体" w:eastAsia="宋体"/>
                <w:sz w:val="24"/>
              </w:rPr>
              <w:t>倍数，减少排污量。</w:t>
            </w:r>
          </w:p>
        </w:tc>
        <w:tc>
          <w:tcPr>
            <w:tcW w:w="2232" w:type="dxa"/>
          </w:tcPr>
          <w:p w14:paraId="77916CC3">
            <w:pPr>
              <w:pStyle w:val="16"/>
              <w:spacing w:before="36" w:line="297" w:lineRule="auto"/>
              <w:ind w:left="205" w:right="142" w:hanging="48"/>
              <w:jc w:val="both"/>
              <w:rPr>
                <w:rFonts w:hint="eastAsia" w:ascii="宋体" w:eastAsia="宋体"/>
                <w:sz w:val="24"/>
              </w:rPr>
            </w:pPr>
            <w:r>
              <w:rPr>
                <w:rFonts w:hint="eastAsia" w:ascii="宋体" w:eastAsia="宋体"/>
                <w:sz w:val="24"/>
              </w:rPr>
              <w:t>符合《节水型企业评价导则》</w:t>
            </w:r>
            <w:r>
              <w:rPr>
                <w:sz w:val="24"/>
              </w:rPr>
              <w:t>(GB/T 7119-2018)</w:t>
            </w:r>
            <w:r>
              <w:rPr>
                <w:rFonts w:hint="eastAsia" w:ascii="宋体" w:eastAsia="宋体"/>
                <w:sz w:val="24"/>
              </w:rPr>
              <w:t>要求</w:t>
            </w:r>
          </w:p>
        </w:tc>
      </w:tr>
      <w:tr w14:paraId="17C4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38" w:type="dxa"/>
            <w:vMerge w:val="continue"/>
            <w:tcBorders>
              <w:top w:val="nil"/>
            </w:tcBorders>
          </w:tcPr>
          <w:p w14:paraId="53579290">
            <w:pPr>
              <w:rPr>
                <w:sz w:val="2"/>
                <w:szCs w:val="2"/>
              </w:rPr>
            </w:pPr>
          </w:p>
        </w:tc>
        <w:tc>
          <w:tcPr>
            <w:tcW w:w="1070" w:type="dxa"/>
            <w:vMerge w:val="continue"/>
            <w:tcBorders>
              <w:top w:val="nil"/>
            </w:tcBorders>
          </w:tcPr>
          <w:p w14:paraId="4EDD35EB">
            <w:pPr>
              <w:rPr>
                <w:sz w:val="2"/>
                <w:szCs w:val="2"/>
              </w:rPr>
            </w:pPr>
          </w:p>
        </w:tc>
        <w:tc>
          <w:tcPr>
            <w:tcW w:w="1411" w:type="dxa"/>
          </w:tcPr>
          <w:p w14:paraId="7B99902C">
            <w:pPr>
              <w:pStyle w:val="16"/>
              <w:rPr>
                <w:rFonts w:ascii="宋体"/>
                <w:b/>
                <w:sz w:val="24"/>
              </w:rPr>
            </w:pPr>
          </w:p>
          <w:p w14:paraId="386205AB">
            <w:pPr>
              <w:pStyle w:val="16"/>
              <w:spacing w:before="7"/>
              <w:rPr>
                <w:rFonts w:ascii="宋体"/>
                <w:b/>
                <w:sz w:val="23"/>
              </w:rPr>
            </w:pPr>
          </w:p>
          <w:p w14:paraId="438E7AF0">
            <w:pPr>
              <w:pStyle w:val="16"/>
              <w:spacing w:line="297" w:lineRule="auto"/>
              <w:ind w:left="465" w:right="213" w:hanging="240"/>
              <w:rPr>
                <w:rFonts w:hint="eastAsia" w:ascii="宋体" w:eastAsia="宋体"/>
                <w:sz w:val="24"/>
              </w:rPr>
            </w:pPr>
            <w:r>
              <w:rPr>
                <w:rFonts w:hint="eastAsia" w:ascii="宋体" w:eastAsia="宋体"/>
                <w:sz w:val="24"/>
              </w:rPr>
              <w:t>用水器具节能</w:t>
            </w:r>
          </w:p>
        </w:tc>
        <w:tc>
          <w:tcPr>
            <w:tcW w:w="4034" w:type="dxa"/>
          </w:tcPr>
          <w:p w14:paraId="34B16BB3">
            <w:pPr>
              <w:pStyle w:val="16"/>
              <w:spacing w:before="38" w:line="297" w:lineRule="auto"/>
              <w:ind w:left="108" w:right="94"/>
              <w:jc w:val="both"/>
              <w:rPr>
                <w:rFonts w:hint="eastAsia" w:ascii="宋体" w:eastAsia="宋体"/>
                <w:sz w:val="24"/>
              </w:rPr>
            </w:pPr>
            <w:r>
              <w:rPr>
                <w:rFonts w:hint="eastAsia" w:ascii="宋体" w:eastAsia="宋体"/>
                <w:spacing w:val="13"/>
                <w:sz w:val="24"/>
              </w:rPr>
              <w:t>采用符合国家节能标准的高效低能耗供排水设备、用水器具和五金配</w:t>
            </w:r>
            <w:r>
              <w:rPr>
                <w:rFonts w:hint="eastAsia" w:ascii="宋体" w:eastAsia="宋体"/>
                <w:spacing w:val="-4"/>
                <w:sz w:val="24"/>
              </w:rPr>
              <w:t>件。各种用水龙头均采用陶瓷密封芯</w:t>
            </w:r>
            <w:r>
              <w:rPr>
                <w:rFonts w:hint="eastAsia" w:ascii="宋体" w:eastAsia="宋体"/>
                <w:spacing w:val="-5"/>
                <w:sz w:val="24"/>
              </w:rPr>
              <w:t>片节水型龙头，卫生间采用可调温混</w:t>
            </w:r>
            <w:r>
              <w:rPr>
                <w:rFonts w:hint="eastAsia" w:ascii="宋体" w:eastAsia="宋体"/>
                <w:sz w:val="24"/>
              </w:rPr>
              <w:t>水型感应式龙头。</w:t>
            </w:r>
          </w:p>
        </w:tc>
        <w:tc>
          <w:tcPr>
            <w:tcW w:w="2232" w:type="dxa"/>
          </w:tcPr>
          <w:p w14:paraId="0ECFB973">
            <w:pPr>
              <w:pStyle w:val="16"/>
              <w:rPr>
                <w:rFonts w:ascii="宋体"/>
                <w:b/>
                <w:sz w:val="24"/>
              </w:rPr>
            </w:pPr>
          </w:p>
          <w:p w14:paraId="05E381EC">
            <w:pPr>
              <w:pStyle w:val="16"/>
              <w:spacing w:before="7"/>
              <w:rPr>
                <w:rFonts w:ascii="宋体"/>
                <w:b/>
                <w:sz w:val="23"/>
              </w:rPr>
            </w:pPr>
          </w:p>
          <w:p w14:paraId="3F696B36">
            <w:pPr>
              <w:pStyle w:val="16"/>
              <w:spacing w:line="297" w:lineRule="auto"/>
              <w:ind w:left="277" w:right="142" w:hanging="120"/>
              <w:rPr>
                <w:rFonts w:hint="eastAsia" w:ascii="宋体" w:eastAsia="宋体"/>
                <w:sz w:val="24"/>
              </w:rPr>
            </w:pPr>
            <w:r>
              <w:rPr>
                <w:rFonts w:hint="eastAsia" w:ascii="宋体" w:eastAsia="宋体"/>
                <w:sz w:val="24"/>
              </w:rPr>
              <w:t>符合《节水型生活用水器具》要求</w:t>
            </w:r>
          </w:p>
        </w:tc>
      </w:tr>
      <w:tr w14:paraId="5D15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38" w:type="dxa"/>
          </w:tcPr>
          <w:p w14:paraId="793FBF10">
            <w:pPr>
              <w:pStyle w:val="16"/>
              <w:spacing w:before="8"/>
              <w:rPr>
                <w:rFonts w:ascii="宋体"/>
                <w:b/>
                <w:sz w:val="18"/>
              </w:rPr>
            </w:pPr>
          </w:p>
          <w:p w14:paraId="564B21C3">
            <w:pPr>
              <w:pStyle w:val="16"/>
              <w:ind w:left="10"/>
              <w:jc w:val="center"/>
              <w:rPr>
                <w:sz w:val="24"/>
              </w:rPr>
            </w:pPr>
            <w:r>
              <w:rPr>
                <w:sz w:val="24"/>
              </w:rPr>
              <w:t>3</w:t>
            </w:r>
          </w:p>
        </w:tc>
        <w:tc>
          <w:tcPr>
            <w:tcW w:w="1070" w:type="dxa"/>
          </w:tcPr>
          <w:p w14:paraId="0CD8071F">
            <w:pPr>
              <w:pStyle w:val="16"/>
              <w:spacing w:before="36"/>
              <w:ind w:left="155" w:right="145"/>
              <w:jc w:val="center"/>
              <w:rPr>
                <w:rFonts w:hint="eastAsia" w:ascii="宋体" w:eastAsia="宋体"/>
                <w:sz w:val="24"/>
              </w:rPr>
            </w:pPr>
            <w:r>
              <w:rPr>
                <w:rFonts w:hint="eastAsia" w:ascii="宋体" w:eastAsia="宋体"/>
                <w:sz w:val="24"/>
              </w:rPr>
              <w:t>保温措</w:t>
            </w:r>
          </w:p>
          <w:p w14:paraId="0EE00EED">
            <w:pPr>
              <w:pStyle w:val="16"/>
              <w:spacing w:before="74"/>
              <w:ind w:left="10"/>
              <w:jc w:val="center"/>
              <w:rPr>
                <w:rFonts w:hint="eastAsia" w:ascii="宋体" w:eastAsia="宋体"/>
                <w:sz w:val="24"/>
              </w:rPr>
            </w:pPr>
            <w:r>
              <w:rPr>
                <w:rFonts w:hint="eastAsia" w:ascii="宋体" w:eastAsia="宋体"/>
                <w:sz w:val="24"/>
              </w:rPr>
              <w:t>施</w:t>
            </w:r>
          </w:p>
        </w:tc>
        <w:tc>
          <w:tcPr>
            <w:tcW w:w="1411" w:type="dxa"/>
          </w:tcPr>
          <w:p w14:paraId="571D3F82">
            <w:pPr>
              <w:pStyle w:val="16"/>
              <w:spacing w:before="7"/>
              <w:rPr>
                <w:rFonts w:ascii="宋体"/>
                <w:b/>
                <w:sz w:val="17"/>
              </w:rPr>
            </w:pPr>
          </w:p>
          <w:p w14:paraId="1334DE5C">
            <w:pPr>
              <w:pStyle w:val="16"/>
              <w:ind w:left="205" w:right="195"/>
              <w:jc w:val="center"/>
              <w:rPr>
                <w:rFonts w:hint="eastAsia" w:ascii="宋体" w:eastAsia="宋体"/>
                <w:sz w:val="24"/>
              </w:rPr>
            </w:pPr>
            <w:r>
              <w:rPr>
                <w:rFonts w:hint="eastAsia" w:ascii="宋体" w:eastAsia="宋体"/>
                <w:sz w:val="24"/>
              </w:rPr>
              <w:t>保温节能</w:t>
            </w:r>
          </w:p>
        </w:tc>
        <w:tc>
          <w:tcPr>
            <w:tcW w:w="4034" w:type="dxa"/>
          </w:tcPr>
          <w:p w14:paraId="1B7D6CE6">
            <w:pPr>
              <w:pStyle w:val="16"/>
              <w:spacing w:before="36"/>
              <w:ind w:left="108"/>
              <w:rPr>
                <w:rFonts w:hint="eastAsia" w:ascii="宋体" w:eastAsia="宋体"/>
                <w:sz w:val="24"/>
              </w:rPr>
            </w:pPr>
            <w:r>
              <w:rPr>
                <w:rFonts w:hint="eastAsia" w:ascii="宋体" w:eastAsia="宋体"/>
                <w:spacing w:val="13"/>
                <w:sz w:val="24"/>
              </w:rPr>
              <w:t>在冷冻水管道的铺设时要做好保温</w:t>
            </w:r>
          </w:p>
          <w:p w14:paraId="46EAF3DD">
            <w:pPr>
              <w:pStyle w:val="16"/>
              <w:spacing w:before="74"/>
              <w:ind w:left="108"/>
              <w:rPr>
                <w:rFonts w:hint="eastAsia" w:ascii="宋体" w:eastAsia="宋体"/>
                <w:sz w:val="24"/>
              </w:rPr>
            </w:pPr>
            <w:r>
              <w:rPr>
                <w:rFonts w:hint="eastAsia" w:ascii="宋体" w:eastAsia="宋体"/>
                <w:spacing w:val="-5"/>
                <w:sz w:val="24"/>
              </w:rPr>
              <w:t>绝热措施，直埋管道采用硬质聚氨酯</w:t>
            </w:r>
          </w:p>
        </w:tc>
        <w:tc>
          <w:tcPr>
            <w:tcW w:w="2232" w:type="dxa"/>
          </w:tcPr>
          <w:p w14:paraId="7070B8BB">
            <w:pPr>
              <w:pStyle w:val="16"/>
              <w:spacing w:before="7"/>
              <w:rPr>
                <w:rFonts w:ascii="宋体"/>
                <w:b/>
                <w:sz w:val="17"/>
              </w:rPr>
            </w:pPr>
          </w:p>
          <w:p w14:paraId="45B2205D">
            <w:pPr>
              <w:pStyle w:val="16"/>
              <w:ind w:right="382"/>
              <w:jc w:val="right"/>
              <w:rPr>
                <w:rFonts w:hint="eastAsia" w:ascii="宋体" w:eastAsia="宋体"/>
                <w:sz w:val="24"/>
              </w:rPr>
            </w:pPr>
            <w:r>
              <w:rPr>
                <w:rFonts w:hint="eastAsia" w:ascii="宋体" w:eastAsia="宋体"/>
                <w:sz w:val="24"/>
              </w:rPr>
              <w:t>达到节能效果</w:t>
            </w:r>
          </w:p>
        </w:tc>
      </w:tr>
    </w:tbl>
    <w:p w14:paraId="34291508">
      <w:pPr>
        <w:spacing w:after="0"/>
        <w:jc w:val="right"/>
        <w:rPr>
          <w:rFonts w:hint="eastAsia" w:ascii="宋体" w:eastAsia="宋体"/>
          <w:sz w:val="24"/>
        </w:rPr>
        <w:sectPr>
          <w:pgSz w:w="11910" w:h="16840"/>
          <w:pgMar w:top="1420" w:right="700" w:bottom="1360" w:left="860" w:header="0" w:footer="1157" w:gutter="0"/>
          <w:cols w:space="720" w:num="1"/>
        </w:sectPr>
      </w:pPr>
    </w:p>
    <w:tbl>
      <w:tblPr>
        <w:tblStyle w:val="12"/>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1070"/>
        <w:gridCol w:w="1411"/>
        <w:gridCol w:w="4034"/>
        <w:gridCol w:w="2232"/>
      </w:tblGrid>
      <w:tr w14:paraId="4D7A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538" w:type="dxa"/>
          </w:tcPr>
          <w:p w14:paraId="174A734A">
            <w:pPr>
              <w:pStyle w:val="16"/>
              <w:rPr>
                <w:sz w:val="24"/>
              </w:rPr>
            </w:pPr>
          </w:p>
        </w:tc>
        <w:tc>
          <w:tcPr>
            <w:tcW w:w="1070" w:type="dxa"/>
          </w:tcPr>
          <w:p w14:paraId="3E09912C">
            <w:pPr>
              <w:pStyle w:val="16"/>
              <w:rPr>
                <w:sz w:val="24"/>
              </w:rPr>
            </w:pPr>
          </w:p>
        </w:tc>
        <w:tc>
          <w:tcPr>
            <w:tcW w:w="1411" w:type="dxa"/>
          </w:tcPr>
          <w:p w14:paraId="52AB866F">
            <w:pPr>
              <w:pStyle w:val="16"/>
              <w:rPr>
                <w:sz w:val="24"/>
              </w:rPr>
            </w:pPr>
          </w:p>
        </w:tc>
        <w:tc>
          <w:tcPr>
            <w:tcW w:w="4034" w:type="dxa"/>
          </w:tcPr>
          <w:p w14:paraId="62058622">
            <w:pPr>
              <w:pStyle w:val="16"/>
              <w:spacing w:before="35" w:line="297" w:lineRule="auto"/>
              <w:ind w:left="108" w:right="74"/>
              <w:rPr>
                <w:rFonts w:hint="eastAsia" w:ascii="宋体" w:eastAsia="宋体"/>
                <w:sz w:val="24"/>
              </w:rPr>
            </w:pPr>
            <w:r>
              <w:rPr>
                <w:rFonts w:hint="eastAsia" w:ascii="宋体" w:eastAsia="宋体"/>
                <w:sz w:val="24"/>
              </w:rPr>
              <w:t>发泡材料保温，对保温措施的材质、厚度、构造和施工严格执行国家标准</w:t>
            </w:r>
          </w:p>
          <w:p w14:paraId="3AC31433">
            <w:pPr>
              <w:pStyle w:val="16"/>
              <w:spacing w:before="1" w:line="295" w:lineRule="auto"/>
              <w:ind w:left="108" w:right="14"/>
              <w:rPr>
                <w:rFonts w:hint="eastAsia" w:ascii="宋体" w:eastAsia="宋体"/>
                <w:sz w:val="24"/>
              </w:rPr>
            </w:pPr>
            <w:r>
              <w:rPr>
                <w:rFonts w:hint="eastAsia" w:ascii="宋体" w:eastAsia="宋体"/>
                <w:spacing w:val="11"/>
                <w:sz w:val="24"/>
              </w:rPr>
              <w:t>《设备及管道绝热设计通则》</w:t>
            </w:r>
            <w:r>
              <w:rPr>
                <w:sz w:val="24"/>
              </w:rPr>
              <w:t xml:space="preserve">GB/T 4272 </w:t>
            </w:r>
            <w:r>
              <w:rPr>
                <w:rFonts w:hint="eastAsia" w:ascii="宋体" w:eastAsia="宋体"/>
                <w:spacing w:val="-2"/>
                <w:sz w:val="24"/>
              </w:rPr>
              <w:t>和《设备及管道绝热设计导则》</w:t>
            </w:r>
          </w:p>
          <w:p w14:paraId="2F362AE8">
            <w:pPr>
              <w:pStyle w:val="16"/>
              <w:spacing w:before="5"/>
              <w:ind w:left="108"/>
              <w:rPr>
                <w:rFonts w:hint="eastAsia" w:ascii="宋体" w:eastAsia="宋体"/>
                <w:sz w:val="24"/>
              </w:rPr>
            </w:pPr>
            <w:r>
              <w:rPr>
                <w:sz w:val="24"/>
              </w:rPr>
              <w:t>GB/T</w:t>
            </w:r>
            <w:r>
              <w:rPr>
                <w:spacing w:val="30"/>
                <w:sz w:val="24"/>
              </w:rPr>
              <w:t xml:space="preserve"> </w:t>
            </w:r>
            <w:r>
              <w:rPr>
                <w:sz w:val="24"/>
              </w:rPr>
              <w:t>8175</w:t>
            </w:r>
            <w:r>
              <w:rPr>
                <w:spacing w:val="-1"/>
                <w:sz w:val="24"/>
              </w:rPr>
              <w:t xml:space="preserve"> </w:t>
            </w:r>
            <w:r>
              <w:rPr>
                <w:rFonts w:hint="eastAsia" w:ascii="宋体" w:eastAsia="宋体"/>
                <w:sz w:val="24"/>
              </w:rPr>
              <w:t>的规定，管道的保温措施</w:t>
            </w:r>
          </w:p>
          <w:p w14:paraId="481E8518">
            <w:pPr>
              <w:pStyle w:val="16"/>
              <w:spacing w:before="74"/>
              <w:ind w:left="108"/>
              <w:rPr>
                <w:rFonts w:hint="eastAsia" w:ascii="宋体" w:eastAsia="宋体"/>
                <w:sz w:val="24"/>
              </w:rPr>
            </w:pPr>
            <w:r>
              <w:rPr>
                <w:rFonts w:hint="eastAsia" w:ascii="宋体" w:eastAsia="宋体"/>
                <w:sz w:val="24"/>
              </w:rPr>
              <w:t>节能效果均符合节能要求。</w:t>
            </w:r>
          </w:p>
        </w:tc>
        <w:tc>
          <w:tcPr>
            <w:tcW w:w="2232" w:type="dxa"/>
          </w:tcPr>
          <w:p w14:paraId="6BFE8AC0">
            <w:pPr>
              <w:pStyle w:val="16"/>
              <w:rPr>
                <w:sz w:val="24"/>
              </w:rPr>
            </w:pPr>
          </w:p>
        </w:tc>
      </w:tr>
      <w:tr w14:paraId="668BD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538" w:type="dxa"/>
          </w:tcPr>
          <w:p w14:paraId="5CC061B9">
            <w:pPr>
              <w:pStyle w:val="16"/>
              <w:rPr>
                <w:rFonts w:ascii="宋体"/>
                <w:b/>
                <w:sz w:val="26"/>
              </w:rPr>
            </w:pPr>
          </w:p>
          <w:p w14:paraId="0719E7B2">
            <w:pPr>
              <w:pStyle w:val="16"/>
              <w:spacing w:before="2"/>
              <w:rPr>
                <w:rFonts w:ascii="宋体"/>
                <w:b/>
                <w:sz w:val="20"/>
              </w:rPr>
            </w:pPr>
          </w:p>
          <w:p w14:paraId="669DF780">
            <w:pPr>
              <w:pStyle w:val="16"/>
              <w:ind w:left="10"/>
              <w:jc w:val="center"/>
              <w:rPr>
                <w:sz w:val="24"/>
              </w:rPr>
            </w:pPr>
            <w:r>
              <w:rPr>
                <w:sz w:val="24"/>
              </w:rPr>
              <w:t>4</w:t>
            </w:r>
          </w:p>
        </w:tc>
        <w:tc>
          <w:tcPr>
            <w:tcW w:w="1070" w:type="dxa"/>
          </w:tcPr>
          <w:p w14:paraId="4AC69DDD">
            <w:pPr>
              <w:pStyle w:val="16"/>
              <w:spacing w:before="4"/>
              <w:rPr>
                <w:rFonts w:ascii="宋体"/>
                <w:b/>
                <w:sz w:val="30"/>
              </w:rPr>
            </w:pPr>
          </w:p>
          <w:p w14:paraId="17C6C7FC">
            <w:pPr>
              <w:pStyle w:val="16"/>
              <w:spacing w:line="297" w:lineRule="auto"/>
              <w:ind w:left="415" w:right="164" w:hanging="240"/>
              <w:rPr>
                <w:rFonts w:hint="eastAsia" w:ascii="宋体" w:eastAsia="宋体"/>
                <w:sz w:val="24"/>
              </w:rPr>
            </w:pPr>
            <w:r>
              <w:rPr>
                <w:rFonts w:hint="eastAsia" w:ascii="宋体" w:eastAsia="宋体"/>
                <w:sz w:val="24"/>
              </w:rPr>
              <w:t>线路损耗</w:t>
            </w:r>
          </w:p>
        </w:tc>
        <w:tc>
          <w:tcPr>
            <w:tcW w:w="1411" w:type="dxa"/>
          </w:tcPr>
          <w:p w14:paraId="05DE2FFB">
            <w:pPr>
              <w:pStyle w:val="16"/>
              <w:rPr>
                <w:rFonts w:ascii="宋体"/>
                <w:b/>
                <w:sz w:val="24"/>
              </w:rPr>
            </w:pPr>
          </w:p>
          <w:p w14:paraId="2B600A9E">
            <w:pPr>
              <w:pStyle w:val="16"/>
              <w:spacing w:before="1"/>
              <w:rPr>
                <w:rFonts w:ascii="宋体"/>
                <w:b/>
                <w:sz w:val="21"/>
              </w:rPr>
            </w:pPr>
          </w:p>
          <w:p w14:paraId="18D45C51">
            <w:pPr>
              <w:pStyle w:val="16"/>
              <w:ind w:left="205" w:right="195"/>
              <w:jc w:val="center"/>
              <w:rPr>
                <w:rFonts w:hint="eastAsia" w:ascii="宋体" w:eastAsia="宋体"/>
                <w:sz w:val="24"/>
              </w:rPr>
            </w:pPr>
            <w:r>
              <w:rPr>
                <w:rFonts w:hint="eastAsia" w:ascii="宋体" w:eastAsia="宋体"/>
                <w:sz w:val="24"/>
              </w:rPr>
              <w:t>无功补偿</w:t>
            </w:r>
          </w:p>
        </w:tc>
        <w:tc>
          <w:tcPr>
            <w:tcW w:w="4034" w:type="dxa"/>
          </w:tcPr>
          <w:p w14:paraId="66176EE0">
            <w:pPr>
              <w:pStyle w:val="16"/>
              <w:spacing w:before="4"/>
              <w:rPr>
                <w:rFonts w:ascii="宋体"/>
                <w:b/>
                <w:sz w:val="30"/>
              </w:rPr>
            </w:pPr>
          </w:p>
          <w:p w14:paraId="5E6BDB26">
            <w:pPr>
              <w:pStyle w:val="16"/>
              <w:spacing w:line="297" w:lineRule="auto"/>
              <w:ind w:left="108" w:right="12"/>
              <w:rPr>
                <w:rFonts w:hint="eastAsia" w:ascii="宋体" w:eastAsia="宋体"/>
                <w:sz w:val="24"/>
              </w:rPr>
            </w:pPr>
            <w:r>
              <w:rPr>
                <w:rFonts w:hint="eastAsia" w:ascii="宋体" w:eastAsia="宋体"/>
                <w:spacing w:val="-20"/>
                <w:sz w:val="24"/>
              </w:rPr>
              <w:t xml:space="preserve">在 </w:t>
            </w:r>
            <w:r>
              <w:rPr>
                <w:sz w:val="24"/>
              </w:rPr>
              <w:t xml:space="preserve">10kV </w:t>
            </w:r>
            <w:r>
              <w:rPr>
                <w:rFonts w:hint="eastAsia" w:ascii="宋体" w:eastAsia="宋体"/>
                <w:sz w:val="24"/>
              </w:rPr>
              <w:t>母线上，无功补偿装置使能</w:t>
            </w:r>
            <w:r>
              <w:rPr>
                <w:rFonts w:hint="eastAsia" w:ascii="宋体" w:eastAsia="宋体"/>
                <w:spacing w:val="-7"/>
                <w:sz w:val="24"/>
              </w:rPr>
              <w:t xml:space="preserve">源站的功率因素由 </w:t>
            </w:r>
            <w:r>
              <w:rPr>
                <w:sz w:val="24"/>
              </w:rPr>
              <w:t xml:space="preserve">0.80 </w:t>
            </w:r>
            <w:r>
              <w:rPr>
                <w:rFonts w:hint="eastAsia" w:ascii="宋体" w:eastAsia="宋体"/>
                <w:spacing w:val="-15"/>
                <w:sz w:val="24"/>
              </w:rPr>
              <w:t xml:space="preserve">补偿到 </w:t>
            </w:r>
            <w:r>
              <w:rPr>
                <w:sz w:val="24"/>
              </w:rPr>
              <w:t>0.95</w:t>
            </w:r>
            <w:r>
              <w:rPr>
                <w:rFonts w:hint="eastAsia" w:ascii="宋体" w:eastAsia="宋体"/>
                <w:spacing w:val="-16"/>
                <w:sz w:val="24"/>
              </w:rPr>
              <w:t>。</w:t>
            </w:r>
          </w:p>
        </w:tc>
        <w:tc>
          <w:tcPr>
            <w:tcW w:w="2232" w:type="dxa"/>
          </w:tcPr>
          <w:p w14:paraId="3DFE21E1">
            <w:pPr>
              <w:pStyle w:val="16"/>
              <w:rPr>
                <w:rFonts w:ascii="宋体"/>
                <w:b/>
                <w:sz w:val="24"/>
              </w:rPr>
            </w:pPr>
          </w:p>
          <w:p w14:paraId="49A838FF">
            <w:pPr>
              <w:pStyle w:val="16"/>
              <w:spacing w:before="1"/>
              <w:rPr>
                <w:rFonts w:ascii="宋体"/>
                <w:b/>
                <w:sz w:val="21"/>
              </w:rPr>
            </w:pPr>
          </w:p>
          <w:p w14:paraId="64B27137">
            <w:pPr>
              <w:pStyle w:val="16"/>
              <w:ind w:right="382"/>
              <w:jc w:val="right"/>
              <w:rPr>
                <w:rFonts w:hint="eastAsia" w:ascii="宋体" w:eastAsia="宋体"/>
                <w:sz w:val="24"/>
              </w:rPr>
            </w:pPr>
            <w:r>
              <w:rPr>
                <w:rFonts w:hint="eastAsia" w:ascii="宋体" w:eastAsia="宋体"/>
                <w:sz w:val="24"/>
              </w:rPr>
              <w:t>达到节能效果</w:t>
            </w:r>
          </w:p>
        </w:tc>
      </w:tr>
      <w:tr w14:paraId="5E52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538" w:type="dxa"/>
          </w:tcPr>
          <w:p w14:paraId="67BFB0DB">
            <w:pPr>
              <w:pStyle w:val="16"/>
              <w:spacing w:before="8"/>
              <w:rPr>
                <w:rFonts w:ascii="宋体"/>
                <w:b/>
                <w:sz w:val="33"/>
              </w:rPr>
            </w:pPr>
          </w:p>
          <w:p w14:paraId="71CC4F66">
            <w:pPr>
              <w:pStyle w:val="16"/>
              <w:ind w:left="10"/>
              <w:jc w:val="center"/>
              <w:rPr>
                <w:sz w:val="24"/>
              </w:rPr>
            </w:pPr>
            <w:r>
              <w:rPr>
                <w:sz w:val="24"/>
              </w:rPr>
              <w:t>5</w:t>
            </w:r>
          </w:p>
        </w:tc>
        <w:tc>
          <w:tcPr>
            <w:tcW w:w="1070" w:type="dxa"/>
          </w:tcPr>
          <w:p w14:paraId="444B9345">
            <w:pPr>
              <w:pStyle w:val="16"/>
              <w:spacing w:before="10"/>
              <w:rPr>
                <w:rFonts w:ascii="宋体"/>
                <w:b/>
                <w:sz w:val="17"/>
              </w:rPr>
            </w:pPr>
          </w:p>
          <w:p w14:paraId="274741B7">
            <w:pPr>
              <w:pStyle w:val="16"/>
              <w:spacing w:line="297" w:lineRule="auto"/>
              <w:ind w:left="175" w:right="164"/>
              <w:rPr>
                <w:rFonts w:hint="eastAsia" w:ascii="宋体" w:eastAsia="宋体"/>
                <w:sz w:val="24"/>
              </w:rPr>
            </w:pPr>
            <w:r>
              <w:rPr>
                <w:rFonts w:hint="eastAsia" w:ascii="宋体" w:eastAsia="宋体"/>
                <w:sz w:val="24"/>
              </w:rPr>
              <w:t>通用设备节能</w:t>
            </w:r>
          </w:p>
        </w:tc>
        <w:tc>
          <w:tcPr>
            <w:tcW w:w="1411" w:type="dxa"/>
          </w:tcPr>
          <w:p w14:paraId="1B2B9469">
            <w:pPr>
              <w:pStyle w:val="16"/>
              <w:spacing w:before="8"/>
              <w:rPr>
                <w:rFonts w:ascii="宋体"/>
                <w:b/>
                <w:sz w:val="32"/>
              </w:rPr>
            </w:pPr>
          </w:p>
          <w:p w14:paraId="619633CE">
            <w:pPr>
              <w:pStyle w:val="16"/>
              <w:ind w:left="205" w:right="195"/>
              <w:jc w:val="center"/>
              <w:rPr>
                <w:rFonts w:hint="eastAsia" w:ascii="宋体" w:eastAsia="宋体"/>
                <w:sz w:val="24"/>
              </w:rPr>
            </w:pPr>
            <w:r>
              <w:rPr>
                <w:rFonts w:hint="eastAsia" w:ascii="宋体" w:eastAsia="宋体"/>
                <w:sz w:val="24"/>
              </w:rPr>
              <w:t>变频节能</w:t>
            </w:r>
          </w:p>
        </w:tc>
        <w:tc>
          <w:tcPr>
            <w:tcW w:w="4034" w:type="dxa"/>
          </w:tcPr>
          <w:p w14:paraId="0C154ABA">
            <w:pPr>
              <w:pStyle w:val="16"/>
              <w:spacing w:before="38" w:line="297" w:lineRule="auto"/>
              <w:ind w:left="108" w:right="95"/>
              <w:rPr>
                <w:rFonts w:hint="eastAsia" w:ascii="宋体" w:eastAsia="宋体"/>
                <w:sz w:val="24"/>
              </w:rPr>
            </w:pPr>
            <w:r>
              <w:rPr>
                <w:rFonts w:hint="eastAsia" w:ascii="宋体" w:eastAsia="宋体"/>
                <w:sz w:val="24"/>
              </w:rPr>
              <w:t>项目对非连续使用设备的电动机实施变频控制， 平均节电率至少在</w:t>
            </w:r>
          </w:p>
          <w:p w14:paraId="686C9248">
            <w:pPr>
              <w:pStyle w:val="16"/>
              <w:spacing w:line="306" w:lineRule="exact"/>
              <w:ind w:left="108"/>
              <w:rPr>
                <w:rFonts w:hint="eastAsia" w:ascii="宋体" w:eastAsia="宋体"/>
                <w:sz w:val="24"/>
              </w:rPr>
            </w:pPr>
            <w:r>
              <w:rPr>
                <w:sz w:val="24"/>
              </w:rPr>
              <w:t>20%</w:t>
            </w:r>
            <w:r>
              <w:rPr>
                <w:rFonts w:hint="eastAsia" w:ascii="宋体" w:eastAsia="宋体"/>
                <w:sz w:val="24"/>
              </w:rPr>
              <w:t>。</w:t>
            </w:r>
          </w:p>
        </w:tc>
        <w:tc>
          <w:tcPr>
            <w:tcW w:w="2232" w:type="dxa"/>
          </w:tcPr>
          <w:p w14:paraId="3F43DC63">
            <w:pPr>
              <w:pStyle w:val="16"/>
              <w:spacing w:before="8"/>
              <w:rPr>
                <w:rFonts w:ascii="宋体"/>
                <w:b/>
                <w:sz w:val="32"/>
              </w:rPr>
            </w:pPr>
          </w:p>
          <w:p w14:paraId="08AB2363">
            <w:pPr>
              <w:pStyle w:val="16"/>
              <w:ind w:right="382"/>
              <w:jc w:val="right"/>
              <w:rPr>
                <w:rFonts w:hint="eastAsia" w:ascii="宋体" w:eastAsia="宋体"/>
                <w:sz w:val="24"/>
              </w:rPr>
            </w:pPr>
            <w:r>
              <w:rPr>
                <w:rFonts w:hint="eastAsia" w:ascii="宋体" w:eastAsia="宋体"/>
                <w:sz w:val="24"/>
              </w:rPr>
              <w:t>达到节能效果</w:t>
            </w:r>
          </w:p>
        </w:tc>
      </w:tr>
      <w:tr w14:paraId="3B1D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38" w:type="dxa"/>
          </w:tcPr>
          <w:p w14:paraId="6FC0DDBF">
            <w:pPr>
              <w:pStyle w:val="16"/>
              <w:spacing w:before="8"/>
              <w:rPr>
                <w:rFonts w:ascii="宋体"/>
                <w:b/>
                <w:sz w:val="33"/>
              </w:rPr>
            </w:pPr>
          </w:p>
          <w:p w14:paraId="5E45FE9E">
            <w:pPr>
              <w:pStyle w:val="16"/>
              <w:ind w:left="10"/>
              <w:jc w:val="center"/>
              <w:rPr>
                <w:sz w:val="24"/>
              </w:rPr>
            </w:pPr>
            <w:r>
              <w:rPr>
                <w:sz w:val="24"/>
              </w:rPr>
              <w:t>6</w:t>
            </w:r>
          </w:p>
        </w:tc>
        <w:tc>
          <w:tcPr>
            <w:tcW w:w="1070" w:type="dxa"/>
          </w:tcPr>
          <w:p w14:paraId="3C645A72">
            <w:pPr>
              <w:pStyle w:val="16"/>
              <w:spacing w:before="35"/>
              <w:ind w:left="175"/>
              <w:rPr>
                <w:rFonts w:hint="eastAsia" w:ascii="宋体" w:eastAsia="宋体"/>
                <w:sz w:val="24"/>
              </w:rPr>
            </w:pPr>
            <w:r>
              <w:rPr>
                <w:rFonts w:hint="eastAsia" w:ascii="宋体" w:eastAsia="宋体"/>
                <w:sz w:val="24"/>
              </w:rPr>
              <w:t>能源计</w:t>
            </w:r>
          </w:p>
          <w:p w14:paraId="3AFAFB55">
            <w:pPr>
              <w:pStyle w:val="16"/>
              <w:spacing w:before="2" w:line="380" w:lineRule="atLeast"/>
              <w:ind w:left="175" w:right="164"/>
              <w:rPr>
                <w:rFonts w:hint="eastAsia" w:ascii="宋体" w:eastAsia="宋体"/>
                <w:sz w:val="24"/>
              </w:rPr>
            </w:pPr>
            <w:r>
              <w:rPr>
                <w:rFonts w:hint="eastAsia" w:ascii="宋体" w:eastAsia="宋体"/>
                <w:spacing w:val="-7"/>
                <w:sz w:val="24"/>
              </w:rPr>
              <w:t>量器具的配备</w:t>
            </w:r>
          </w:p>
        </w:tc>
        <w:tc>
          <w:tcPr>
            <w:tcW w:w="1411" w:type="dxa"/>
          </w:tcPr>
          <w:p w14:paraId="595F9608">
            <w:pPr>
              <w:pStyle w:val="16"/>
              <w:spacing w:before="7"/>
              <w:rPr>
                <w:rFonts w:ascii="宋体"/>
                <w:b/>
                <w:sz w:val="17"/>
              </w:rPr>
            </w:pPr>
          </w:p>
          <w:p w14:paraId="6625751D">
            <w:pPr>
              <w:pStyle w:val="16"/>
              <w:spacing w:line="297" w:lineRule="auto"/>
              <w:ind w:left="465" w:right="213" w:hanging="240"/>
              <w:rPr>
                <w:rFonts w:hint="eastAsia" w:ascii="宋体" w:eastAsia="宋体"/>
                <w:sz w:val="24"/>
              </w:rPr>
            </w:pPr>
            <w:r>
              <w:rPr>
                <w:rFonts w:hint="eastAsia" w:ascii="宋体" w:eastAsia="宋体"/>
                <w:sz w:val="24"/>
              </w:rPr>
              <w:t>节能管理措施</w:t>
            </w:r>
          </w:p>
        </w:tc>
        <w:tc>
          <w:tcPr>
            <w:tcW w:w="4034" w:type="dxa"/>
          </w:tcPr>
          <w:p w14:paraId="2EB14843">
            <w:pPr>
              <w:pStyle w:val="16"/>
              <w:spacing w:before="35"/>
              <w:ind w:left="108"/>
              <w:rPr>
                <w:rFonts w:hint="eastAsia" w:ascii="宋体" w:eastAsia="宋体"/>
                <w:sz w:val="24"/>
              </w:rPr>
            </w:pPr>
            <w:r>
              <w:rPr>
                <w:rFonts w:hint="eastAsia" w:ascii="宋体" w:eastAsia="宋体"/>
                <w:sz w:val="24"/>
              </w:rPr>
              <w:t>按国家标准《用能单位能源计量器具</w:t>
            </w:r>
          </w:p>
          <w:p w14:paraId="34A38EE2">
            <w:pPr>
              <w:pStyle w:val="16"/>
              <w:spacing w:before="2" w:line="380" w:lineRule="atLeast"/>
              <w:ind w:left="108" w:right="94"/>
              <w:rPr>
                <w:rFonts w:hint="eastAsia" w:ascii="宋体" w:eastAsia="宋体"/>
                <w:sz w:val="24"/>
              </w:rPr>
            </w:pPr>
            <w:r>
              <w:rPr>
                <w:rFonts w:hint="eastAsia" w:ascii="宋体" w:eastAsia="宋体"/>
                <w:sz w:val="24"/>
              </w:rPr>
              <w:t>配备和管理通则》</w:t>
            </w:r>
            <w:r>
              <w:rPr>
                <w:sz w:val="24"/>
              </w:rPr>
              <w:t xml:space="preserve">GB17167-2006 </w:t>
            </w:r>
            <w:r>
              <w:rPr>
                <w:rFonts w:hint="eastAsia" w:ascii="宋体" w:eastAsia="宋体"/>
                <w:sz w:val="24"/>
              </w:rPr>
              <w:t>的要求配备和国力能源计量器具。</w:t>
            </w:r>
          </w:p>
        </w:tc>
        <w:tc>
          <w:tcPr>
            <w:tcW w:w="2232" w:type="dxa"/>
          </w:tcPr>
          <w:p w14:paraId="5982310D">
            <w:pPr>
              <w:pStyle w:val="16"/>
              <w:spacing w:before="7"/>
              <w:rPr>
                <w:rFonts w:ascii="宋体"/>
                <w:b/>
                <w:sz w:val="32"/>
              </w:rPr>
            </w:pPr>
          </w:p>
          <w:p w14:paraId="730BFED1">
            <w:pPr>
              <w:pStyle w:val="16"/>
              <w:ind w:right="382"/>
              <w:jc w:val="right"/>
              <w:rPr>
                <w:rFonts w:hint="eastAsia" w:ascii="宋体" w:eastAsia="宋体"/>
                <w:sz w:val="24"/>
              </w:rPr>
            </w:pPr>
            <w:r>
              <w:rPr>
                <w:rFonts w:hint="eastAsia" w:ascii="宋体" w:eastAsia="宋体"/>
                <w:sz w:val="24"/>
              </w:rPr>
              <w:t>满足节能要求</w:t>
            </w:r>
          </w:p>
        </w:tc>
      </w:tr>
    </w:tbl>
    <w:p w14:paraId="0213DE5D">
      <w:pPr>
        <w:pStyle w:val="6"/>
        <w:spacing w:before="109" w:line="384" w:lineRule="auto"/>
        <w:ind w:right="827" w:firstLine="559"/>
      </w:pPr>
      <w:r>
        <w:t>可见，本项目采取的节能措施具有针对性，科学可行，可以起到较好的节能降耗效果。</w:t>
      </w:r>
    </w:p>
    <w:p w14:paraId="3502195F">
      <w:pPr>
        <w:spacing w:after="0" w:line="384" w:lineRule="auto"/>
        <w:sectPr>
          <w:pgSz w:w="11910" w:h="16840"/>
          <w:pgMar w:top="1420" w:right="700" w:bottom="1360" w:left="860" w:header="0" w:footer="1157" w:gutter="0"/>
          <w:cols w:space="720" w:num="1"/>
        </w:sectPr>
      </w:pPr>
    </w:p>
    <w:p w14:paraId="373B52F0">
      <w:pPr>
        <w:pStyle w:val="3"/>
      </w:pPr>
      <w:bookmarkStart w:id="9" w:name="_bookmark6"/>
      <w:bookmarkEnd w:id="9"/>
      <w:r>
        <w:t>第二章 分析评价依据</w:t>
      </w:r>
    </w:p>
    <w:p w14:paraId="5B7EFD92">
      <w:pPr>
        <w:pStyle w:val="6"/>
        <w:spacing w:before="0"/>
        <w:ind w:left="0"/>
        <w:rPr>
          <w:rFonts w:ascii="黑体"/>
          <w:sz w:val="20"/>
        </w:rPr>
      </w:pPr>
    </w:p>
    <w:p w14:paraId="5D1C7DD2">
      <w:pPr>
        <w:pStyle w:val="6"/>
        <w:spacing w:before="11"/>
        <w:ind w:left="0"/>
        <w:rPr>
          <w:rFonts w:ascii="黑体"/>
          <w:sz w:val="18"/>
        </w:rPr>
      </w:pPr>
    </w:p>
    <w:p w14:paraId="52ED9B41">
      <w:pPr>
        <w:pStyle w:val="4"/>
        <w:numPr>
          <w:ilvl w:val="1"/>
          <w:numId w:val="13"/>
        </w:numPr>
        <w:tabs>
          <w:tab w:val="left" w:pos="1085"/>
        </w:tabs>
        <w:spacing w:before="67" w:after="0" w:line="240" w:lineRule="auto"/>
        <w:ind w:left="1084" w:right="0" w:hanging="527"/>
        <w:jc w:val="left"/>
      </w:pPr>
      <w:bookmarkStart w:id="10" w:name="_bookmark7"/>
      <w:bookmarkEnd w:id="10"/>
      <w:bookmarkStart w:id="11" w:name="_bookmark7"/>
      <w:bookmarkEnd w:id="11"/>
      <w:r>
        <w:t>相关法规政策依据</w:t>
      </w:r>
    </w:p>
    <w:p w14:paraId="1424B855">
      <w:pPr>
        <w:pStyle w:val="6"/>
        <w:spacing w:before="1"/>
        <w:ind w:left="0"/>
        <w:rPr>
          <w:rFonts w:ascii="黑体"/>
          <w:sz w:val="38"/>
        </w:rPr>
      </w:pPr>
    </w:p>
    <w:p w14:paraId="6A9DAAF3">
      <w:pPr>
        <w:pStyle w:val="15"/>
        <w:numPr>
          <w:ilvl w:val="2"/>
          <w:numId w:val="13"/>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6"/>
          <w:sz w:val="28"/>
        </w:rPr>
        <w:t>相关法律、法规、规划、行业准入条件、产业政策等</w:t>
      </w:r>
    </w:p>
    <w:p w14:paraId="5527DBF7">
      <w:pPr>
        <w:pStyle w:val="15"/>
        <w:numPr>
          <w:ilvl w:val="3"/>
          <w:numId w:val="13"/>
        </w:numPr>
        <w:tabs>
          <w:tab w:val="left" w:pos="1823"/>
        </w:tabs>
        <w:spacing w:before="215" w:after="0" w:line="240" w:lineRule="auto"/>
        <w:ind w:left="1822" w:right="0" w:hanging="705"/>
        <w:jc w:val="left"/>
        <w:rPr>
          <w:sz w:val="28"/>
        </w:rPr>
      </w:pPr>
      <w:r>
        <w:rPr>
          <w:spacing w:val="-3"/>
          <w:sz w:val="28"/>
        </w:rPr>
        <w:t>《中华人民共和国节约能源法》</w:t>
      </w:r>
      <w:r>
        <w:rPr>
          <w:sz w:val="28"/>
        </w:rPr>
        <w:t>（</w:t>
      </w:r>
      <w:r>
        <w:rPr>
          <w:rFonts w:ascii="Times New Roman" w:eastAsia="Times New Roman"/>
          <w:sz w:val="28"/>
        </w:rPr>
        <w:t>2018</w:t>
      </w:r>
      <w:r>
        <w:rPr>
          <w:rFonts w:ascii="Times New Roman" w:eastAsia="Times New Roman"/>
          <w:spacing w:val="1"/>
          <w:sz w:val="28"/>
        </w:rPr>
        <w:t xml:space="preserve"> </w:t>
      </w:r>
      <w:r>
        <w:rPr>
          <w:spacing w:val="-2"/>
          <w:sz w:val="28"/>
        </w:rPr>
        <w:t>年修正</w:t>
      </w:r>
      <w:r>
        <w:rPr>
          <w:sz w:val="28"/>
        </w:rPr>
        <w:t>）</w:t>
      </w:r>
    </w:p>
    <w:p w14:paraId="4D0AAB5B">
      <w:pPr>
        <w:pStyle w:val="15"/>
        <w:numPr>
          <w:ilvl w:val="3"/>
          <w:numId w:val="13"/>
        </w:numPr>
        <w:tabs>
          <w:tab w:val="left" w:pos="1823"/>
        </w:tabs>
        <w:spacing w:before="212" w:after="0" w:line="240" w:lineRule="auto"/>
        <w:ind w:left="1822" w:right="0" w:hanging="705"/>
        <w:jc w:val="left"/>
        <w:rPr>
          <w:sz w:val="28"/>
        </w:rPr>
      </w:pPr>
      <w:r>
        <w:rPr>
          <w:spacing w:val="-3"/>
          <w:sz w:val="28"/>
        </w:rPr>
        <w:t>《中华人民共和国可再生能源法》</w:t>
      </w:r>
      <w:r>
        <w:rPr>
          <w:sz w:val="28"/>
        </w:rPr>
        <w:t>（</w:t>
      </w:r>
      <w:r>
        <w:rPr>
          <w:rFonts w:ascii="Times New Roman" w:eastAsia="Times New Roman"/>
          <w:sz w:val="28"/>
        </w:rPr>
        <w:t>2010</w:t>
      </w:r>
      <w:r>
        <w:rPr>
          <w:rFonts w:ascii="Times New Roman" w:eastAsia="Times New Roman"/>
          <w:spacing w:val="1"/>
          <w:sz w:val="28"/>
        </w:rPr>
        <w:t xml:space="preserve"> </w:t>
      </w:r>
      <w:r>
        <w:rPr>
          <w:spacing w:val="-2"/>
          <w:sz w:val="28"/>
        </w:rPr>
        <w:t>年修正</w:t>
      </w:r>
      <w:r>
        <w:rPr>
          <w:sz w:val="28"/>
        </w:rPr>
        <w:t>）</w:t>
      </w:r>
    </w:p>
    <w:p w14:paraId="6B1227C9">
      <w:pPr>
        <w:pStyle w:val="15"/>
        <w:numPr>
          <w:ilvl w:val="3"/>
          <w:numId w:val="13"/>
        </w:numPr>
        <w:tabs>
          <w:tab w:val="left" w:pos="1823"/>
        </w:tabs>
        <w:spacing w:before="213" w:after="0" w:line="240" w:lineRule="auto"/>
        <w:ind w:left="1822" w:right="0" w:hanging="705"/>
        <w:jc w:val="left"/>
        <w:rPr>
          <w:sz w:val="28"/>
        </w:rPr>
      </w:pPr>
      <w:r>
        <w:rPr>
          <w:spacing w:val="-3"/>
          <w:sz w:val="28"/>
        </w:rPr>
        <w:t>《中华人民共和国电力法》</w:t>
      </w:r>
      <w:r>
        <w:rPr>
          <w:sz w:val="28"/>
        </w:rPr>
        <w:t>（</w:t>
      </w:r>
      <w:r>
        <w:rPr>
          <w:rFonts w:ascii="Times New Roman" w:eastAsia="Times New Roman"/>
          <w:sz w:val="28"/>
        </w:rPr>
        <w:t>2018</w:t>
      </w:r>
      <w:r>
        <w:rPr>
          <w:rFonts w:ascii="Times New Roman" w:eastAsia="Times New Roman"/>
          <w:spacing w:val="1"/>
          <w:sz w:val="28"/>
        </w:rPr>
        <w:t xml:space="preserve"> </w:t>
      </w:r>
      <w:r>
        <w:rPr>
          <w:spacing w:val="-1"/>
          <w:sz w:val="28"/>
        </w:rPr>
        <w:t>年修正</w:t>
      </w:r>
      <w:r>
        <w:rPr>
          <w:sz w:val="28"/>
        </w:rPr>
        <w:t>）</w:t>
      </w:r>
    </w:p>
    <w:p w14:paraId="5307D521">
      <w:pPr>
        <w:pStyle w:val="15"/>
        <w:numPr>
          <w:ilvl w:val="3"/>
          <w:numId w:val="13"/>
        </w:numPr>
        <w:tabs>
          <w:tab w:val="left" w:pos="1823"/>
        </w:tabs>
        <w:spacing w:before="213" w:after="0" w:line="240" w:lineRule="auto"/>
        <w:ind w:left="1822" w:right="0" w:hanging="705"/>
        <w:jc w:val="left"/>
        <w:rPr>
          <w:sz w:val="28"/>
        </w:rPr>
      </w:pPr>
      <w:r>
        <w:rPr>
          <w:spacing w:val="-3"/>
          <w:sz w:val="28"/>
        </w:rPr>
        <w:t>《中华人民共和国清洁生产促进法》</w:t>
      </w:r>
      <w:r>
        <w:rPr>
          <w:sz w:val="28"/>
        </w:rPr>
        <w:t>（</w:t>
      </w:r>
      <w:r>
        <w:rPr>
          <w:rFonts w:ascii="Times New Roman" w:eastAsia="Times New Roman"/>
          <w:sz w:val="28"/>
        </w:rPr>
        <w:t>2012</w:t>
      </w:r>
      <w:r>
        <w:rPr>
          <w:rFonts w:ascii="Times New Roman" w:eastAsia="Times New Roman"/>
          <w:spacing w:val="-1"/>
          <w:sz w:val="28"/>
        </w:rPr>
        <w:t xml:space="preserve"> </w:t>
      </w:r>
      <w:r>
        <w:rPr>
          <w:spacing w:val="-1"/>
          <w:sz w:val="28"/>
        </w:rPr>
        <w:t>年修正</w:t>
      </w:r>
      <w:r>
        <w:rPr>
          <w:sz w:val="28"/>
        </w:rPr>
        <w:t>）</w:t>
      </w:r>
    </w:p>
    <w:p w14:paraId="532C1036">
      <w:pPr>
        <w:pStyle w:val="15"/>
        <w:numPr>
          <w:ilvl w:val="3"/>
          <w:numId w:val="13"/>
        </w:numPr>
        <w:tabs>
          <w:tab w:val="left" w:pos="1823"/>
        </w:tabs>
        <w:spacing w:before="212" w:after="0" w:line="240" w:lineRule="auto"/>
        <w:ind w:left="1822" w:right="0" w:hanging="705"/>
        <w:jc w:val="left"/>
        <w:rPr>
          <w:sz w:val="28"/>
        </w:rPr>
      </w:pPr>
      <w:r>
        <w:rPr>
          <w:spacing w:val="-3"/>
          <w:sz w:val="28"/>
        </w:rPr>
        <w:t>《中华人民共和国建筑法》</w:t>
      </w:r>
      <w:r>
        <w:rPr>
          <w:sz w:val="28"/>
        </w:rPr>
        <w:t>（</w:t>
      </w:r>
      <w:r>
        <w:rPr>
          <w:rFonts w:ascii="Times New Roman" w:eastAsia="Times New Roman"/>
          <w:sz w:val="28"/>
        </w:rPr>
        <w:t>2019</w:t>
      </w:r>
      <w:r>
        <w:rPr>
          <w:rFonts w:ascii="Times New Roman" w:eastAsia="Times New Roman"/>
          <w:spacing w:val="10"/>
          <w:sz w:val="28"/>
        </w:rPr>
        <w:t xml:space="preserve"> </w:t>
      </w:r>
      <w:r>
        <w:rPr>
          <w:spacing w:val="-1"/>
          <w:sz w:val="28"/>
        </w:rPr>
        <w:t>年修正</w:t>
      </w:r>
      <w:r>
        <w:rPr>
          <w:sz w:val="28"/>
        </w:rPr>
        <w:t>）</w:t>
      </w:r>
    </w:p>
    <w:p w14:paraId="73BA3114">
      <w:pPr>
        <w:pStyle w:val="15"/>
        <w:numPr>
          <w:ilvl w:val="3"/>
          <w:numId w:val="13"/>
        </w:numPr>
        <w:tabs>
          <w:tab w:val="left" w:pos="1823"/>
        </w:tabs>
        <w:spacing w:before="213" w:after="0" w:line="240" w:lineRule="auto"/>
        <w:ind w:left="1822" w:right="0" w:hanging="705"/>
        <w:jc w:val="left"/>
        <w:rPr>
          <w:sz w:val="28"/>
        </w:rPr>
      </w:pPr>
      <w:r>
        <w:rPr>
          <w:spacing w:val="-3"/>
          <w:sz w:val="28"/>
        </w:rPr>
        <w:t>《中华人民共和国计量法》</w:t>
      </w:r>
      <w:r>
        <w:rPr>
          <w:sz w:val="28"/>
        </w:rPr>
        <w:t>（</w:t>
      </w:r>
      <w:r>
        <w:rPr>
          <w:rFonts w:ascii="Times New Roman" w:eastAsia="Times New Roman"/>
          <w:sz w:val="28"/>
        </w:rPr>
        <w:t>2018</w:t>
      </w:r>
      <w:r>
        <w:rPr>
          <w:rFonts w:ascii="Times New Roman" w:eastAsia="Times New Roman"/>
          <w:spacing w:val="10"/>
          <w:sz w:val="28"/>
        </w:rPr>
        <w:t xml:space="preserve"> </w:t>
      </w:r>
      <w:r>
        <w:rPr>
          <w:spacing w:val="-1"/>
          <w:sz w:val="28"/>
        </w:rPr>
        <w:t>年修正</w:t>
      </w:r>
      <w:r>
        <w:rPr>
          <w:sz w:val="28"/>
        </w:rPr>
        <w:t>）</w:t>
      </w:r>
    </w:p>
    <w:p w14:paraId="47366079">
      <w:pPr>
        <w:pStyle w:val="15"/>
        <w:numPr>
          <w:ilvl w:val="3"/>
          <w:numId w:val="13"/>
        </w:numPr>
        <w:tabs>
          <w:tab w:val="left" w:pos="1823"/>
        </w:tabs>
        <w:spacing w:before="212" w:after="0" w:line="240" w:lineRule="auto"/>
        <w:ind w:left="1822" w:right="0" w:hanging="705"/>
        <w:jc w:val="left"/>
        <w:rPr>
          <w:sz w:val="28"/>
        </w:rPr>
      </w:pPr>
      <w:r>
        <w:rPr>
          <w:spacing w:val="-3"/>
          <w:sz w:val="28"/>
        </w:rPr>
        <w:t>《中华人民共和国循环经济促进法》</w:t>
      </w:r>
      <w:r>
        <w:rPr>
          <w:sz w:val="28"/>
        </w:rPr>
        <w:t>（</w:t>
      </w:r>
      <w:r>
        <w:rPr>
          <w:rFonts w:ascii="Times New Roman" w:eastAsia="Times New Roman"/>
          <w:sz w:val="28"/>
        </w:rPr>
        <w:t>2018</w:t>
      </w:r>
      <w:r>
        <w:rPr>
          <w:rFonts w:ascii="Times New Roman" w:eastAsia="Times New Roman"/>
          <w:spacing w:val="-1"/>
          <w:sz w:val="28"/>
        </w:rPr>
        <w:t xml:space="preserve"> </w:t>
      </w:r>
      <w:r>
        <w:rPr>
          <w:spacing w:val="-1"/>
          <w:sz w:val="28"/>
        </w:rPr>
        <w:t>年修正</w:t>
      </w:r>
      <w:r>
        <w:rPr>
          <w:sz w:val="28"/>
        </w:rPr>
        <w:t>）</w:t>
      </w:r>
    </w:p>
    <w:p w14:paraId="48552CEC">
      <w:pPr>
        <w:pStyle w:val="15"/>
        <w:numPr>
          <w:ilvl w:val="3"/>
          <w:numId w:val="13"/>
        </w:numPr>
        <w:tabs>
          <w:tab w:val="left" w:pos="1823"/>
        </w:tabs>
        <w:spacing w:before="213" w:after="0" w:line="240" w:lineRule="auto"/>
        <w:ind w:left="1822" w:right="0" w:hanging="705"/>
        <w:jc w:val="left"/>
        <w:rPr>
          <w:sz w:val="28"/>
        </w:rPr>
      </w:pPr>
      <w:r>
        <w:rPr>
          <w:spacing w:val="-3"/>
          <w:sz w:val="28"/>
        </w:rPr>
        <w:t>《中华人民共和国水污染防治法》</w:t>
      </w:r>
      <w:r>
        <w:rPr>
          <w:sz w:val="28"/>
        </w:rPr>
        <w:t>（</w:t>
      </w:r>
      <w:r>
        <w:rPr>
          <w:rFonts w:ascii="Times New Roman" w:eastAsia="Times New Roman"/>
          <w:sz w:val="28"/>
        </w:rPr>
        <w:t>2017</w:t>
      </w:r>
      <w:r>
        <w:rPr>
          <w:rFonts w:ascii="Times New Roman" w:eastAsia="Times New Roman"/>
          <w:spacing w:val="1"/>
          <w:sz w:val="28"/>
        </w:rPr>
        <w:t xml:space="preserve"> </w:t>
      </w:r>
      <w:r>
        <w:rPr>
          <w:spacing w:val="-2"/>
          <w:sz w:val="28"/>
        </w:rPr>
        <w:t>年修正</w:t>
      </w:r>
      <w:r>
        <w:rPr>
          <w:sz w:val="28"/>
        </w:rPr>
        <w:t>）</w:t>
      </w:r>
    </w:p>
    <w:p w14:paraId="2536E39D">
      <w:pPr>
        <w:pStyle w:val="15"/>
        <w:numPr>
          <w:ilvl w:val="3"/>
          <w:numId w:val="13"/>
        </w:numPr>
        <w:tabs>
          <w:tab w:val="left" w:pos="1823"/>
        </w:tabs>
        <w:spacing w:before="215" w:after="0" w:line="240" w:lineRule="auto"/>
        <w:ind w:left="1822" w:right="0" w:hanging="705"/>
        <w:jc w:val="left"/>
        <w:rPr>
          <w:sz w:val="28"/>
        </w:rPr>
      </w:pPr>
      <w:r>
        <w:rPr>
          <w:spacing w:val="-3"/>
          <w:sz w:val="28"/>
        </w:rPr>
        <w:t>《民用建筑节能条例》</w:t>
      </w:r>
      <w:r>
        <w:rPr>
          <w:sz w:val="28"/>
        </w:rPr>
        <w:t>（</w:t>
      </w:r>
      <w:r>
        <w:rPr>
          <w:spacing w:val="-17"/>
          <w:sz w:val="28"/>
        </w:rPr>
        <w:t xml:space="preserve">国务院令 </w:t>
      </w:r>
      <w:r>
        <w:rPr>
          <w:rFonts w:ascii="Times New Roman" w:eastAsia="Times New Roman"/>
          <w:sz w:val="28"/>
        </w:rPr>
        <w:t>530</w:t>
      </w:r>
      <w:r>
        <w:rPr>
          <w:rFonts w:ascii="Times New Roman" w:eastAsia="Times New Roman"/>
          <w:spacing w:val="1"/>
          <w:sz w:val="28"/>
        </w:rPr>
        <w:t xml:space="preserve"> </w:t>
      </w:r>
      <w:r>
        <w:rPr>
          <w:spacing w:val="-3"/>
          <w:sz w:val="28"/>
        </w:rPr>
        <w:t>号）</w:t>
      </w:r>
    </w:p>
    <w:p w14:paraId="167FC74E">
      <w:pPr>
        <w:pStyle w:val="15"/>
        <w:numPr>
          <w:ilvl w:val="3"/>
          <w:numId w:val="13"/>
        </w:numPr>
        <w:tabs>
          <w:tab w:val="left" w:pos="1962"/>
        </w:tabs>
        <w:spacing w:before="212" w:after="0" w:line="240" w:lineRule="auto"/>
        <w:ind w:left="1961" w:right="0" w:hanging="844"/>
        <w:jc w:val="left"/>
        <w:rPr>
          <w:sz w:val="28"/>
        </w:rPr>
      </w:pPr>
      <w:r>
        <w:rPr>
          <w:spacing w:val="-3"/>
          <w:sz w:val="28"/>
        </w:rPr>
        <w:t>《国务院关于加强节能工作的决定》（</w:t>
      </w:r>
      <w:r>
        <w:rPr>
          <w:sz w:val="28"/>
        </w:rPr>
        <w:t>国发【</w:t>
      </w:r>
      <w:r>
        <w:rPr>
          <w:rFonts w:ascii="Times New Roman" w:eastAsia="Times New Roman"/>
          <w:sz w:val="28"/>
        </w:rPr>
        <w:t>2006</w:t>
      </w:r>
      <w:r>
        <w:rPr>
          <w:spacing w:val="-3"/>
          <w:sz w:val="28"/>
        </w:rPr>
        <w:t>】</w:t>
      </w:r>
      <w:r>
        <w:rPr>
          <w:rFonts w:ascii="Times New Roman" w:eastAsia="Times New Roman"/>
          <w:sz w:val="28"/>
        </w:rPr>
        <w:t>28</w:t>
      </w:r>
      <w:r>
        <w:rPr>
          <w:rFonts w:ascii="Times New Roman" w:eastAsia="Times New Roman"/>
          <w:spacing w:val="2"/>
          <w:sz w:val="28"/>
        </w:rPr>
        <w:t xml:space="preserve"> </w:t>
      </w:r>
      <w:r>
        <w:rPr>
          <w:spacing w:val="-3"/>
          <w:sz w:val="28"/>
        </w:rPr>
        <w:t>号）</w:t>
      </w:r>
    </w:p>
    <w:p w14:paraId="5ECADFA9">
      <w:pPr>
        <w:pStyle w:val="15"/>
        <w:numPr>
          <w:ilvl w:val="3"/>
          <w:numId w:val="13"/>
        </w:numPr>
        <w:tabs>
          <w:tab w:val="left" w:pos="1962"/>
        </w:tabs>
        <w:spacing w:before="213" w:after="0" w:line="240" w:lineRule="auto"/>
        <w:ind w:left="1961" w:right="0" w:hanging="844"/>
        <w:jc w:val="left"/>
        <w:rPr>
          <w:sz w:val="28"/>
        </w:rPr>
      </w:pPr>
      <w:r>
        <w:rPr>
          <w:spacing w:val="-3"/>
          <w:sz w:val="28"/>
        </w:rPr>
        <w:t>《节能中长期专项规划》</w:t>
      </w:r>
      <w:r>
        <w:rPr>
          <w:sz w:val="28"/>
        </w:rPr>
        <w:t>（</w:t>
      </w:r>
      <w:r>
        <w:rPr>
          <w:rFonts w:ascii="Times New Roman" w:eastAsia="Times New Roman"/>
          <w:sz w:val="28"/>
        </w:rPr>
        <w:t>2011</w:t>
      </w:r>
      <w:r>
        <w:rPr>
          <w:rFonts w:ascii="Times New Roman" w:eastAsia="Times New Roman"/>
          <w:spacing w:val="1"/>
          <w:sz w:val="28"/>
        </w:rPr>
        <w:t xml:space="preserve"> </w:t>
      </w:r>
      <w:r>
        <w:rPr>
          <w:sz w:val="28"/>
        </w:rPr>
        <w:t>年）</w:t>
      </w:r>
    </w:p>
    <w:p w14:paraId="4E114A09">
      <w:pPr>
        <w:pStyle w:val="15"/>
        <w:numPr>
          <w:ilvl w:val="3"/>
          <w:numId w:val="13"/>
        </w:numPr>
        <w:tabs>
          <w:tab w:val="left" w:pos="1962"/>
        </w:tabs>
        <w:spacing w:before="212" w:after="0" w:line="240" w:lineRule="auto"/>
        <w:ind w:left="1961" w:right="0" w:hanging="844"/>
        <w:jc w:val="left"/>
        <w:rPr>
          <w:sz w:val="28"/>
        </w:rPr>
      </w:pPr>
      <w:r>
        <w:rPr>
          <w:spacing w:val="-3"/>
          <w:sz w:val="28"/>
        </w:rPr>
        <w:t>《中国节能技术政策大纲》（</w:t>
      </w:r>
      <w:r>
        <w:rPr>
          <w:spacing w:val="-10"/>
          <w:sz w:val="28"/>
        </w:rPr>
        <w:t xml:space="preserve">发改委、科技部 </w:t>
      </w:r>
      <w:r>
        <w:rPr>
          <w:rFonts w:ascii="Times New Roman" w:eastAsia="Times New Roman"/>
          <w:sz w:val="28"/>
        </w:rPr>
        <w:t>2006</w:t>
      </w:r>
      <w:r>
        <w:rPr>
          <w:rFonts w:ascii="Times New Roman" w:eastAsia="Times New Roman"/>
          <w:spacing w:val="2"/>
          <w:sz w:val="28"/>
        </w:rPr>
        <w:t xml:space="preserve"> </w:t>
      </w:r>
      <w:r>
        <w:rPr>
          <w:spacing w:val="-1"/>
          <w:sz w:val="28"/>
        </w:rPr>
        <w:t>年修订</w:t>
      </w:r>
      <w:r>
        <w:rPr>
          <w:sz w:val="28"/>
        </w:rPr>
        <w:t>）</w:t>
      </w:r>
    </w:p>
    <w:p w14:paraId="2688F29C">
      <w:pPr>
        <w:pStyle w:val="15"/>
        <w:numPr>
          <w:ilvl w:val="3"/>
          <w:numId w:val="13"/>
        </w:numPr>
        <w:tabs>
          <w:tab w:val="left" w:pos="1962"/>
        </w:tabs>
        <w:spacing w:before="213" w:after="0" w:line="381" w:lineRule="auto"/>
        <w:ind w:left="558" w:right="714" w:firstLine="559"/>
        <w:jc w:val="left"/>
        <w:rPr>
          <w:sz w:val="28"/>
        </w:rPr>
      </w:pPr>
      <w:r>
        <w:rPr>
          <w:spacing w:val="-9"/>
          <w:sz w:val="28"/>
        </w:rPr>
        <w:t>《中国节水技术政策大纲》</w:t>
      </w:r>
      <w:r>
        <w:rPr>
          <w:sz w:val="28"/>
        </w:rPr>
        <w:t>（</w:t>
      </w:r>
      <w:r>
        <w:rPr>
          <w:spacing w:val="-6"/>
          <w:sz w:val="28"/>
        </w:rPr>
        <w:t>国家发展和改革委员会、科技部</w:t>
      </w:r>
      <w:r>
        <w:rPr>
          <w:spacing w:val="-3"/>
          <w:sz w:val="28"/>
        </w:rPr>
        <w:t xml:space="preserve">、建设部、水利部、农业部 </w:t>
      </w:r>
      <w:r>
        <w:rPr>
          <w:rFonts w:ascii="Times New Roman" w:eastAsia="Times New Roman"/>
          <w:sz w:val="28"/>
        </w:rPr>
        <w:t>[2007]17</w:t>
      </w:r>
      <w:r>
        <w:rPr>
          <w:rFonts w:ascii="Times New Roman" w:eastAsia="Times New Roman"/>
          <w:spacing w:val="1"/>
          <w:sz w:val="28"/>
        </w:rPr>
        <w:t xml:space="preserve"> </w:t>
      </w:r>
      <w:r>
        <w:rPr>
          <w:spacing w:val="-3"/>
          <w:sz w:val="28"/>
        </w:rPr>
        <w:t>号）</w:t>
      </w:r>
    </w:p>
    <w:p w14:paraId="640A5102">
      <w:pPr>
        <w:pStyle w:val="15"/>
        <w:numPr>
          <w:ilvl w:val="3"/>
          <w:numId w:val="13"/>
        </w:numPr>
        <w:tabs>
          <w:tab w:val="left" w:pos="1962"/>
        </w:tabs>
        <w:spacing w:before="1" w:after="0" w:line="240" w:lineRule="auto"/>
        <w:ind w:left="1961" w:right="0" w:hanging="844"/>
        <w:jc w:val="left"/>
        <w:rPr>
          <w:sz w:val="28"/>
        </w:rPr>
      </w:pPr>
      <w:r>
        <w:rPr>
          <w:spacing w:val="-3"/>
          <w:sz w:val="28"/>
        </w:rPr>
        <w:t>《国民经济和社会发展十三五规划纲要》</w:t>
      </w:r>
    </w:p>
    <w:p w14:paraId="46826A17">
      <w:pPr>
        <w:pStyle w:val="15"/>
        <w:numPr>
          <w:ilvl w:val="3"/>
          <w:numId w:val="13"/>
        </w:numPr>
        <w:tabs>
          <w:tab w:val="left" w:pos="1962"/>
        </w:tabs>
        <w:spacing w:before="213" w:after="0" w:line="384" w:lineRule="auto"/>
        <w:ind w:left="558" w:right="713" w:firstLine="559"/>
        <w:jc w:val="left"/>
        <w:rPr>
          <w:sz w:val="28"/>
        </w:rPr>
      </w:pPr>
      <w:r>
        <w:rPr>
          <w:spacing w:val="-2"/>
          <w:sz w:val="28"/>
        </w:rPr>
        <w:t>《国务院关于印发</w:t>
      </w:r>
      <w:r>
        <w:rPr>
          <w:rFonts w:ascii="Times New Roman" w:hAnsi="Times New Roman" w:eastAsia="Times New Roman"/>
          <w:spacing w:val="-5"/>
          <w:sz w:val="28"/>
        </w:rPr>
        <w:t>“</w:t>
      </w:r>
      <w:r>
        <w:rPr>
          <w:sz w:val="28"/>
        </w:rPr>
        <w:t>十三五</w:t>
      </w:r>
      <w:r>
        <w:rPr>
          <w:rFonts w:ascii="Times New Roman" w:hAnsi="Times New Roman" w:eastAsia="Times New Roman"/>
          <w:sz w:val="28"/>
        </w:rPr>
        <w:t>”</w:t>
      </w:r>
      <w:r>
        <w:rPr>
          <w:spacing w:val="-3"/>
          <w:sz w:val="28"/>
        </w:rPr>
        <w:t>节能减排综合性工作方案的通知</w:t>
      </w:r>
      <w:r>
        <w:rPr>
          <w:spacing w:val="-212"/>
          <w:sz w:val="28"/>
        </w:rPr>
        <w:t>》</w:t>
      </w:r>
      <w:r>
        <w:rPr>
          <w:sz w:val="28"/>
        </w:rPr>
        <w:t>（ 国发【</w:t>
      </w:r>
      <w:r>
        <w:rPr>
          <w:rFonts w:ascii="Times New Roman" w:hAnsi="Times New Roman" w:eastAsia="Times New Roman"/>
          <w:sz w:val="28"/>
        </w:rPr>
        <w:t>2016</w:t>
      </w:r>
      <w:r>
        <w:rPr>
          <w:sz w:val="28"/>
        </w:rPr>
        <w:t>】</w:t>
      </w:r>
      <w:r>
        <w:rPr>
          <w:rFonts w:ascii="Times New Roman" w:hAnsi="Times New Roman" w:eastAsia="Times New Roman"/>
          <w:sz w:val="28"/>
        </w:rPr>
        <w:t xml:space="preserve">74 </w:t>
      </w:r>
      <w:r>
        <w:rPr>
          <w:sz w:val="28"/>
        </w:rPr>
        <w:t>号）</w:t>
      </w:r>
    </w:p>
    <w:p w14:paraId="5A542760">
      <w:pPr>
        <w:pStyle w:val="15"/>
        <w:numPr>
          <w:ilvl w:val="3"/>
          <w:numId w:val="13"/>
        </w:numPr>
        <w:tabs>
          <w:tab w:val="left" w:pos="1962"/>
        </w:tabs>
        <w:spacing w:before="0" w:after="0" w:line="356" w:lineRule="exact"/>
        <w:ind w:left="1961" w:right="0" w:hanging="844"/>
        <w:jc w:val="left"/>
        <w:rPr>
          <w:rFonts w:ascii="Times New Roman" w:eastAsia="Times New Roman"/>
          <w:sz w:val="28"/>
        </w:rPr>
      </w:pPr>
      <w:r>
        <w:rPr>
          <w:spacing w:val="-6"/>
          <w:sz w:val="28"/>
        </w:rPr>
        <w:t>《固定资产投资项目节能审查办法》</w:t>
      </w:r>
      <w:r>
        <w:rPr>
          <w:sz w:val="28"/>
        </w:rPr>
        <w:t>（</w:t>
      </w:r>
      <w:r>
        <w:rPr>
          <w:spacing w:val="-14"/>
          <w:sz w:val="28"/>
        </w:rPr>
        <w:t xml:space="preserve">国发改委令 </w:t>
      </w:r>
      <w:r>
        <w:rPr>
          <w:rFonts w:ascii="Times New Roman" w:eastAsia="Times New Roman"/>
          <w:sz w:val="28"/>
        </w:rPr>
        <w:t>2016</w:t>
      </w:r>
      <w:r>
        <w:rPr>
          <w:rFonts w:ascii="Times New Roman" w:eastAsia="Times New Roman"/>
          <w:spacing w:val="3"/>
          <w:sz w:val="28"/>
        </w:rPr>
        <w:t xml:space="preserve"> </w:t>
      </w:r>
      <w:r>
        <w:rPr>
          <w:spacing w:val="-24"/>
          <w:sz w:val="28"/>
        </w:rPr>
        <w:t xml:space="preserve">年第 </w:t>
      </w:r>
      <w:r>
        <w:rPr>
          <w:rFonts w:ascii="Times New Roman" w:eastAsia="Times New Roman"/>
          <w:sz w:val="28"/>
        </w:rPr>
        <w:t>44</w:t>
      </w:r>
    </w:p>
    <w:p w14:paraId="78C0AC06">
      <w:pPr>
        <w:pStyle w:val="6"/>
        <w:spacing w:before="212"/>
      </w:pPr>
      <w:r>
        <w:t>号）</w:t>
      </w:r>
    </w:p>
    <w:p w14:paraId="4BDBD271">
      <w:pPr>
        <w:pStyle w:val="15"/>
        <w:numPr>
          <w:ilvl w:val="3"/>
          <w:numId w:val="13"/>
        </w:numPr>
        <w:tabs>
          <w:tab w:val="left" w:pos="1962"/>
        </w:tabs>
        <w:spacing w:before="213" w:after="0" w:line="240" w:lineRule="auto"/>
        <w:ind w:left="1961" w:right="0" w:hanging="844"/>
        <w:jc w:val="left"/>
        <w:rPr>
          <w:sz w:val="28"/>
        </w:rPr>
      </w:pPr>
      <w:r>
        <w:rPr>
          <w:spacing w:val="-3"/>
          <w:sz w:val="28"/>
        </w:rPr>
        <w:t>《固定资产投资项目节能评估和审查工作指南》</w:t>
      </w:r>
      <w:r>
        <w:rPr>
          <w:sz w:val="28"/>
        </w:rPr>
        <w:t>（</w:t>
      </w:r>
      <w:r>
        <w:rPr>
          <w:rFonts w:ascii="Times New Roman" w:eastAsia="Times New Roman"/>
          <w:sz w:val="28"/>
        </w:rPr>
        <w:t>2018</w:t>
      </w:r>
      <w:r>
        <w:rPr>
          <w:rFonts w:ascii="Times New Roman" w:eastAsia="Times New Roman"/>
          <w:spacing w:val="2"/>
          <w:sz w:val="28"/>
        </w:rPr>
        <w:t xml:space="preserve"> </w:t>
      </w:r>
      <w:r>
        <w:rPr>
          <w:spacing w:val="-2"/>
          <w:sz w:val="28"/>
        </w:rPr>
        <w:t>年本</w:t>
      </w:r>
      <w:r>
        <w:rPr>
          <w:sz w:val="28"/>
        </w:rPr>
        <w:t>）</w:t>
      </w:r>
    </w:p>
    <w:p w14:paraId="78041298">
      <w:pPr>
        <w:spacing w:after="0" w:line="240" w:lineRule="auto"/>
        <w:jc w:val="left"/>
        <w:rPr>
          <w:sz w:val="28"/>
        </w:rPr>
        <w:sectPr>
          <w:pgSz w:w="11910" w:h="16840"/>
          <w:pgMar w:top="1560" w:right="700" w:bottom="1440" w:left="860" w:header="0" w:footer="1157" w:gutter="0"/>
          <w:cols w:space="720" w:num="1"/>
        </w:sectPr>
      </w:pPr>
    </w:p>
    <w:p w14:paraId="2D5B4D0C">
      <w:pPr>
        <w:pStyle w:val="15"/>
        <w:numPr>
          <w:ilvl w:val="3"/>
          <w:numId w:val="13"/>
        </w:numPr>
        <w:tabs>
          <w:tab w:val="left" w:pos="1962"/>
        </w:tabs>
        <w:spacing w:before="50" w:after="0" w:line="240" w:lineRule="auto"/>
        <w:ind w:left="1961" w:right="0" w:hanging="844"/>
        <w:jc w:val="left"/>
        <w:rPr>
          <w:sz w:val="28"/>
        </w:rPr>
      </w:pPr>
      <w:r>
        <w:rPr>
          <w:spacing w:val="-3"/>
          <w:sz w:val="28"/>
        </w:rPr>
        <w:t>《产业结构调整指导目录</w:t>
      </w:r>
      <w:r>
        <w:rPr>
          <w:sz w:val="28"/>
        </w:rPr>
        <w:t>（</w:t>
      </w:r>
      <w:r>
        <w:rPr>
          <w:rFonts w:ascii="Times New Roman" w:eastAsia="Times New Roman"/>
          <w:sz w:val="28"/>
        </w:rPr>
        <w:t>2019</w:t>
      </w:r>
      <w:r>
        <w:rPr>
          <w:rFonts w:ascii="Times New Roman" w:eastAsia="Times New Roman"/>
          <w:spacing w:val="1"/>
          <w:sz w:val="28"/>
        </w:rPr>
        <w:t xml:space="preserve"> </w:t>
      </w:r>
      <w:r>
        <w:rPr>
          <w:sz w:val="28"/>
        </w:rPr>
        <w:t>年本</w:t>
      </w:r>
      <w:r>
        <w:rPr>
          <w:spacing w:val="-3"/>
          <w:sz w:val="28"/>
        </w:rPr>
        <w:t>）</w:t>
      </w:r>
      <w:r>
        <w:rPr>
          <w:sz w:val="28"/>
        </w:rPr>
        <w:t>》</w:t>
      </w:r>
    </w:p>
    <w:p w14:paraId="413A61E4">
      <w:pPr>
        <w:pStyle w:val="15"/>
        <w:numPr>
          <w:ilvl w:val="3"/>
          <w:numId w:val="13"/>
        </w:numPr>
        <w:tabs>
          <w:tab w:val="left" w:pos="1962"/>
        </w:tabs>
        <w:spacing w:before="213" w:after="0" w:line="240" w:lineRule="auto"/>
        <w:ind w:left="1961" w:right="0" w:hanging="844"/>
        <w:jc w:val="left"/>
        <w:rPr>
          <w:sz w:val="28"/>
        </w:rPr>
      </w:pPr>
      <w:r>
        <w:rPr>
          <w:spacing w:val="-3"/>
          <w:sz w:val="28"/>
        </w:rPr>
        <w:t>《建设工程质量管理条例》（</w:t>
      </w:r>
      <w:r>
        <w:rPr>
          <w:spacing w:val="-12"/>
          <w:sz w:val="28"/>
        </w:rPr>
        <w:t xml:space="preserve">国务院令第 </w:t>
      </w:r>
      <w:r>
        <w:rPr>
          <w:rFonts w:ascii="Times New Roman" w:eastAsia="Times New Roman"/>
          <w:sz w:val="28"/>
        </w:rPr>
        <w:t>279</w:t>
      </w:r>
      <w:r>
        <w:rPr>
          <w:rFonts w:ascii="Times New Roman" w:eastAsia="Times New Roman"/>
          <w:spacing w:val="-2"/>
          <w:sz w:val="28"/>
        </w:rPr>
        <w:t xml:space="preserve"> </w:t>
      </w:r>
      <w:r>
        <w:rPr>
          <w:spacing w:val="-3"/>
          <w:sz w:val="28"/>
        </w:rPr>
        <w:t>号）</w:t>
      </w:r>
    </w:p>
    <w:p w14:paraId="7659D7DB">
      <w:pPr>
        <w:pStyle w:val="15"/>
        <w:numPr>
          <w:ilvl w:val="3"/>
          <w:numId w:val="13"/>
        </w:numPr>
        <w:tabs>
          <w:tab w:val="left" w:pos="1962"/>
        </w:tabs>
        <w:spacing w:before="212" w:after="0" w:line="240" w:lineRule="auto"/>
        <w:ind w:left="1961" w:right="0" w:hanging="844"/>
        <w:jc w:val="left"/>
        <w:rPr>
          <w:sz w:val="28"/>
        </w:rPr>
      </w:pPr>
      <w:r>
        <w:rPr>
          <w:spacing w:val="-3"/>
          <w:sz w:val="28"/>
        </w:rPr>
        <w:t>《实施工程建设强制性标准监督规定》</w:t>
      </w:r>
      <w:r>
        <w:rPr>
          <w:sz w:val="28"/>
        </w:rPr>
        <w:t>（</w:t>
      </w:r>
      <w:r>
        <w:rPr>
          <w:spacing w:val="-14"/>
          <w:sz w:val="28"/>
        </w:rPr>
        <w:t xml:space="preserve">建设部令第 </w:t>
      </w:r>
      <w:r>
        <w:rPr>
          <w:rFonts w:ascii="Times New Roman" w:eastAsia="Times New Roman"/>
          <w:sz w:val="28"/>
        </w:rPr>
        <w:t>81</w:t>
      </w:r>
      <w:r>
        <w:rPr>
          <w:rFonts w:ascii="Times New Roman" w:eastAsia="Times New Roman"/>
          <w:spacing w:val="1"/>
          <w:sz w:val="28"/>
        </w:rPr>
        <w:t xml:space="preserve"> </w:t>
      </w:r>
      <w:r>
        <w:rPr>
          <w:sz w:val="28"/>
        </w:rPr>
        <w:t>号）</w:t>
      </w:r>
    </w:p>
    <w:p w14:paraId="5A10EE43">
      <w:pPr>
        <w:pStyle w:val="15"/>
        <w:numPr>
          <w:ilvl w:val="3"/>
          <w:numId w:val="13"/>
        </w:numPr>
        <w:tabs>
          <w:tab w:val="left" w:pos="1962"/>
        </w:tabs>
        <w:spacing w:before="213" w:after="0" w:line="381" w:lineRule="auto"/>
        <w:ind w:left="558" w:right="827" w:firstLine="559"/>
        <w:jc w:val="left"/>
        <w:rPr>
          <w:sz w:val="28"/>
        </w:rPr>
      </w:pPr>
      <w:r>
        <w:rPr>
          <w:spacing w:val="-3"/>
          <w:sz w:val="28"/>
        </w:rPr>
        <w:t>《海南省固定资产项目节能评估和审查管理暂行办法》（</w:t>
      </w:r>
      <w:r>
        <w:rPr>
          <w:sz w:val="28"/>
        </w:rPr>
        <w:t>海南</w:t>
      </w:r>
      <w:r>
        <w:rPr>
          <w:spacing w:val="-3"/>
          <w:sz w:val="28"/>
        </w:rPr>
        <w:t>省人民政府文件琼府【</w:t>
      </w:r>
      <w:r>
        <w:rPr>
          <w:rFonts w:ascii="Times New Roman" w:eastAsia="Times New Roman"/>
          <w:sz w:val="28"/>
        </w:rPr>
        <w:t>2017</w:t>
      </w:r>
      <w:r>
        <w:rPr>
          <w:sz w:val="28"/>
        </w:rPr>
        <w:t>】</w:t>
      </w:r>
      <w:r>
        <w:rPr>
          <w:rFonts w:ascii="Times New Roman" w:eastAsia="Times New Roman"/>
          <w:sz w:val="28"/>
        </w:rPr>
        <w:t xml:space="preserve">47 </w:t>
      </w:r>
      <w:r>
        <w:rPr>
          <w:sz w:val="28"/>
        </w:rPr>
        <w:t>号）</w:t>
      </w:r>
    </w:p>
    <w:p w14:paraId="2437BCC5">
      <w:pPr>
        <w:pStyle w:val="15"/>
        <w:numPr>
          <w:ilvl w:val="3"/>
          <w:numId w:val="13"/>
        </w:numPr>
        <w:tabs>
          <w:tab w:val="left" w:pos="1962"/>
        </w:tabs>
        <w:spacing w:before="4" w:after="0" w:line="381" w:lineRule="auto"/>
        <w:ind w:left="558" w:right="827" w:firstLine="559"/>
        <w:jc w:val="left"/>
        <w:rPr>
          <w:sz w:val="28"/>
        </w:rPr>
      </w:pPr>
      <w:r>
        <w:rPr>
          <w:spacing w:val="-3"/>
          <w:sz w:val="28"/>
        </w:rPr>
        <w:t>海南省人民政府文件《关于进一步加强淘汰落后产能工作的通知》（</w:t>
      </w:r>
      <w:r>
        <w:rPr>
          <w:spacing w:val="-2"/>
          <w:sz w:val="28"/>
        </w:rPr>
        <w:t>琼府</w:t>
      </w:r>
      <w:r>
        <w:rPr>
          <w:sz w:val="28"/>
        </w:rPr>
        <w:t>［</w:t>
      </w:r>
      <w:r>
        <w:rPr>
          <w:rFonts w:ascii="Times New Roman" w:eastAsia="Times New Roman"/>
          <w:sz w:val="28"/>
        </w:rPr>
        <w:t>2010</w:t>
      </w:r>
      <w:r>
        <w:rPr>
          <w:sz w:val="28"/>
        </w:rPr>
        <w:t>］</w:t>
      </w:r>
      <w:r>
        <w:rPr>
          <w:rFonts w:ascii="Times New Roman" w:eastAsia="Times New Roman"/>
          <w:sz w:val="28"/>
        </w:rPr>
        <w:t>44</w:t>
      </w:r>
      <w:r>
        <w:rPr>
          <w:rFonts w:ascii="Times New Roman" w:eastAsia="Times New Roman"/>
          <w:spacing w:val="-1"/>
          <w:sz w:val="28"/>
        </w:rPr>
        <w:t xml:space="preserve"> </w:t>
      </w:r>
      <w:r>
        <w:rPr>
          <w:sz w:val="28"/>
        </w:rPr>
        <w:t>号）</w:t>
      </w:r>
    </w:p>
    <w:p w14:paraId="3A2953C2">
      <w:pPr>
        <w:pStyle w:val="15"/>
        <w:numPr>
          <w:ilvl w:val="3"/>
          <w:numId w:val="13"/>
        </w:numPr>
        <w:tabs>
          <w:tab w:val="left" w:pos="1962"/>
        </w:tabs>
        <w:spacing w:before="2" w:after="0" w:line="240" w:lineRule="auto"/>
        <w:ind w:left="1961" w:right="0" w:hanging="844"/>
        <w:jc w:val="left"/>
        <w:rPr>
          <w:sz w:val="28"/>
        </w:rPr>
      </w:pPr>
      <w:r>
        <w:rPr>
          <w:spacing w:val="-3"/>
          <w:sz w:val="28"/>
        </w:rPr>
        <w:t>《海南省国民经济和社会发展第十三个五年规划纲要》</w:t>
      </w:r>
    </w:p>
    <w:p w14:paraId="18BA21D7">
      <w:pPr>
        <w:pStyle w:val="15"/>
        <w:numPr>
          <w:ilvl w:val="3"/>
          <w:numId w:val="13"/>
        </w:numPr>
        <w:tabs>
          <w:tab w:val="left" w:pos="1962"/>
        </w:tabs>
        <w:spacing w:before="212" w:after="0" w:line="240" w:lineRule="auto"/>
        <w:ind w:left="1961" w:right="0" w:hanging="844"/>
        <w:jc w:val="left"/>
        <w:rPr>
          <w:sz w:val="28"/>
        </w:rPr>
      </w:pPr>
      <w:r>
        <w:rPr>
          <w:spacing w:val="-3"/>
          <w:sz w:val="28"/>
        </w:rPr>
        <w:t>《海南省节约能源条例》</w:t>
      </w:r>
      <w:r>
        <w:rPr>
          <w:sz w:val="28"/>
        </w:rPr>
        <w:t>（</w:t>
      </w:r>
      <w:r>
        <w:rPr>
          <w:rFonts w:ascii="Times New Roman" w:eastAsia="Times New Roman"/>
          <w:sz w:val="28"/>
        </w:rPr>
        <w:t>2015</w:t>
      </w:r>
      <w:r>
        <w:rPr>
          <w:rFonts w:ascii="Times New Roman" w:eastAsia="Times New Roman"/>
          <w:spacing w:val="1"/>
          <w:sz w:val="28"/>
        </w:rPr>
        <w:t xml:space="preserve"> </w:t>
      </w:r>
      <w:r>
        <w:rPr>
          <w:sz w:val="28"/>
        </w:rPr>
        <w:t>年）</w:t>
      </w:r>
    </w:p>
    <w:p w14:paraId="51B5F117">
      <w:pPr>
        <w:pStyle w:val="15"/>
        <w:numPr>
          <w:ilvl w:val="3"/>
          <w:numId w:val="13"/>
        </w:numPr>
        <w:tabs>
          <w:tab w:val="left" w:pos="1962"/>
        </w:tabs>
        <w:spacing w:before="213" w:after="0" w:line="240" w:lineRule="auto"/>
        <w:ind w:left="1961" w:right="0" w:hanging="844"/>
        <w:jc w:val="left"/>
        <w:rPr>
          <w:sz w:val="28"/>
        </w:rPr>
      </w:pPr>
      <w:r>
        <w:rPr>
          <w:spacing w:val="-3"/>
          <w:sz w:val="28"/>
        </w:rPr>
        <w:t>《海南省节能监察暂行办法》</w:t>
      </w:r>
      <w:r>
        <w:rPr>
          <w:sz w:val="28"/>
        </w:rPr>
        <w:t>（</w:t>
      </w:r>
      <w:r>
        <w:rPr>
          <w:rFonts w:ascii="Times New Roman" w:eastAsia="Times New Roman"/>
          <w:sz w:val="28"/>
        </w:rPr>
        <w:t>2014</w:t>
      </w:r>
      <w:r>
        <w:rPr>
          <w:rFonts w:ascii="Times New Roman" w:eastAsia="Times New Roman"/>
          <w:spacing w:val="1"/>
          <w:sz w:val="28"/>
        </w:rPr>
        <w:t xml:space="preserve"> </w:t>
      </w:r>
      <w:r>
        <w:rPr>
          <w:spacing w:val="-13"/>
          <w:sz w:val="28"/>
        </w:rPr>
        <w:t xml:space="preserve">年省政府令第 </w:t>
      </w:r>
      <w:r>
        <w:rPr>
          <w:rFonts w:ascii="Times New Roman" w:eastAsia="Times New Roman"/>
          <w:sz w:val="28"/>
        </w:rPr>
        <w:t>255</w:t>
      </w:r>
      <w:r>
        <w:rPr>
          <w:rFonts w:ascii="Times New Roman" w:eastAsia="Times New Roman"/>
          <w:spacing w:val="2"/>
          <w:sz w:val="28"/>
        </w:rPr>
        <w:t xml:space="preserve"> </w:t>
      </w:r>
      <w:r>
        <w:rPr>
          <w:spacing w:val="-3"/>
          <w:sz w:val="28"/>
        </w:rPr>
        <w:t>号）</w:t>
      </w:r>
    </w:p>
    <w:p w14:paraId="79A7ED55">
      <w:pPr>
        <w:pStyle w:val="15"/>
        <w:numPr>
          <w:ilvl w:val="3"/>
          <w:numId w:val="13"/>
        </w:numPr>
        <w:tabs>
          <w:tab w:val="left" w:pos="1962"/>
        </w:tabs>
        <w:spacing w:before="212" w:after="0" w:line="240" w:lineRule="auto"/>
        <w:ind w:left="1961" w:right="0" w:hanging="844"/>
        <w:jc w:val="left"/>
        <w:rPr>
          <w:sz w:val="28"/>
        </w:rPr>
      </w:pPr>
      <w:r>
        <w:rPr>
          <w:spacing w:val="-2"/>
          <w:sz w:val="28"/>
        </w:rPr>
        <w:t>《海南省</w:t>
      </w:r>
      <w:r>
        <w:rPr>
          <w:rFonts w:ascii="Times New Roman" w:hAnsi="Times New Roman" w:eastAsia="Times New Roman"/>
          <w:spacing w:val="-5"/>
          <w:sz w:val="28"/>
        </w:rPr>
        <w:t>“</w:t>
      </w:r>
      <w:r>
        <w:rPr>
          <w:sz w:val="28"/>
        </w:rPr>
        <w:t>十三五</w:t>
      </w:r>
      <w:r>
        <w:rPr>
          <w:rFonts w:ascii="Times New Roman" w:hAnsi="Times New Roman" w:eastAsia="Times New Roman"/>
          <w:sz w:val="28"/>
        </w:rPr>
        <w:t>”</w:t>
      </w:r>
      <w:r>
        <w:rPr>
          <w:spacing w:val="-3"/>
          <w:sz w:val="28"/>
        </w:rPr>
        <w:t>节能减排综合工作实施方案》</w:t>
      </w:r>
    </w:p>
    <w:p w14:paraId="391D9521">
      <w:pPr>
        <w:pStyle w:val="15"/>
        <w:numPr>
          <w:ilvl w:val="2"/>
          <w:numId w:val="13"/>
        </w:numPr>
        <w:tabs>
          <w:tab w:val="left" w:pos="1217"/>
        </w:tabs>
        <w:spacing w:before="213" w:after="0" w:line="381" w:lineRule="auto"/>
        <w:ind w:left="558" w:right="732" w:firstLine="0"/>
        <w:jc w:val="left"/>
        <w:rPr>
          <w:rFonts w:hint="eastAsia" w:ascii="黑体" w:eastAsia="黑体"/>
          <w:sz w:val="28"/>
        </w:rPr>
      </w:pPr>
      <w:r>
        <w:rPr>
          <w:rFonts w:hint="eastAsia" w:ascii="黑体" w:eastAsia="黑体"/>
          <w:spacing w:val="7"/>
          <w:sz w:val="28"/>
        </w:rPr>
        <w:t>现行国家、行业和地方推广、限制和禁止</w:t>
      </w:r>
      <w:r>
        <w:rPr>
          <w:rFonts w:hint="eastAsia" w:ascii="黑体" w:eastAsia="黑体"/>
          <w:spacing w:val="9"/>
          <w:sz w:val="28"/>
        </w:rPr>
        <w:t>（淘汰</w:t>
      </w:r>
      <w:r>
        <w:rPr>
          <w:rFonts w:hint="eastAsia" w:ascii="黑体" w:eastAsia="黑体"/>
          <w:spacing w:val="7"/>
          <w:sz w:val="28"/>
        </w:rPr>
        <w:t>）的节能工艺、技</w:t>
      </w:r>
      <w:r>
        <w:rPr>
          <w:rFonts w:hint="eastAsia" w:ascii="黑体" w:eastAsia="黑体"/>
          <w:spacing w:val="8"/>
          <w:sz w:val="28"/>
        </w:rPr>
        <w:t>术、装备、产品等目录</w:t>
      </w:r>
    </w:p>
    <w:p w14:paraId="7271B20C">
      <w:pPr>
        <w:spacing w:before="27"/>
        <w:ind w:left="1041" w:right="0" w:firstLine="0"/>
        <w:jc w:val="left"/>
        <w:rPr>
          <w:b/>
          <w:sz w:val="24"/>
        </w:rPr>
      </w:pPr>
      <w:r>
        <w:rPr>
          <w:b/>
          <w:sz w:val="24"/>
        </w:rPr>
        <w:t>推荐目录</w:t>
      </w:r>
    </w:p>
    <w:p w14:paraId="43009639">
      <w:pPr>
        <w:pStyle w:val="6"/>
        <w:spacing w:before="10"/>
        <w:ind w:left="0"/>
        <w:rPr>
          <w:b/>
          <w:sz w:val="18"/>
        </w:rPr>
      </w:pPr>
    </w:p>
    <w:p w14:paraId="2AFABFC4">
      <w:pPr>
        <w:pStyle w:val="15"/>
        <w:numPr>
          <w:ilvl w:val="0"/>
          <w:numId w:val="14"/>
        </w:numPr>
        <w:tabs>
          <w:tab w:val="left" w:pos="1823"/>
        </w:tabs>
        <w:spacing w:before="0" w:after="0" w:line="240" w:lineRule="auto"/>
        <w:ind w:left="1822" w:right="0" w:hanging="705"/>
        <w:jc w:val="left"/>
        <w:rPr>
          <w:sz w:val="28"/>
        </w:rPr>
      </w:pPr>
      <w:r>
        <w:rPr>
          <w:spacing w:val="-3"/>
          <w:sz w:val="28"/>
        </w:rPr>
        <w:t>《国家重点支持的高新技术领域》</w:t>
      </w:r>
      <w:r>
        <w:rPr>
          <w:rFonts w:ascii="Times New Roman" w:eastAsia="Times New Roman"/>
          <w:sz w:val="28"/>
        </w:rPr>
        <w:t>2008</w:t>
      </w:r>
      <w:r>
        <w:rPr>
          <w:rFonts w:ascii="Times New Roman" w:eastAsia="Times New Roman"/>
          <w:spacing w:val="1"/>
          <w:sz w:val="28"/>
        </w:rPr>
        <w:t xml:space="preserve"> </w:t>
      </w:r>
      <w:r>
        <w:rPr>
          <w:spacing w:val="-2"/>
          <w:sz w:val="28"/>
        </w:rPr>
        <w:t>年发布</w:t>
      </w:r>
    </w:p>
    <w:p w14:paraId="2A0A810B">
      <w:pPr>
        <w:pStyle w:val="15"/>
        <w:numPr>
          <w:ilvl w:val="0"/>
          <w:numId w:val="14"/>
        </w:numPr>
        <w:tabs>
          <w:tab w:val="left" w:pos="1820"/>
        </w:tabs>
        <w:spacing w:before="213" w:after="0" w:line="381" w:lineRule="auto"/>
        <w:ind w:left="558" w:right="712" w:firstLine="559"/>
        <w:jc w:val="left"/>
        <w:rPr>
          <w:sz w:val="28"/>
        </w:rPr>
      </w:pPr>
      <w:r>
        <w:rPr>
          <w:spacing w:val="-5"/>
          <w:sz w:val="28"/>
        </w:rPr>
        <w:t>《重大技术装备自主创新指导目录</w:t>
      </w:r>
      <w:r>
        <w:rPr>
          <w:sz w:val="28"/>
        </w:rPr>
        <w:t>（</w:t>
      </w:r>
      <w:r>
        <w:rPr>
          <w:rFonts w:ascii="Times New Roman" w:eastAsia="Times New Roman"/>
          <w:sz w:val="28"/>
        </w:rPr>
        <w:t>2009</w:t>
      </w:r>
      <w:r>
        <w:rPr>
          <w:rFonts w:ascii="Times New Roman" w:eastAsia="Times New Roman"/>
          <w:spacing w:val="2"/>
          <w:sz w:val="28"/>
        </w:rPr>
        <w:t xml:space="preserve"> </w:t>
      </w:r>
      <w:r>
        <w:rPr>
          <w:spacing w:val="-2"/>
          <w:sz w:val="28"/>
        </w:rPr>
        <w:t>年版</w:t>
      </w:r>
      <w:r>
        <w:rPr>
          <w:spacing w:val="-20"/>
          <w:sz w:val="28"/>
        </w:rPr>
        <w:t>）</w:t>
      </w:r>
      <w:r>
        <w:rPr>
          <w:spacing w:val="-5"/>
          <w:sz w:val="28"/>
        </w:rPr>
        <w:t>》工业和信息</w:t>
      </w:r>
      <w:r>
        <w:rPr>
          <w:spacing w:val="-8"/>
          <w:sz w:val="28"/>
        </w:rPr>
        <w:t xml:space="preserve">化部、科学技术部、财政部、国务院国有资产监督管理委员会二 </w:t>
      </w:r>
      <w:r>
        <w:rPr>
          <w:rFonts w:ascii="Times New Roman" w:eastAsia="Times New Roman"/>
          <w:sz w:val="28"/>
        </w:rPr>
        <w:t>OO</w:t>
      </w:r>
      <w:r>
        <w:rPr>
          <w:rFonts w:ascii="Times New Roman" w:eastAsia="Times New Roman"/>
          <w:spacing w:val="5"/>
          <w:sz w:val="28"/>
        </w:rPr>
        <w:t xml:space="preserve"> </w:t>
      </w:r>
      <w:r>
        <w:rPr>
          <w:sz w:val="28"/>
        </w:rPr>
        <w:t>九年</w:t>
      </w:r>
      <w:r>
        <w:rPr>
          <w:spacing w:val="-1"/>
          <w:sz w:val="28"/>
        </w:rPr>
        <w:t>十二月二十五日</w:t>
      </w:r>
    </w:p>
    <w:p w14:paraId="2588CAF9">
      <w:pPr>
        <w:pStyle w:val="15"/>
        <w:numPr>
          <w:ilvl w:val="0"/>
          <w:numId w:val="14"/>
        </w:numPr>
        <w:tabs>
          <w:tab w:val="left" w:pos="1820"/>
        </w:tabs>
        <w:spacing w:before="2" w:after="0" w:line="381" w:lineRule="auto"/>
        <w:ind w:left="558" w:right="712" w:firstLine="559"/>
        <w:jc w:val="left"/>
        <w:rPr>
          <w:sz w:val="28"/>
        </w:rPr>
      </w:pPr>
      <w:r>
        <w:rPr>
          <w:spacing w:val="-6"/>
          <w:sz w:val="28"/>
        </w:rPr>
        <w:t>《国家重点节能低碳技术推广目录》</w:t>
      </w:r>
      <w:r>
        <w:rPr>
          <w:sz w:val="28"/>
        </w:rPr>
        <w:t>（</w:t>
      </w:r>
      <w:r>
        <w:rPr>
          <w:rFonts w:ascii="Times New Roman" w:eastAsia="Times New Roman"/>
          <w:sz w:val="28"/>
        </w:rPr>
        <w:t>2017</w:t>
      </w:r>
      <w:r>
        <w:rPr>
          <w:rFonts w:ascii="Times New Roman" w:eastAsia="Times New Roman"/>
          <w:spacing w:val="5"/>
          <w:sz w:val="28"/>
        </w:rPr>
        <w:t xml:space="preserve"> </w:t>
      </w:r>
      <w:r>
        <w:rPr>
          <w:spacing w:val="-3"/>
          <w:sz w:val="28"/>
        </w:rPr>
        <w:t>年本低碳部分</w:t>
      </w:r>
      <w:r>
        <w:rPr>
          <w:spacing w:val="-20"/>
          <w:sz w:val="28"/>
        </w:rPr>
        <w:t>）</w:t>
      </w:r>
      <w:r>
        <w:rPr>
          <w:sz w:val="28"/>
        </w:rPr>
        <w:t>国</w:t>
      </w:r>
      <w:r>
        <w:rPr>
          <w:spacing w:val="-9"/>
          <w:sz w:val="28"/>
        </w:rPr>
        <w:t xml:space="preserve">家发展和改革委员会 </w:t>
      </w:r>
      <w:r>
        <w:rPr>
          <w:rFonts w:ascii="Times New Roman" w:eastAsia="Times New Roman"/>
          <w:sz w:val="28"/>
        </w:rPr>
        <w:t>2017</w:t>
      </w:r>
      <w:r>
        <w:rPr>
          <w:rFonts w:ascii="Times New Roman" w:eastAsia="Times New Roman"/>
          <w:spacing w:val="1"/>
          <w:sz w:val="28"/>
        </w:rPr>
        <w:t xml:space="preserve"> </w:t>
      </w:r>
      <w:r>
        <w:rPr>
          <w:spacing w:val="-36"/>
          <w:sz w:val="28"/>
        </w:rPr>
        <w:t xml:space="preserve">年 </w:t>
      </w:r>
      <w:r>
        <w:rPr>
          <w:rFonts w:ascii="Times New Roman" w:eastAsia="Times New Roman"/>
          <w:sz w:val="28"/>
        </w:rPr>
        <w:t>3</w:t>
      </w:r>
      <w:r>
        <w:rPr>
          <w:rFonts w:ascii="Times New Roman" w:eastAsia="Times New Roman"/>
          <w:spacing w:val="-2"/>
          <w:sz w:val="28"/>
        </w:rPr>
        <w:t xml:space="preserve"> </w:t>
      </w:r>
      <w:r>
        <w:rPr>
          <w:sz w:val="28"/>
        </w:rPr>
        <w:t>月</w:t>
      </w:r>
    </w:p>
    <w:p w14:paraId="2DD190E4">
      <w:pPr>
        <w:pStyle w:val="15"/>
        <w:numPr>
          <w:ilvl w:val="0"/>
          <w:numId w:val="14"/>
        </w:numPr>
        <w:tabs>
          <w:tab w:val="left" w:pos="1823"/>
        </w:tabs>
        <w:spacing w:before="2" w:after="0" w:line="384" w:lineRule="auto"/>
        <w:ind w:left="558" w:right="717" w:firstLine="559"/>
        <w:jc w:val="left"/>
        <w:rPr>
          <w:sz w:val="28"/>
        </w:rPr>
      </w:pPr>
      <w:r>
        <w:rPr>
          <w:spacing w:val="-4"/>
          <w:sz w:val="28"/>
        </w:rPr>
        <w:t xml:space="preserve">《国家鼓励发展的资源节约综合利用和环境保护技术》国家发 </w:t>
      </w:r>
      <w:r>
        <w:rPr>
          <w:spacing w:val="-28"/>
          <w:sz w:val="28"/>
        </w:rPr>
        <w:t xml:space="preserve">改委 </w:t>
      </w:r>
      <w:r>
        <w:rPr>
          <w:rFonts w:ascii="Times New Roman" w:eastAsia="Times New Roman"/>
          <w:sz w:val="28"/>
        </w:rPr>
        <w:t xml:space="preserve">2005 </w:t>
      </w:r>
      <w:r>
        <w:rPr>
          <w:spacing w:val="-36"/>
          <w:sz w:val="28"/>
        </w:rPr>
        <w:t xml:space="preserve">第 </w:t>
      </w:r>
      <w:r>
        <w:rPr>
          <w:rFonts w:ascii="Times New Roman" w:eastAsia="Times New Roman"/>
          <w:sz w:val="28"/>
        </w:rPr>
        <w:t xml:space="preserve">65 </w:t>
      </w:r>
      <w:r>
        <w:rPr>
          <w:sz w:val="28"/>
        </w:rPr>
        <w:t>号</w:t>
      </w:r>
    </w:p>
    <w:p w14:paraId="75D3C420">
      <w:pPr>
        <w:pStyle w:val="15"/>
        <w:numPr>
          <w:ilvl w:val="0"/>
          <w:numId w:val="14"/>
        </w:numPr>
        <w:tabs>
          <w:tab w:val="left" w:pos="1823"/>
        </w:tabs>
        <w:spacing w:before="0" w:after="0" w:line="356" w:lineRule="exact"/>
        <w:ind w:left="1822" w:right="0" w:hanging="705"/>
        <w:jc w:val="left"/>
        <w:rPr>
          <w:sz w:val="28"/>
        </w:rPr>
      </w:pPr>
      <w:r>
        <w:rPr>
          <w:spacing w:val="-3"/>
          <w:sz w:val="28"/>
        </w:rPr>
        <w:t>《国家重点节能技术推广目录》</w:t>
      </w:r>
      <w:r>
        <w:rPr>
          <w:sz w:val="28"/>
        </w:rPr>
        <w:t>（一～</w:t>
      </w:r>
      <w:r>
        <w:rPr>
          <w:spacing w:val="-2"/>
          <w:sz w:val="28"/>
        </w:rPr>
        <w:t>七批</w:t>
      </w:r>
      <w:r>
        <w:rPr>
          <w:sz w:val="28"/>
        </w:rPr>
        <w:t>）</w:t>
      </w:r>
    </w:p>
    <w:p w14:paraId="6B85C13E">
      <w:pPr>
        <w:pStyle w:val="15"/>
        <w:numPr>
          <w:ilvl w:val="0"/>
          <w:numId w:val="14"/>
        </w:numPr>
        <w:tabs>
          <w:tab w:val="left" w:pos="1823"/>
        </w:tabs>
        <w:spacing w:before="213" w:after="0" w:line="240" w:lineRule="auto"/>
        <w:ind w:left="1822" w:right="0" w:hanging="705"/>
        <w:jc w:val="left"/>
        <w:rPr>
          <w:sz w:val="28"/>
        </w:rPr>
      </w:pPr>
      <w:r>
        <w:rPr>
          <w:spacing w:val="-3"/>
          <w:sz w:val="28"/>
        </w:rPr>
        <w:t>工业和信息化部《节能机电设备</w:t>
      </w:r>
      <w:r>
        <w:rPr>
          <w:rFonts w:ascii="Times New Roman" w:eastAsia="Times New Roman"/>
          <w:sz w:val="28"/>
        </w:rPr>
        <w:t>(</w:t>
      </w:r>
      <w:r>
        <w:rPr>
          <w:sz w:val="28"/>
        </w:rPr>
        <w:t>产品</w:t>
      </w:r>
      <w:r>
        <w:rPr>
          <w:rFonts w:ascii="Times New Roman" w:eastAsia="Times New Roman"/>
          <w:sz w:val="28"/>
        </w:rPr>
        <w:t>)</w:t>
      </w:r>
      <w:r>
        <w:rPr>
          <w:spacing w:val="-3"/>
          <w:sz w:val="28"/>
        </w:rPr>
        <w:t>推荐目录》（</w:t>
      </w:r>
      <w:r>
        <w:rPr>
          <w:sz w:val="28"/>
        </w:rPr>
        <w:t>一～</w:t>
      </w:r>
      <w:r>
        <w:rPr>
          <w:spacing w:val="-2"/>
          <w:sz w:val="28"/>
        </w:rPr>
        <w:t>七批</w:t>
      </w:r>
      <w:r>
        <w:rPr>
          <w:sz w:val="28"/>
        </w:rPr>
        <w:t>）</w:t>
      </w:r>
    </w:p>
    <w:p w14:paraId="5F5AD199">
      <w:pPr>
        <w:spacing w:after="0" w:line="240" w:lineRule="auto"/>
        <w:jc w:val="left"/>
        <w:rPr>
          <w:sz w:val="28"/>
        </w:rPr>
        <w:sectPr>
          <w:pgSz w:w="11910" w:h="16840"/>
          <w:pgMar w:top="1480" w:right="700" w:bottom="1440" w:left="860" w:header="0" w:footer="1157" w:gutter="0"/>
          <w:cols w:space="720" w:num="1"/>
        </w:sectPr>
      </w:pPr>
    </w:p>
    <w:p w14:paraId="7BDA5F10">
      <w:pPr>
        <w:pStyle w:val="15"/>
        <w:numPr>
          <w:ilvl w:val="0"/>
          <w:numId w:val="14"/>
        </w:numPr>
        <w:tabs>
          <w:tab w:val="left" w:pos="1823"/>
        </w:tabs>
        <w:spacing w:before="50" w:after="0" w:line="240" w:lineRule="auto"/>
        <w:ind w:left="1822" w:right="0" w:hanging="705"/>
        <w:jc w:val="left"/>
        <w:rPr>
          <w:sz w:val="28"/>
        </w:rPr>
      </w:pPr>
      <w:r>
        <w:rPr>
          <w:sz w:val="28"/>
        </w:rPr>
        <w:t>《</w:t>
      </w:r>
      <w:r>
        <w:rPr>
          <w:rFonts w:ascii="Times New Roman" w:hAnsi="Times New Roman" w:eastAsia="Times New Roman"/>
          <w:spacing w:val="-5"/>
          <w:sz w:val="28"/>
        </w:rPr>
        <w:t>“</w:t>
      </w:r>
      <w:r>
        <w:rPr>
          <w:sz w:val="28"/>
        </w:rPr>
        <w:t>节能产品惠民工程</w:t>
      </w:r>
      <w:r>
        <w:rPr>
          <w:rFonts w:ascii="Times New Roman" w:hAnsi="Times New Roman" w:eastAsia="Times New Roman"/>
          <w:sz w:val="28"/>
        </w:rPr>
        <w:t>”</w:t>
      </w:r>
      <w:r>
        <w:rPr>
          <w:spacing w:val="-3"/>
          <w:sz w:val="28"/>
        </w:rPr>
        <w:t>高效电机推广目录》</w:t>
      </w:r>
      <w:r>
        <w:rPr>
          <w:sz w:val="28"/>
        </w:rPr>
        <w:t>（</w:t>
      </w:r>
      <w:r>
        <w:rPr>
          <w:spacing w:val="-3"/>
          <w:sz w:val="28"/>
        </w:rPr>
        <w:t>一～</w:t>
      </w:r>
      <w:r>
        <w:rPr>
          <w:sz w:val="28"/>
        </w:rPr>
        <w:t>六批）</w:t>
      </w:r>
    </w:p>
    <w:p w14:paraId="4AFA8AE4">
      <w:pPr>
        <w:pStyle w:val="15"/>
        <w:numPr>
          <w:ilvl w:val="0"/>
          <w:numId w:val="14"/>
        </w:numPr>
        <w:tabs>
          <w:tab w:val="left" w:pos="1823"/>
        </w:tabs>
        <w:spacing w:before="213" w:after="0" w:line="240" w:lineRule="auto"/>
        <w:ind w:left="1822" w:right="0" w:hanging="705"/>
        <w:jc w:val="left"/>
        <w:rPr>
          <w:sz w:val="28"/>
        </w:rPr>
      </w:pPr>
      <w:r>
        <w:rPr>
          <w:sz w:val="28"/>
        </w:rPr>
        <w:t>《</w:t>
      </w:r>
      <w:r>
        <w:rPr>
          <w:rFonts w:ascii="Times New Roman" w:hAnsi="Times New Roman" w:eastAsia="Times New Roman"/>
          <w:spacing w:val="-5"/>
          <w:sz w:val="28"/>
        </w:rPr>
        <w:t>“</w:t>
      </w:r>
      <w:r>
        <w:rPr>
          <w:sz w:val="28"/>
        </w:rPr>
        <w:t>能效之星</w:t>
      </w:r>
      <w:r>
        <w:rPr>
          <w:rFonts w:ascii="Times New Roman" w:hAnsi="Times New Roman" w:eastAsia="Times New Roman"/>
          <w:sz w:val="28"/>
        </w:rPr>
        <w:t>”</w:t>
      </w:r>
      <w:r>
        <w:rPr>
          <w:spacing w:val="-1"/>
          <w:sz w:val="28"/>
        </w:rPr>
        <w:t>产品目录</w:t>
      </w:r>
      <w:r>
        <w:rPr>
          <w:sz w:val="28"/>
        </w:rPr>
        <w:t>（</w:t>
      </w:r>
      <w:r>
        <w:rPr>
          <w:rFonts w:ascii="Times New Roman" w:hAnsi="Times New Roman" w:eastAsia="Times New Roman"/>
          <w:sz w:val="28"/>
        </w:rPr>
        <w:t>2017</w:t>
      </w:r>
      <w:r>
        <w:rPr>
          <w:rFonts w:ascii="Times New Roman" w:hAnsi="Times New Roman" w:eastAsia="Times New Roman"/>
          <w:spacing w:val="1"/>
          <w:sz w:val="28"/>
        </w:rPr>
        <w:t xml:space="preserve"> </w:t>
      </w:r>
      <w:r>
        <w:rPr>
          <w:spacing w:val="-3"/>
          <w:sz w:val="28"/>
        </w:rPr>
        <w:t>年</w:t>
      </w:r>
      <w:r>
        <w:rPr>
          <w:sz w:val="28"/>
        </w:rPr>
        <w:t>）》</w:t>
      </w:r>
    </w:p>
    <w:p w14:paraId="1E543C5B">
      <w:pPr>
        <w:spacing w:before="236"/>
        <w:ind w:left="1041" w:right="0" w:firstLine="0"/>
        <w:jc w:val="left"/>
        <w:rPr>
          <w:b/>
          <w:sz w:val="24"/>
        </w:rPr>
      </w:pPr>
      <w:r>
        <w:rPr>
          <w:b/>
          <w:sz w:val="24"/>
        </w:rPr>
        <w:t>淘汰目录</w:t>
      </w:r>
    </w:p>
    <w:p w14:paraId="279B86C3">
      <w:pPr>
        <w:pStyle w:val="6"/>
        <w:spacing w:before="9"/>
        <w:ind w:left="0"/>
        <w:rPr>
          <w:b/>
          <w:sz w:val="18"/>
        </w:rPr>
      </w:pPr>
    </w:p>
    <w:p w14:paraId="692875F6">
      <w:pPr>
        <w:pStyle w:val="15"/>
        <w:numPr>
          <w:ilvl w:val="0"/>
          <w:numId w:val="15"/>
        </w:numPr>
        <w:tabs>
          <w:tab w:val="left" w:pos="1823"/>
        </w:tabs>
        <w:spacing w:before="0" w:after="0" w:line="240" w:lineRule="auto"/>
        <w:ind w:left="1822" w:right="0" w:hanging="705"/>
        <w:jc w:val="left"/>
        <w:rPr>
          <w:sz w:val="28"/>
        </w:rPr>
      </w:pPr>
      <w:r>
        <w:rPr>
          <w:spacing w:val="-3"/>
          <w:sz w:val="28"/>
        </w:rPr>
        <w:t>《高耗能落后机电设备</w:t>
      </w:r>
      <w:r>
        <w:rPr>
          <w:sz w:val="28"/>
        </w:rPr>
        <w:t>（</w:t>
      </w:r>
      <w:r>
        <w:rPr>
          <w:spacing w:val="-2"/>
          <w:sz w:val="28"/>
        </w:rPr>
        <w:t>产品</w:t>
      </w:r>
      <w:r>
        <w:rPr>
          <w:spacing w:val="-3"/>
          <w:sz w:val="28"/>
        </w:rPr>
        <w:t>）</w:t>
      </w:r>
      <w:r>
        <w:rPr>
          <w:spacing w:val="-1"/>
          <w:sz w:val="28"/>
        </w:rPr>
        <w:t>淘汰目录》</w:t>
      </w:r>
      <w:r>
        <w:rPr>
          <w:sz w:val="28"/>
        </w:rPr>
        <w:t>（</w:t>
      </w:r>
      <w:r>
        <w:rPr>
          <w:spacing w:val="-3"/>
          <w:sz w:val="28"/>
        </w:rPr>
        <w:t>一～</w:t>
      </w:r>
      <w:r>
        <w:rPr>
          <w:sz w:val="28"/>
        </w:rPr>
        <w:t>四批）</w:t>
      </w:r>
    </w:p>
    <w:p w14:paraId="73AD4BB8">
      <w:pPr>
        <w:pStyle w:val="15"/>
        <w:numPr>
          <w:ilvl w:val="0"/>
          <w:numId w:val="15"/>
        </w:numPr>
        <w:tabs>
          <w:tab w:val="left" w:pos="1823"/>
        </w:tabs>
        <w:spacing w:before="213" w:after="0" w:line="240" w:lineRule="auto"/>
        <w:ind w:left="1822" w:right="0" w:hanging="705"/>
        <w:jc w:val="left"/>
        <w:rPr>
          <w:sz w:val="28"/>
        </w:rPr>
      </w:pPr>
      <w:r>
        <w:rPr>
          <w:spacing w:val="-3"/>
          <w:sz w:val="28"/>
        </w:rPr>
        <w:t>《淘汰落后生产能力、工艺和产品的目录》</w:t>
      </w:r>
      <w:r>
        <w:rPr>
          <w:sz w:val="28"/>
        </w:rPr>
        <w:t>（</w:t>
      </w:r>
      <w:r>
        <w:rPr>
          <w:spacing w:val="-3"/>
          <w:sz w:val="28"/>
        </w:rPr>
        <w:t>一～</w:t>
      </w:r>
      <w:r>
        <w:rPr>
          <w:sz w:val="28"/>
        </w:rPr>
        <w:t>三批）</w:t>
      </w:r>
    </w:p>
    <w:p w14:paraId="73864304">
      <w:pPr>
        <w:pStyle w:val="15"/>
        <w:numPr>
          <w:ilvl w:val="0"/>
          <w:numId w:val="15"/>
        </w:numPr>
        <w:tabs>
          <w:tab w:val="left" w:pos="1823"/>
        </w:tabs>
        <w:spacing w:before="215" w:after="0" w:line="381" w:lineRule="auto"/>
        <w:ind w:left="558" w:right="710" w:firstLine="559"/>
        <w:jc w:val="left"/>
        <w:rPr>
          <w:sz w:val="28"/>
        </w:rPr>
      </w:pPr>
      <w:r>
        <w:rPr>
          <w:spacing w:val="-8"/>
          <w:sz w:val="28"/>
        </w:rPr>
        <w:t>《高耗水工艺、技术和装备淘汰目录</w:t>
      </w:r>
      <w:r>
        <w:rPr>
          <w:rFonts w:ascii="Times New Roman" w:eastAsia="Times New Roman"/>
          <w:sz w:val="28"/>
        </w:rPr>
        <w:t>(</w:t>
      </w:r>
      <w:r>
        <w:rPr>
          <w:spacing w:val="-2"/>
          <w:sz w:val="28"/>
        </w:rPr>
        <w:t>第一批</w:t>
      </w:r>
      <w:r>
        <w:rPr>
          <w:rFonts w:ascii="Times New Roman" w:eastAsia="Times New Roman"/>
          <w:sz w:val="28"/>
        </w:rPr>
        <w:t>)</w:t>
      </w:r>
      <w:r>
        <w:rPr>
          <w:spacing w:val="-8"/>
          <w:sz w:val="28"/>
        </w:rPr>
        <w:t>》工业和信息化部</w:t>
      </w:r>
      <w:r>
        <w:rPr>
          <w:spacing w:val="-6"/>
          <w:sz w:val="28"/>
        </w:rPr>
        <w:t>、水利部、全国节约用水办公室</w:t>
      </w:r>
      <w:r>
        <w:rPr>
          <w:sz w:val="28"/>
        </w:rPr>
        <w:t>（</w:t>
      </w:r>
      <w:r>
        <w:rPr>
          <w:spacing w:val="-3"/>
          <w:sz w:val="28"/>
        </w:rPr>
        <w:t>公告</w:t>
      </w:r>
      <w:r>
        <w:rPr>
          <w:sz w:val="28"/>
        </w:rPr>
        <w:t>）</w:t>
      </w:r>
      <w:r>
        <w:rPr>
          <w:rFonts w:ascii="Times New Roman" w:eastAsia="Times New Roman"/>
          <w:sz w:val="28"/>
        </w:rPr>
        <w:t>2015</w:t>
      </w:r>
      <w:r>
        <w:rPr>
          <w:rFonts w:ascii="Times New Roman" w:eastAsia="Times New Roman"/>
          <w:spacing w:val="1"/>
          <w:sz w:val="28"/>
        </w:rPr>
        <w:t xml:space="preserve"> </w:t>
      </w:r>
      <w:r>
        <w:rPr>
          <w:spacing w:val="-24"/>
          <w:sz w:val="28"/>
        </w:rPr>
        <w:t xml:space="preserve">年第 </w:t>
      </w:r>
      <w:r>
        <w:rPr>
          <w:rFonts w:ascii="Times New Roman" w:eastAsia="Times New Roman"/>
          <w:sz w:val="28"/>
        </w:rPr>
        <w:t>31</w:t>
      </w:r>
      <w:r>
        <w:rPr>
          <w:rFonts w:ascii="Times New Roman" w:eastAsia="Times New Roman"/>
          <w:spacing w:val="-2"/>
          <w:sz w:val="28"/>
        </w:rPr>
        <w:t xml:space="preserve"> </w:t>
      </w:r>
      <w:r>
        <w:rPr>
          <w:sz w:val="28"/>
        </w:rPr>
        <w:t>号。</w:t>
      </w:r>
    </w:p>
    <w:p w14:paraId="2B7B7B31">
      <w:pPr>
        <w:pStyle w:val="4"/>
        <w:numPr>
          <w:ilvl w:val="1"/>
          <w:numId w:val="13"/>
        </w:numPr>
        <w:tabs>
          <w:tab w:val="left" w:pos="1085"/>
        </w:tabs>
        <w:spacing w:before="80" w:after="0" w:line="240" w:lineRule="auto"/>
        <w:ind w:left="1084" w:right="0" w:hanging="527"/>
        <w:jc w:val="left"/>
      </w:pPr>
      <w:bookmarkStart w:id="12" w:name="_bookmark8"/>
      <w:bookmarkEnd w:id="12"/>
      <w:bookmarkStart w:id="13" w:name="_bookmark8"/>
      <w:bookmarkEnd w:id="13"/>
      <w:r>
        <w:t>相关标准规范</w:t>
      </w:r>
    </w:p>
    <w:p w14:paraId="73D3CC67">
      <w:pPr>
        <w:pStyle w:val="6"/>
        <w:spacing w:before="3"/>
        <w:ind w:left="0"/>
        <w:rPr>
          <w:rFonts w:ascii="黑体"/>
          <w:sz w:val="38"/>
        </w:rPr>
      </w:pPr>
    </w:p>
    <w:p w14:paraId="4D2C9BF5">
      <w:pPr>
        <w:pStyle w:val="15"/>
        <w:numPr>
          <w:ilvl w:val="0"/>
          <w:numId w:val="16"/>
        </w:numPr>
        <w:tabs>
          <w:tab w:val="left" w:pos="1823"/>
        </w:tabs>
        <w:spacing w:before="1" w:after="0" w:line="240" w:lineRule="auto"/>
        <w:ind w:left="1822" w:right="0" w:hanging="705"/>
        <w:jc w:val="left"/>
        <w:rPr>
          <w:sz w:val="28"/>
        </w:rPr>
      </w:pPr>
      <w:r>
        <w:rPr>
          <w:spacing w:val="-3"/>
          <w:sz w:val="28"/>
        </w:rPr>
        <w:t>《国民经济行业分类》</w:t>
      </w:r>
      <w:r>
        <w:rPr>
          <w:spacing w:val="-1"/>
          <w:sz w:val="28"/>
        </w:rPr>
        <w:t>（</w:t>
      </w:r>
      <w:r>
        <w:rPr>
          <w:rFonts w:ascii="Times New Roman" w:eastAsia="Times New Roman"/>
          <w:spacing w:val="-1"/>
          <w:sz w:val="28"/>
        </w:rPr>
        <w:t>GB/T4754-2017</w:t>
      </w:r>
      <w:r>
        <w:rPr>
          <w:spacing w:val="-1"/>
          <w:sz w:val="28"/>
        </w:rPr>
        <w:t>）</w:t>
      </w:r>
    </w:p>
    <w:p w14:paraId="7E5F6894">
      <w:pPr>
        <w:pStyle w:val="15"/>
        <w:numPr>
          <w:ilvl w:val="0"/>
          <w:numId w:val="16"/>
        </w:numPr>
        <w:tabs>
          <w:tab w:val="left" w:pos="1823"/>
        </w:tabs>
        <w:spacing w:before="212" w:after="0" w:line="240" w:lineRule="auto"/>
        <w:ind w:left="1822" w:right="0" w:hanging="705"/>
        <w:jc w:val="left"/>
        <w:rPr>
          <w:sz w:val="28"/>
        </w:rPr>
      </w:pPr>
      <w:r>
        <w:rPr>
          <w:spacing w:val="-3"/>
          <w:sz w:val="28"/>
        </w:rPr>
        <w:t>《综合能耗计算通则》</w:t>
      </w:r>
      <w:r>
        <w:rPr>
          <w:spacing w:val="-1"/>
          <w:sz w:val="28"/>
        </w:rPr>
        <w:t>（</w:t>
      </w:r>
      <w:r>
        <w:rPr>
          <w:rFonts w:ascii="Times New Roman" w:eastAsia="Times New Roman"/>
          <w:spacing w:val="-1"/>
          <w:sz w:val="28"/>
        </w:rPr>
        <w:t>GB/T2589-2008</w:t>
      </w:r>
      <w:r>
        <w:rPr>
          <w:spacing w:val="-1"/>
          <w:sz w:val="28"/>
        </w:rPr>
        <w:t>）</w:t>
      </w:r>
    </w:p>
    <w:p w14:paraId="57A7B8D4">
      <w:pPr>
        <w:pStyle w:val="15"/>
        <w:numPr>
          <w:ilvl w:val="0"/>
          <w:numId w:val="16"/>
        </w:numPr>
        <w:tabs>
          <w:tab w:val="left" w:pos="1823"/>
        </w:tabs>
        <w:spacing w:before="212" w:after="0" w:line="240" w:lineRule="auto"/>
        <w:ind w:left="1822" w:right="0" w:hanging="705"/>
        <w:jc w:val="left"/>
        <w:rPr>
          <w:sz w:val="28"/>
        </w:rPr>
      </w:pPr>
      <w:r>
        <w:rPr>
          <w:spacing w:val="-3"/>
          <w:sz w:val="28"/>
        </w:rPr>
        <w:t>《用能单位能源计量器具配备和管理通则》</w:t>
      </w:r>
      <w:r>
        <w:rPr>
          <w:sz w:val="28"/>
        </w:rPr>
        <w:t>（</w:t>
      </w:r>
      <w:r>
        <w:rPr>
          <w:rFonts w:ascii="Times New Roman" w:eastAsia="Times New Roman"/>
          <w:sz w:val="28"/>
        </w:rPr>
        <w:t>GB17167-2006</w:t>
      </w:r>
      <w:r>
        <w:rPr>
          <w:sz w:val="28"/>
        </w:rPr>
        <w:t>）</w:t>
      </w:r>
    </w:p>
    <w:p w14:paraId="74A24BC2">
      <w:pPr>
        <w:pStyle w:val="15"/>
        <w:numPr>
          <w:ilvl w:val="0"/>
          <w:numId w:val="16"/>
        </w:numPr>
        <w:tabs>
          <w:tab w:val="left" w:pos="1823"/>
        </w:tabs>
        <w:spacing w:before="213" w:after="0" w:line="240" w:lineRule="auto"/>
        <w:ind w:left="1822" w:right="0" w:hanging="705"/>
        <w:jc w:val="left"/>
        <w:rPr>
          <w:sz w:val="28"/>
        </w:rPr>
      </w:pPr>
      <w:r>
        <w:rPr>
          <w:spacing w:val="-3"/>
          <w:sz w:val="28"/>
        </w:rPr>
        <w:t>《用水单位水计量器具配备和管理通则》</w:t>
      </w:r>
      <w:r>
        <w:rPr>
          <w:sz w:val="28"/>
        </w:rPr>
        <w:t>（</w:t>
      </w:r>
      <w:r>
        <w:rPr>
          <w:rFonts w:ascii="Times New Roman" w:eastAsia="Times New Roman"/>
          <w:sz w:val="28"/>
        </w:rPr>
        <w:t>GB24789-2009</w:t>
      </w:r>
      <w:r>
        <w:rPr>
          <w:sz w:val="28"/>
        </w:rPr>
        <w:t>）</w:t>
      </w:r>
    </w:p>
    <w:p w14:paraId="6ED3DC2B">
      <w:pPr>
        <w:pStyle w:val="15"/>
        <w:numPr>
          <w:ilvl w:val="0"/>
          <w:numId w:val="16"/>
        </w:numPr>
        <w:tabs>
          <w:tab w:val="left" w:pos="1823"/>
        </w:tabs>
        <w:spacing w:before="212" w:after="0" w:line="240" w:lineRule="auto"/>
        <w:ind w:left="1822" w:right="0" w:hanging="705"/>
        <w:jc w:val="left"/>
        <w:rPr>
          <w:sz w:val="28"/>
        </w:rPr>
      </w:pPr>
      <w:r>
        <w:rPr>
          <w:spacing w:val="-3"/>
          <w:sz w:val="28"/>
        </w:rPr>
        <w:t>《能源管理体系要求》</w:t>
      </w:r>
      <w:r>
        <w:rPr>
          <w:sz w:val="28"/>
        </w:rPr>
        <w:t>（</w:t>
      </w:r>
      <w:r>
        <w:rPr>
          <w:rFonts w:ascii="Times New Roman" w:eastAsia="Times New Roman"/>
          <w:sz w:val="28"/>
        </w:rPr>
        <w:t>GB/T23331-2012</w:t>
      </w:r>
      <w:r>
        <w:rPr>
          <w:sz w:val="28"/>
        </w:rPr>
        <w:t>）</w:t>
      </w:r>
    </w:p>
    <w:p w14:paraId="287ABD32">
      <w:pPr>
        <w:pStyle w:val="15"/>
        <w:numPr>
          <w:ilvl w:val="0"/>
          <w:numId w:val="16"/>
        </w:numPr>
        <w:tabs>
          <w:tab w:val="left" w:pos="1823"/>
        </w:tabs>
        <w:spacing w:before="213" w:after="0" w:line="240" w:lineRule="auto"/>
        <w:ind w:left="1822" w:right="0" w:hanging="705"/>
        <w:jc w:val="left"/>
        <w:rPr>
          <w:rFonts w:ascii="Times New Roman" w:eastAsia="Times New Roman"/>
          <w:sz w:val="28"/>
        </w:rPr>
      </w:pPr>
      <w:r>
        <w:rPr>
          <w:spacing w:val="-3"/>
          <w:sz w:val="28"/>
        </w:rPr>
        <w:t>《蓄能空调工程技术标准》</w:t>
      </w:r>
      <w:r>
        <w:rPr>
          <w:sz w:val="28"/>
        </w:rPr>
        <w:t>（</w:t>
      </w:r>
      <w:r>
        <w:rPr>
          <w:rFonts w:ascii="Times New Roman" w:eastAsia="Times New Roman"/>
          <w:sz w:val="28"/>
        </w:rPr>
        <w:t>JGJ158-2018)</w:t>
      </w:r>
    </w:p>
    <w:p w14:paraId="14391B65">
      <w:pPr>
        <w:pStyle w:val="15"/>
        <w:numPr>
          <w:ilvl w:val="0"/>
          <w:numId w:val="16"/>
        </w:numPr>
        <w:tabs>
          <w:tab w:val="left" w:pos="1823"/>
        </w:tabs>
        <w:spacing w:before="213" w:after="0" w:line="240" w:lineRule="auto"/>
        <w:ind w:left="1822" w:right="0" w:hanging="705"/>
        <w:jc w:val="left"/>
        <w:rPr>
          <w:sz w:val="28"/>
        </w:rPr>
      </w:pPr>
      <w:r>
        <w:rPr>
          <w:spacing w:val="-3"/>
          <w:sz w:val="28"/>
        </w:rPr>
        <w:t>《工业设备及管道绝热工程设计规范》</w:t>
      </w:r>
      <w:r>
        <w:rPr>
          <w:sz w:val="28"/>
        </w:rPr>
        <w:t>（</w:t>
      </w:r>
      <w:r>
        <w:rPr>
          <w:rFonts w:ascii="Times New Roman" w:eastAsia="Times New Roman"/>
          <w:sz w:val="28"/>
        </w:rPr>
        <w:t>GB50264-2013</w:t>
      </w:r>
      <w:r>
        <w:rPr>
          <w:sz w:val="28"/>
        </w:rPr>
        <w:t>）</w:t>
      </w:r>
    </w:p>
    <w:p w14:paraId="4357B876">
      <w:pPr>
        <w:pStyle w:val="15"/>
        <w:numPr>
          <w:ilvl w:val="0"/>
          <w:numId w:val="16"/>
        </w:numPr>
        <w:tabs>
          <w:tab w:val="left" w:pos="1823"/>
        </w:tabs>
        <w:spacing w:before="212" w:after="0" w:line="240" w:lineRule="auto"/>
        <w:ind w:left="1822" w:right="0" w:hanging="705"/>
        <w:jc w:val="left"/>
        <w:rPr>
          <w:rFonts w:ascii="Times New Roman" w:eastAsia="Times New Roman"/>
          <w:sz w:val="28"/>
        </w:rPr>
      </w:pPr>
      <w:r>
        <w:rPr>
          <w:spacing w:val="-3"/>
          <w:sz w:val="28"/>
        </w:rPr>
        <w:t>《通风与空调工程施工质量验收规范》</w:t>
      </w:r>
      <w:r>
        <w:rPr>
          <w:rFonts w:ascii="Times New Roman" w:eastAsia="Times New Roman"/>
          <w:sz w:val="28"/>
        </w:rPr>
        <w:t>(GB50243-2016)</w:t>
      </w:r>
    </w:p>
    <w:p w14:paraId="7823BF49">
      <w:pPr>
        <w:pStyle w:val="15"/>
        <w:numPr>
          <w:ilvl w:val="0"/>
          <w:numId w:val="16"/>
        </w:numPr>
        <w:tabs>
          <w:tab w:val="left" w:pos="1823"/>
        </w:tabs>
        <w:spacing w:before="215" w:after="0" w:line="240" w:lineRule="auto"/>
        <w:ind w:left="1822" w:right="0" w:hanging="705"/>
        <w:jc w:val="left"/>
        <w:rPr>
          <w:rFonts w:ascii="Times New Roman" w:eastAsia="Times New Roman"/>
          <w:sz w:val="28"/>
        </w:rPr>
      </w:pPr>
      <w:r>
        <w:rPr>
          <w:spacing w:val="-3"/>
          <w:sz w:val="28"/>
        </w:rPr>
        <w:t>《建筑防烟排烟系统技术标准》</w:t>
      </w:r>
      <w:r>
        <w:rPr>
          <w:rFonts w:ascii="Times New Roman" w:eastAsia="Times New Roman"/>
          <w:sz w:val="28"/>
        </w:rPr>
        <w:t>(GB51251-2017)</w:t>
      </w:r>
    </w:p>
    <w:p w14:paraId="29C54768">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9"/>
          <w:sz w:val="28"/>
        </w:rPr>
        <w:t>《风机、压缩机、泵安装工程施工及验收规范》</w:t>
      </w:r>
      <w:r>
        <w:rPr>
          <w:rFonts w:ascii="Times New Roman" w:eastAsia="Times New Roman"/>
          <w:sz w:val="28"/>
        </w:rPr>
        <w:t>(GB50275-2010)</w:t>
      </w:r>
    </w:p>
    <w:p w14:paraId="3ECAA81F">
      <w:pPr>
        <w:pStyle w:val="15"/>
        <w:numPr>
          <w:ilvl w:val="0"/>
          <w:numId w:val="16"/>
        </w:numPr>
        <w:tabs>
          <w:tab w:val="left" w:pos="1962"/>
        </w:tabs>
        <w:spacing w:before="213" w:after="0" w:line="240" w:lineRule="auto"/>
        <w:ind w:left="1961" w:right="0" w:hanging="844"/>
        <w:jc w:val="left"/>
        <w:rPr>
          <w:sz w:val="28"/>
        </w:rPr>
      </w:pPr>
      <w:r>
        <w:rPr>
          <w:spacing w:val="-3"/>
          <w:sz w:val="28"/>
        </w:rPr>
        <w:t>《建筑设计防火规范》</w:t>
      </w:r>
      <w:r>
        <w:rPr>
          <w:sz w:val="28"/>
        </w:rPr>
        <w:t>（</w:t>
      </w:r>
      <w:r>
        <w:rPr>
          <w:rFonts w:ascii="Times New Roman" w:eastAsia="Times New Roman"/>
          <w:sz w:val="28"/>
        </w:rPr>
        <w:t>GB50016-2014</w:t>
      </w:r>
      <w:r>
        <w:rPr>
          <w:sz w:val="28"/>
        </w:rPr>
        <w:t>）</w:t>
      </w:r>
    </w:p>
    <w:p w14:paraId="32ACA265">
      <w:pPr>
        <w:pStyle w:val="15"/>
        <w:numPr>
          <w:ilvl w:val="0"/>
          <w:numId w:val="16"/>
        </w:numPr>
        <w:tabs>
          <w:tab w:val="left" w:pos="1962"/>
        </w:tabs>
        <w:spacing w:before="212" w:after="0" w:line="240" w:lineRule="auto"/>
        <w:ind w:left="1961" w:right="0" w:hanging="844"/>
        <w:jc w:val="left"/>
        <w:rPr>
          <w:sz w:val="28"/>
        </w:rPr>
      </w:pPr>
      <w:r>
        <w:rPr>
          <w:spacing w:val="-3"/>
          <w:sz w:val="28"/>
        </w:rPr>
        <w:t>《民用建筑隔声设计规范》</w:t>
      </w:r>
      <w:r>
        <w:rPr>
          <w:sz w:val="28"/>
        </w:rPr>
        <w:t>（</w:t>
      </w:r>
      <w:r>
        <w:rPr>
          <w:rFonts w:ascii="Times New Roman" w:eastAsia="Times New Roman"/>
          <w:sz w:val="28"/>
        </w:rPr>
        <w:t>GB50118-2010</w:t>
      </w:r>
      <w:r>
        <w:rPr>
          <w:sz w:val="28"/>
        </w:rPr>
        <w:t>）</w:t>
      </w:r>
    </w:p>
    <w:p w14:paraId="07605E57">
      <w:pPr>
        <w:pStyle w:val="15"/>
        <w:numPr>
          <w:ilvl w:val="0"/>
          <w:numId w:val="16"/>
        </w:numPr>
        <w:tabs>
          <w:tab w:val="left" w:pos="1962"/>
        </w:tabs>
        <w:spacing w:before="213" w:after="0" w:line="240" w:lineRule="auto"/>
        <w:ind w:left="1961" w:right="0" w:hanging="844"/>
        <w:jc w:val="left"/>
        <w:rPr>
          <w:sz w:val="28"/>
        </w:rPr>
      </w:pPr>
      <w:r>
        <w:rPr>
          <w:spacing w:val="-3"/>
          <w:sz w:val="28"/>
        </w:rPr>
        <w:t>《建筑抗震设计规范》</w:t>
      </w:r>
      <w:r>
        <w:rPr>
          <w:sz w:val="28"/>
        </w:rPr>
        <w:t>（</w:t>
      </w:r>
      <w:r>
        <w:rPr>
          <w:rFonts w:ascii="Times New Roman" w:eastAsia="Times New Roman"/>
          <w:sz w:val="28"/>
        </w:rPr>
        <w:t>GB50011-2010</w:t>
      </w:r>
      <w:r>
        <w:rPr>
          <w:sz w:val="28"/>
        </w:rPr>
        <w:t>）</w:t>
      </w:r>
    </w:p>
    <w:p w14:paraId="79C8F265">
      <w:pPr>
        <w:pStyle w:val="15"/>
        <w:numPr>
          <w:ilvl w:val="0"/>
          <w:numId w:val="16"/>
        </w:numPr>
        <w:tabs>
          <w:tab w:val="left" w:pos="1962"/>
        </w:tabs>
        <w:spacing w:before="213" w:after="0" w:line="240" w:lineRule="auto"/>
        <w:ind w:left="1961" w:right="0" w:hanging="844"/>
        <w:jc w:val="left"/>
        <w:rPr>
          <w:sz w:val="28"/>
        </w:rPr>
      </w:pPr>
      <w:r>
        <w:rPr>
          <w:spacing w:val="-3"/>
          <w:sz w:val="28"/>
        </w:rPr>
        <w:t>《建筑物防雷设计规范》</w:t>
      </w:r>
      <w:r>
        <w:rPr>
          <w:sz w:val="28"/>
        </w:rPr>
        <w:t>（</w:t>
      </w:r>
      <w:r>
        <w:rPr>
          <w:rFonts w:ascii="Times New Roman" w:eastAsia="Times New Roman"/>
          <w:sz w:val="28"/>
        </w:rPr>
        <w:t>GB50057-2010</w:t>
      </w:r>
      <w:r>
        <w:rPr>
          <w:sz w:val="28"/>
        </w:rPr>
        <w:t>）</w:t>
      </w:r>
    </w:p>
    <w:p w14:paraId="49E899C7">
      <w:pPr>
        <w:pStyle w:val="15"/>
        <w:numPr>
          <w:ilvl w:val="0"/>
          <w:numId w:val="16"/>
        </w:numPr>
        <w:tabs>
          <w:tab w:val="left" w:pos="1962"/>
        </w:tabs>
        <w:spacing w:before="212" w:after="0" w:line="240" w:lineRule="auto"/>
        <w:ind w:left="1961" w:right="0" w:hanging="844"/>
        <w:jc w:val="left"/>
        <w:rPr>
          <w:sz w:val="28"/>
        </w:rPr>
      </w:pPr>
      <w:r>
        <w:rPr>
          <w:spacing w:val="-3"/>
          <w:sz w:val="28"/>
        </w:rPr>
        <w:t>《建筑照明设计标准》</w:t>
      </w:r>
      <w:r>
        <w:rPr>
          <w:sz w:val="28"/>
        </w:rPr>
        <w:t>（</w:t>
      </w:r>
      <w:r>
        <w:rPr>
          <w:rFonts w:ascii="Times New Roman" w:eastAsia="Times New Roman"/>
          <w:sz w:val="28"/>
        </w:rPr>
        <w:t>GB50034-2013</w:t>
      </w:r>
      <w:r>
        <w:rPr>
          <w:sz w:val="28"/>
        </w:rPr>
        <w:t>）</w:t>
      </w:r>
    </w:p>
    <w:p w14:paraId="3534B9AF">
      <w:pPr>
        <w:spacing w:after="0" w:line="240" w:lineRule="auto"/>
        <w:jc w:val="left"/>
        <w:rPr>
          <w:sz w:val="28"/>
        </w:rPr>
        <w:sectPr>
          <w:pgSz w:w="11910" w:h="16840"/>
          <w:pgMar w:top="1480" w:right="700" w:bottom="1440" w:left="860" w:header="0" w:footer="1157" w:gutter="0"/>
          <w:cols w:space="720" w:num="1"/>
        </w:sectPr>
      </w:pPr>
    </w:p>
    <w:p w14:paraId="42FEC19D">
      <w:pPr>
        <w:pStyle w:val="15"/>
        <w:numPr>
          <w:ilvl w:val="0"/>
          <w:numId w:val="16"/>
        </w:numPr>
        <w:tabs>
          <w:tab w:val="left" w:pos="1962"/>
        </w:tabs>
        <w:spacing w:before="50" w:after="0" w:line="240" w:lineRule="auto"/>
        <w:ind w:left="1961" w:right="0" w:hanging="844"/>
        <w:jc w:val="left"/>
        <w:rPr>
          <w:sz w:val="28"/>
        </w:rPr>
      </w:pPr>
      <w:r>
        <w:rPr>
          <w:spacing w:val="-3"/>
          <w:sz w:val="28"/>
        </w:rPr>
        <w:t>《建筑采光设计标准》</w:t>
      </w:r>
      <w:r>
        <w:rPr>
          <w:sz w:val="28"/>
        </w:rPr>
        <w:t>（</w:t>
      </w:r>
      <w:r>
        <w:rPr>
          <w:rFonts w:ascii="Times New Roman" w:eastAsia="Times New Roman"/>
          <w:sz w:val="28"/>
        </w:rPr>
        <w:t>GB50033-2013</w:t>
      </w:r>
      <w:r>
        <w:rPr>
          <w:sz w:val="28"/>
        </w:rPr>
        <w:t>）</w:t>
      </w:r>
    </w:p>
    <w:p w14:paraId="1D20BC26">
      <w:pPr>
        <w:pStyle w:val="15"/>
        <w:numPr>
          <w:ilvl w:val="0"/>
          <w:numId w:val="16"/>
        </w:numPr>
        <w:tabs>
          <w:tab w:val="left" w:pos="1962"/>
        </w:tabs>
        <w:spacing w:before="213" w:after="0" w:line="240" w:lineRule="auto"/>
        <w:ind w:left="1961" w:right="0" w:hanging="844"/>
        <w:jc w:val="left"/>
        <w:rPr>
          <w:sz w:val="28"/>
        </w:rPr>
      </w:pPr>
      <w:r>
        <w:rPr>
          <w:spacing w:val="-3"/>
          <w:sz w:val="28"/>
        </w:rPr>
        <w:t>《民用建筑供暖通风与空气调节设计规范》</w:t>
      </w:r>
      <w:r>
        <w:rPr>
          <w:sz w:val="28"/>
        </w:rPr>
        <w:t>（</w:t>
      </w:r>
      <w:r>
        <w:rPr>
          <w:rFonts w:ascii="Times New Roman" w:eastAsia="Times New Roman"/>
          <w:sz w:val="28"/>
        </w:rPr>
        <w:t>GB50736-2012</w:t>
      </w:r>
      <w:r>
        <w:rPr>
          <w:sz w:val="28"/>
        </w:rPr>
        <w:t>）</w:t>
      </w:r>
    </w:p>
    <w:p w14:paraId="66BA95F6">
      <w:pPr>
        <w:pStyle w:val="15"/>
        <w:numPr>
          <w:ilvl w:val="0"/>
          <w:numId w:val="16"/>
        </w:numPr>
        <w:tabs>
          <w:tab w:val="left" w:pos="1962"/>
        </w:tabs>
        <w:spacing w:before="212" w:after="0" w:line="240" w:lineRule="auto"/>
        <w:ind w:left="1961" w:right="0" w:hanging="844"/>
        <w:jc w:val="left"/>
        <w:rPr>
          <w:sz w:val="28"/>
        </w:rPr>
      </w:pPr>
      <w:r>
        <w:rPr>
          <w:spacing w:val="-3"/>
          <w:sz w:val="28"/>
        </w:rPr>
        <w:t>《民用建筑电气设计规范》</w:t>
      </w:r>
      <w:r>
        <w:rPr>
          <w:sz w:val="28"/>
        </w:rPr>
        <w:t>（</w:t>
      </w:r>
      <w:r>
        <w:rPr>
          <w:rFonts w:ascii="Times New Roman" w:eastAsia="Times New Roman"/>
          <w:sz w:val="28"/>
        </w:rPr>
        <w:t>JGJ16-2008</w:t>
      </w:r>
      <w:r>
        <w:rPr>
          <w:sz w:val="28"/>
        </w:rPr>
        <w:t>）</w:t>
      </w:r>
    </w:p>
    <w:p w14:paraId="0CDBE78C">
      <w:pPr>
        <w:pStyle w:val="15"/>
        <w:numPr>
          <w:ilvl w:val="0"/>
          <w:numId w:val="16"/>
        </w:numPr>
        <w:tabs>
          <w:tab w:val="left" w:pos="1962"/>
        </w:tabs>
        <w:spacing w:before="213" w:after="0" w:line="240" w:lineRule="auto"/>
        <w:ind w:left="1961" w:right="0" w:hanging="844"/>
        <w:jc w:val="left"/>
        <w:rPr>
          <w:sz w:val="28"/>
        </w:rPr>
      </w:pPr>
      <w:r>
        <w:rPr>
          <w:spacing w:val="-3"/>
          <w:sz w:val="28"/>
        </w:rPr>
        <w:t>《智能建筑设计标准》</w:t>
      </w:r>
      <w:r>
        <w:rPr>
          <w:sz w:val="28"/>
        </w:rPr>
        <w:t>（</w:t>
      </w:r>
      <w:r>
        <w:rPr>
          <w:rFonts w:ascii="Times New Roman" w:eastAsia="Times New Roman"/>
          <w:sz w:val="28"/>
        </w:rPr>
        <w:t>GB 50314-2015</w:t>
      </w:r>
      <w:r>
        <w:rPr>
          <w:sz w:val="28"/>
        </w:rPr>
        <w:t>）</w:t>
      </w:r>
    </w:p>
    <w:p w14:paraId="10673B9D">
      <w:pPr>
        <w:pStyle w:val="15"/>
        <w:numPr>
          <w:ilvl w:val="0"/>
          <w:numId w:val="16"/>
        </w:numPr>
        <w:tabs>
          <w:tab w:val="left" w:pos="1962"/>
        </w:tabs>
        <w:spacing w:before="212" w:after="0" w:line="240" w:lineRule="auto"/>
        <w:ind w:left="1961" w:right="0" w:hanging="844"/>
        <w:jc w:val="left"/>
        <w:rPr>
          <w:sz w:val="28"/>
        </w:rPr>
      </w:pPr>
      <w:r>
        <w:rPr>
          <w:spacing w:val="-3"/>
          <w:sz w:val="28"/>
        </w:rPr>
        <w:t>《供配电系统设计规范》</w:t>
      </w:r>
      <w:r>
        <w:rPr>
          <w:sz w:val="28"/>
        </w:rPr>
        <w:t>（</w:t>
      </w:r>
      <w:r>
        <w:rPr>
          <w:rFonts w:ascii="Times New Roman" w:eastAsia="Times New Roman"/>
          <w:sz w:val="28"/>
        </w:rPr>
        <w:t>GB50052-2009</w:t>
      </w:r>
      <w:r>
        <w:rPr>
          <w:sz w:val="28"/>
        </w:rPr>
        <w:t>）</w:t>
      </w:r>
    </w:p>
    <w:p w14:paraId="494A81D7">
      <w:pPr>
        <w:pStyle w:val="15"/>
        <w:numPr>
          <w:ilvl w:val="0"/>
          <w:numId w:val="16"/>
        </w:numPr>
        <w:tabs>
          <w:tab w:val="left" w:pos="1962"/>
        </w:tabs>
        <w:spacing w:before="215" w:after="0" w:line="240" w:lineRule="auto"/>
        <w:ind w:left="1961" w:right="0" w:hanging="844"/>
        <w:jc w:val="left"/>
        <w:rPr>
          <w:sz w:val="28"/>
        </w:rPr>
      </w:pPr>
      <w:r>
        <w:rPr>
          <w:spacing w:val="-3"/>
          <w:sz w:val="28"/>
        </w:rPr>
        <w:t>《低压配电设计规范》</w:t>
      </w:r>
      <w:r>
        <w:rPr>
          <w:sz w:val="28"/>
        </w:rPr>
        <w:t>（</w:t>
      </w:r>
      <w:r>
        <w:rPr>
          <w:rFonts w:ascii="Times New Roman" w:eastAsia="Times New Roman"/>
          <w:sz w:val="28"/>
        </w:rPr>
        <w:t>GB50054-2011</w:t>
      </w:r>
      <w:r>
        <w:rPr>
          <w:sz w:val="28"/>
        </w:rPr>
        <w:t>）</w:t>
      </w:r>
    </w:p>
    <w:p w14:paraId="1B4D7061">
      <w:pPr>
        <w:pStyle w:val="15"/>
        <w:numPr>
          <w:ilvl w:val="0"/>
          <w:numId w:val="16"/>
        </w:numPr>
        <w:tabs>
          <w:tab w:val="left" w:pos="1962"/>
        </w:tabs>
        <w:spacing w:before="213" w:after="0" w:line="240" w:lineRule="auto"/>
        <w:ind w:left="1961" w:right="0" w:hanging="844"/>
        <w:jc w:val="left"/>
        <w:rPr>
          <w:rFonts w:ascii="Times New Roman" w:eastAsia="Times New Roman"/>
          <w:sz w:val="28"/>
        </w:rPr>
      </w:pPr>
      <w:r>
        <w:rPr>
          <w:spacing w:val="-3"/>
          <w:sz w:val="28"/>
        </w:rPr>
        <w:t>《节水型企业评价导则》</w:t>
      </w:r>
      <w:r>
        <w:rPr>
          <w:rFonts w:ascii="Times New Roman" w:eastAsia="Times New Roman"/>
          <w:sz w:val="28"/>
        </w:rPr>
        <w:t>(GB/T</w:t>
      </w:r>
      <w:r>
        <w:rPr>
          <w:rFonts w:ascii="Times New Roman" w:eastAsia="Times New Roman"/>
          <w:spacing w:val="-1"/>
          <w:sz w:val="28"/>
        </w:rPr>
        <w:t xml:space="preserve"> </w:t>
      </w:r>
      <w:r>
        <w:rPr>
          <w:rFonts w:ascii="Times New Roman" w:eastAsia="Times New Roman"/>
          <w:sz w:val="28"/>
        </w:rPr>
        <w:t>7119-2018)</w:t>
      </w:r>
    </w:p>
    <w:p w14:paraId="0CF5B2C1">
      <w:pPr>
        <w:pStyle w:val="15"/>
        <w:numPr>
          <w:ilvl w:val="0"/>
          <w:numId w:val="16"/>
        </w:numPr>
        <w:tabs>
          <w:tab w:val="left" w:pos="1962"/>
        </w:tabs>
        <w:spacing w:before="213" w:after="0" w:line="240" w:lineRule="auto"/>
        <w:ind w:left="1961" w:right="0" w:hanging="844"/>
        <w:jc w:val="left"/>
        <w:rPr>
          <w:sz w:val="28"/>
        </w:rPr>
      </w:pPr>
      <w:r>
        <w:rPr>
          <w:spacing w:val="-3"/>
          <w:sz w:val="28"/>
        </w:rPr>
        <w:t>《室外给水设计标准》</w:t>
      </w:r>
      <w:r>
        <w:rPr>
          <w:sz w:val="28"/>
        </w:rPr>
        <w:t>（</w:t>
      </w:r>
      <w:r>
        <w:rPr>
          <w:rFonts w:ascii="Times New Roman" w:eastAsia="Times New Roman"/>
          <w:sz w:val="28"/>
        </w:rPr>
        <w:t>GB50013-2018</w:t>
      </w:r>
      <w:r>
        <w:rPr>
          <w:sz w:val="28"/>
        </w:rPr>
        <w:t>）</w:t>
      </w:r>
    </w:p>
    <w:p w14:paraId="570F859B">
      <w:pPr>
        <w:pStyle w:val="15"/>
        <w:numPr>
          <w:ilvl w:val="0"/>
          <w:numId w:val="16"/>
        </w:numPr>
        <w:tabs>
          <w:tab w:val="left" w:pos="1962"/>
        </w:tabs>
        <w:spacing w:before="212" w:after="0" w:line="240" w:lineRule="auto"/>
        <w:ind w:left="1961" w:right="0" w:hanging="844"/>
        <w:jc w:val="left"/>
        <w:rPr>
          <w:sz w:val="28"/>
        </w:rPr>
      </w:pPr>
      <w:r>
        <w:rPr>
          <w:spacing w:val="-3"/>
          <w:sz w:val="28"/>
        </w:rPr>
        <w:t>《节水型生活用水器具》</w:t>
      </w:r>
      <w:r>
        <w:rPr>
          <w:sz w:val="28"/>
        </w:rPr>
        <w:t>（</w:t>
      </w:r>
      <w:r>
        <w:rPr>
          <w:rFonts w:ascii="Times New Roman" w:eastAsia="Times New Roman"/>
          <w:sz w:val="28"/>
        </w:rPr>
        <w:t>CJ164-2014</w:t>
      </w:r>
      <w:r>
        <w:rPr>
          <w:sz w:val="28"/>
        </w:rPr>
        <w:t>）</w:t>
      </w:r>
    </w:p>
    <w:p w14:paraId="27BF699A">
      <w:pPr>
        <w:pStyle w:val="15"/>
        <w:numPr>
          <w:ilvl w:val="0"/>
          <w:numId w:val="16"/>
        </w:numPr>
        <w:tabs>
          <w:tab w:val="left" w:pos="1962"/>
        </w:tabs>
        <w:spacing w:before="213" w:after="0" w:line="240" w:lineRule="auto"/>
        <w:ind w:left="1961" w:right="0" w:hanging="844"/>
        <w:jc w:val="left"/>
        <w:rPr>
          <w:sz w:val="28"/>
        </w:rPr>
      </w:pPr>
      <w:r>
        <w:rPr>
          <w:spacing w:val="-3"/>
          <w:sz w:val="28"/>
        </w:rPr>
        <w:t>《海南省公共建筑节能设计标准》</w:t>
      </w:r>
      <w:r>
        <w:rPr>
          <w:sz w:val="28"/>
        </w:rPr>
        <w:t>（</w:t>
      </w:r>
      <w:r>
        <w:rPr>
          <w:rFonts w:ascii="Times New Roman" w:eastAsia="Times New Roman"/>
          <w:sz w:val="28"/>
        </w:rPr>
        <w:t>DBJ46-03-2017</w:t>
      </w:r>
      <w:r>
        <w:rPr>
          <w:sz w:val="28"/>
        </w:rPr>
        <w:t>）</w:t>
      </w:r>
    </w:p>
    <w:p w14:paraId="2368F743">
      <w:pPr>
        <w:pStyle w:val="15"/>
        <w:numPr>
          <w:ilvl w:val="0"/>
          <w:numId w:val="16"/>
        </w:numPr>
        <w:tabs>
          <w:tab w:val="left" w:pos="1962"/>
        </w:tabs>
        <w:spacing w:before="212" w:after="0" w:line="240" w:lineRule="auto"/>
        <w:ind w:left="1961" w:right="0" w:hanging="844"/>
        <w:jc w:val="left"/>
        <w:rPr>
          <w:sz w:val="28"/>
        </w:rPr>
      </w:pPr>
      <w:r>
        <w:rPr>
          <w:spacing w:val="-3"/>
          <w:sz w:val="28"/>
        </w:rPr>
        <w:t>《风机、泵类负载变频调速节电传动系统及其应用技术条件》</w:t>
      </w:r>
    </w:p>
    <w:p w14:paraId="7B506760">
      <w:pPr>
        <w:pStyle w:val="6"/>
        <w:spacing w:before="226"/>
        <w:rPr>
          <w:rFonts w:ascii="Times New Roman"/>
        </w:rPr>
      </w:pPr>
      <w:r>
        <w:rPr>
          <w:rFonts w:ascii="Times New Roman"/>
        </w:rPr>
        <w:t>GB/T 21056-2007</w:t>
      </w:r>
    </w:p>
    <w:p w14:paraId="4D2025EC">
      <w:pPr>
        <w:pStyle w:val="15"/>
        <w:numPr>
          <w:ilvl w:val="0"/>
          <w:numId w:val="16"/>
        </w:numPr>
        <w:tabs>
          <w:tab w:val="left" w:pos="1962"/>
        </w:tabs>
        <w:spacing w:before="236" w:after="0" w:line="240" w:lineRule="auto"/>
        <w:ind w:left="1961" w:right="0" w:hanging="844"/>
        <w:jc w:val="left"/>
        <w:rPr>
          <w:rFonts w:ascii="Times New Roman" w:eastAsia="Times New Roman"/>
          <w:sz w:val="28"/>
        </w:rPr>
      </w:pPr>
      <w:r>
        <w:rPr>
          <w:spacing w:val="-9"/>
          <w:sz w:val="28"/>
        </w:rPr>
        <w:t>《高压三相笼型异步电动机能效限定值及能效等级》</w:t>
      </w:r>
      <w:r>
        <w:rPr>
          <w:rFonts w:ascii="Times New Roman" w:eastAsia="Times New Roman"/>
          <w:sz w:val="28"/>
        </w:rPr>
        <w:t>GB3024-2013</w:t>
      </w:r>
    </w:p>
    <w:p w14:paraId="16A5BCE0">
      <w:pPr>
        <w:pStyle w:val="15"/>
        <w:numPr>
          <w:ilvl w:val="0"/>
          <w:numId w:val="16"/>
        </w:numPr>
        <w:tabs>
          <w:tab w:val="left" w:pos="1962"/>
        </w:tabs>
        <w:spacing w:before="215" w:after="0" w:line="240" w:lineRule="auto"/>
        <w:ind w:left="1961" w:right="0" w:hanging="844"/>
        <w:jc w:val="left"/>
        <w:rPr>
          <w:sz w:val="28"/>
        </w:rPr>
      </w:pPr>
      <w:r>
        <w:rPr>
          <w:spacing w:val="-3"/>
          <w:sz w:val="28"/>
        </w:rPr>
        <w:t xml:space="preserve">《冷水机组能效限定值及能源效率等级》 </w:t>
      </w:r>
      <w:r>
        <w:rPr>
          <w:rFonts w:ascii="Times New Roman" w:eastAsia="Times New Roman"/>
          <w:sz w:val="28"/>
        </w:rPr>
        <w:t>GB</w:t>
      </w:r>
      <w:r>
        <w:rPr>
          <w:rFonts w:ascii="Times New Roman" w:eastAsia="Times New Roman"/>
          <w:spacing w:val="4"/>
          <w:sz w:val="28"/>
        </w:rPr>
        <w:t xml:space="preserve"> </w:t>
      </w:r>
      <w:r>
        <w:rPr>
          <w:rFonts w:ascii="Times New Roman" w:eastAsia="Times New Roman"/>
          <w:sz w:val="28"/>
        </w:rPr>
        <w:t>19577-2015</w:t>
      </w:r>
      <w:r>
        <w:rPr>
          <w:sz w:val="28"/>
        </w:rPr>
        <w:t>；</w:t>
      </w:r>
    </w:p>
    <w:p w14:paraId="63BF5F4B">
      <w:pPr>
        <w:pStyle w:val="15"/>
        <w:numPr>
          <w:ilvl w:val="0"/>
          <w:numId w:val="16"/>
        </w:numPr>
        <w:tabs>
          <w:tab w:val="left" w:pos="1962"/>
        </w:tabs>
        <w:spacing w:before="212" w:after="0" w:line="240" w:lineRule="auto"/>
        <w:ind w:left="1961" w:right="0" w:hanging="844"/>
        <w:jc w:val="left"/>
        <w:rPr>
          <w:sz w:val="28"/>
        </w:rPr>
      </w:pPr>
      <w:r>
        <w:rPr>
          <w:spacing w:val="-3"/>
          <w:sz w:val="28"/>
        </w:rPr>
        <w:t>《电力工程电缆设计标准》</w:t>
      </w:r>
      <w:r>
        <w:rPr>
          <w:sz w:val="28"/>
        </w:rPr>
        <w:t>（</w:t>
      </w:r>
      <w:r>
        <w:rPr>
          <w:rFonts w:ascii="Times New Roman" w:eastAsia="Times New Roman"/>
          <w:sz w:val="28"/>
        </w:rPr>
        <w:t>GB50217-2018</w:t>
      </w:r>
      <w:r>
        <w:rPr>
          <w:sz w:val="28"/>
        </w:rPr>
        <w:t>）</w:t>
      </w:r>
    </w:p>
    <w:p w14:paraId="52C06102">
      <w:pPr>
        <w:pStyle w:val="15"/>
        <w:numPr>
          <w:ilvl w:val="0"/>
          <w:numId w:val="16"/>
        </w:numPr>
        <w:tabs>
          <w:tab w:val="left" w:pos="1962"/>
        </w:tabs>
        <w:spacing w:before="213" w:after="0" w:line="240" w:lineRule="auto"/>
        <w:ind w:left="1961" w:right="0" w:hanging="844"/>
        <w:jc w:val="left"/>
        <w:rPr>
          <w:sz w:val="28"/>
        </w:rPr>
      </w:pPr>
      <w:r>
        <w:rPr>
          <w:spacing w:val="-3"/>
          <w:sz w:val="28"/>
        </w:rPr>
        <w:t>《</w:t>
      </w:r>
      <w:r>
        <w:rPr>
          <w:rFonts w:ascii="Times New Roman" w:eastAsia="Times New Roman"/>
          <w:sz w:val="28"/>
        </w:rPr>
        <w:t>20kV</w:t>
      </w:r>
      <w:r>
        <w:rPr>
          <w:rFonts w:ascii="Times New Roman" w:eastAsia="Times New Roman"/>
          <w:spacing w:val="-1"/>
          <w:sz w:val="28"/>
        </w:rPr>
        <w:t xml:space="preserve"> </w:t>
      </w:r>
      <w:r>
        <w:rPr>
          <w:spacing w:val="-3"/>
          <w:sz w:val="28"/>
        </w:rPr>
        <w:t>及以下变电所设计规范》</w:t>
      </w:r>
      <w:r>
        <w:rPr>
          <w:sz w:val="28"/>
        </w:rPr>
        <w:t>（</w:t>
      </w:r>
      <w:r>
        <w:rPr>
          <w:rFonts w:ascii="Times New Roman" w:eastAsia="Times New Roman"/>
          <w:sz w:val="28"/>
        </w:rPr>
        <w:t>GB50053-2013</w:t>
      </w:r>
      <w:r>
        <w:rPr>
          <w:sz w:val="28"/>
        </w:rPr>
        <w:t>）</w:t>
      </w:r>
    </w:p>
    <w:p w14:paraId="1E2C3104">
      <w:pPr>
        <w:pStyle w:val="15"/>
        <w:numPr>
          <w:ilvl w:val="0"/>
          <w:numId w:val="16"/>
        </w:numPr>
        <w:tabs>
          <w:tab w:val="left" w:pos="1962"/>
        </w:tabs>
        <w:spacing w:before="212" w:after="0" w:line="240" w:lineRule="auto"/>
        <w:ind w:left="1961" w:right="0" w:hanging="844"/>
        <w:jc w:val="left"/>
        <w:rPr>
          <w:sz w:val="28"/>
        </w:rPr>
      </w:pPr>
      <w:r>
        <w:rPr>
          <w:spacing w:val="-3"/>
          <w:sz w:val="28"/>
        </w:rPr>
        <w:t>《通用用电设备配电设计规范》</w:t>
      </w:r>
      <w:r>
        <w:rPr>
          <w:sz w:val="28"/>
        </w:rPr>
        <w:t>（</w:t>
      </w:r>
      <w:r>
        <w:rPr>
          <w:rFonts w:ascii="Times New Roman" w:eastAsia="Times New Roman"/>
          <w:sz w:val="28"/>
        </w:rPr>
        <w:t>GB50055-2011</w:t>
      </w:r>
      <w:r>
        <w:rPr>
          <w:sz w:val="28"/>
        </w:rPr>
        <w:t>）</w:t>
      </w:r>
    </w:p>
    <w:p w14:paraId="7125250C">
      <w:pPr>
        <w:pStyle w:val="15"/>
        <w:numPr>
          <w:ilvl w:val="0"/>
          <w:numId w:val="16"/>
        </w:numPr>
        <w:tabs>
          <w:tab w:val="left" w:pos="1962"/>
        </w:tabs>
        <w:spacing w:before="213" w:after="0" w:line="240" w:lineRule="auto"/>
        <w:ind w:left="1961" w:right="0" w:hanging="844"/>
        <w:jc w:val="left"/>
        <w:rPr>
          <w:sz w:val="28"/>
        </w:rPr>
      </w:pPr>
      <w:r>
        <w:rPr>
          <w:spacing w:val="-3"/>
          <w:sz w:val="28"/>
        </w:rPr>
        <w:t>《城市道路照明设计标准》</w:t>
      </w:r>
      <w:r>
        <w:rPr>
          <w:sz w:val="28"/>
        </w:rPr>
        <w:t>（</w:t>
      </w:r>
      <w:r>
        <w:rPr>
          <w:rFonts w:ascii="Times New Roman" w:eastAsia="Times New Roman"/>
          <w:sz w:val="28"/>
        </w:rPr>
        <w:t>CJJ45-2015</w:t>
      </w:r>
      <w:r>
        <w:rPr>
          <w:sz w:val="28"/>
        </w:rPr>
        <w:t>）</w:t>
      </w:r>
    </w:p>
    <w:p w14:paraId="28A8A059">
      <w:pPr>
        <w:pStyle w:val="15"/>
        <w:numPr>
          <w:ilvl w:val="0"/>
          <w:numId w:val="16"/>
        </w:numPr>
        <w:tabs>
          <w:tab w:val="left" w:pos="1962"/>
        </w:tabs>
        <w:spacing w:before="212" w:after="0" w:line="240" w:lineRule="auto"/>
        <w:ind w:left="1961" w:right="0" w:hanging="844"/>
        <w:jc w:val="left"/>
        <w:rPr>
          <w:sz w:val="28"/>
        </w:rPr>
      </w:pPr>
      <w:r>
        <w:rPr>
          <w:spacing w:val="-3"/>
          <w:sz w:val="28"/>
        </w:rPr>
        <w:t>《建筑给水排水设计标准》</w:t>
      </w:r>
      <w:r>
        <w:rPr>
          <w:sz w:val="28"/>
        </w:rPr>
        <w:t>（</w:t>
      </w:r>
      <w:r>
        <w:rPr>
          <w:rFonts w:ascii="Times New Roman" w:eastAsia="Times New Roman"/>
          <w:sz w:val="28"/>
        </w:rPr>
        <w:t>GB50015-2019</w:t>
      </w:r>
      <w:r>
        <w:rPr>
          <w:sz w:val="28"/>
        </w:rPr>
        <w:t>）</w:t>
      </w:r>
    </w:p>
    <w:p w14:paraId="145295D2">
      <w:pPr>
        <w:pStyle w:val="15"/>
        <w:numPr>
          <w:ilvl w:val="0"/>
          <w:numId w:val="16"/>
        </w:numPr>
        <w:tabs>
          <w:tab w:val="left" w:pos="1962"/>
        </w:tabs>
        <w:spacing w:before="213" w:after="0" w:line="240" w:lineRule="auto"/>
        <w:ind w:left="1961" w:right="0" w:hanging="844"/>
        <w:jc w:val="left"/>
        <w:rPr>
          <w:sz w:val="28"/>
        </w:rPr>
      </w:pPr>
      <w:r>
        <w:rPr>
          <w:spacing w:val="-3"/>
          <w:sz w:val="28"/>
        </w:rPr>
        <w:t>《设备及管道绝热设计导则》</w:t>
      </w:r>
      <w:r>
        <w:rPr>
          <w:sz w:val="28"/>
        </w:rPr>
        <w:t>（</w:t>
      </w:r>
      <w:r>
        <w:rPr>
          <w:rFonts w:ascii="Times New Roman" w:eastAsia="Times New Roman"/>
          <w:sz w:val="28"/>
        </w:rPr>
        <w:t>GB/T8175-2008</w:t>
      </w:r>
      <w:r>
        <w:rPr>
          <w:sz w:val="28"/>
        </w:rPr>
        <w:t>）</w:t>
      </w:r>
    </w:p>
    <w:p w14:paraId="0F380C88">
      <w:pPr>
        <w:pStyle w:val="15"/>
        <w:numPr>
          <w:ilvl w:val="0"/>
          <w:numId w:val="16"/>
        </w:numPr>
        <w:tabs>
          <w:tab w:val="left" w:pos="1962"/>
        </w:tabs>
        <w:spacing w:before="213" w:after="0" w:line="240" w:lineRule="auto"/>
        <w:ind w:left="1961" w:right="0" w:hanging="844"/>
        <w:jc w:val="left"/>
        <w:rPr>
          <w:rFonts w:ascii="Times New Roman" w:eastAsia="Times New Roman"/>
          <w:sz w:val="28"/>
        </w:rPr>
      </w:pPr>
      <w:r>
        <w:rPr>
          <w:spacing w:val="-3"/>
          <w:sz w:val="28"/>
        </w:rPr>
        <w:t>《清水离心泵能效能限定值及节能评价值》</w:t>
      </w:r>
      <w:r>
        <w:rPr>
          <w:rFonts w:ascii="Times New Roman" w:eastAsia="Times New Roman"/>
          <w:sz w:val="28"/>
        </w:rPr>
        <w:t>GB19762-2007</w:t>
      </w:r>
    </w:p>
    <w:p w14:paraId="00FBDFC4">
      <w:pPr>
        <w:pStyle w:val="15"/>
        <w:numPr>
          <w:ilvl w:val="0"/>
          <w:numId w:val="16"/>
        </w:numPr>
        <w:tabs>
          <w:tab w:val="left" w:pos="1962"/>
        </w:tabs>
        <w:spacing w:before="215" w:after="0" w:line="381" w:lineRule="auto"/>
        <w:ind w:left="558" w:right="919" w:firstLine="559"/>
        <w:jc w:val="left"/>
        <w:rPr>
          <w:sz w:val="28"/>
        </w:rPr>
      </w:pPr>
      <w:r>
        <w:rPr>
          <w:spacing w:val="-3"/>
          <w:sz w:val="28"/>
        </w:rPr>
        <w:t>《全国民用建筑工程设计技术措施</w:t>
      </w:r>
      <w:r>
        <w:rPr>
          <w:rFonts w:ascii="Times New Roman" w:eastAsia="Times New Roman"/>
          <w:sz w:val="28"/>
        </w:rPr>
        <w:t>--</w:t>
      </w:r>
      <w:r>
        <w:rPr>
          <w:spacing w:val="-3"/>
          <w:sz w:val="28"/>
        </w:rPr>
        <w:t>暖通空调、动力》</w:t>
      </w:r>
      <w:r>
        <w:rPr>
          <w:sz w:val="28"/>
        </w:rPr>
        <w:t>（</w:t>
      </w:r>
      <w:r>
        <w:rPr>
          <w:rFonts w:ascii="Times New Roman" w:eastAsia="Times New Roman"/>
          <w:sz w:val="28"/>
        </w:rPr>
        <w:t xml:space="preserve">2009 </w:t>
      </w:r>
      <w:r>
        <w:rPr>
          <w:sz w:val="28"/>
        </w:rPr>
        <w:t>版）</w:t>
      </w:r>
    </w:p>
    <w:p w14:paraId="3E5861AA">
      <w:pPr>
        <w:spacing w:after="0" w:line="381" w:lineRule="auto"/>
        <w:jc w:val="left"/>
        <w:rPr>
          <w:sz w:val="28"/>
        </w:rPr>
        <w:sectPr>
          <w:pgSz w:w="11910" w:h="16840"/>
          <w:pgMar w:top="1480" w:right="700" w:bottom="1440" w:left="860" w:header="0" w:footer="1157" w:gutter="0"/>
          <w:cols w:space="720" w:num="1"/>
        </w:sectPr>
      </w:pPr>
    </w:p>
    <w:p w14:paraId="1B559951">
      <w:pPr>
        <w:pStyle w:val="15"/>
        <w:numPr>
          <w:ilvl w:val="0"/>
          <w:numId w:val="16"/>
        </w:numPr>
        <w:tabs>
          <w:tab w:val="left" w:pos="1962"/>
        </w:tabs>
        <w:spacing w:before="50" w:after="0" w:line="381" w:lineRule="auto"/>
        <w:ind w:left="558" w:right="1698" w:firstLine="559"/>
        <w:jc w:val="left"/>
        <w:rPr>
          <w:sz w:val="28"/>
        </w:rPr>
      </w:pPr>
      <w:r>
        <w:rPr>
          <w:spacing w:val="-3"/>
          <w:sz w:val="28"/>
        </w:rPr>
        <w:t xml:space="preserve">《中小型三相异步电动机能效限定值及能效等级》 </w:t>
      </w:r>
      <w:r>
        <w:rPr>
          <w:rFonts w:ascii="Times New Roman" w:eastAsia="Times New Roman"/>
          <w:sz w:val="28"/>
        </w:rPr>
        <w:t>GB 18613-2012</w:t>
      </w:r>
      <w:r>
        <w:rPr>
          <w:sz w:val="28"/>
        </w:rPr>
        <w:t>；</w:t>
      </w:r>
    </w:p>
    <w:p w14:paraId="5A97F4C3">
      <w:pPr>
        <w:pStyle w:val="15"/>
        <w:numPr>
          <w:ilvl w:val="0"/>
          <w:numId w:val="16"/>
        </w:numPr>
        <w:tabs>
          <w:tab w:val="left" w:pos="1962"/>
        </w:tabs>
        <w:spacing w:before="2" w:after="0" w:line="240" w:lineRule="auto"/>
        <w:ind w:left="1961" w:right="0" w:hanging="844"/>
        <w:jc w:val="left"/>
        <w:rPr>
          <w:rFonts w:ascii="Times New Roman" w:eastAsia="Times New Roman"/>
          <w:sz w:val="28"/>
        </w:rPr>
      </w:pPr>
      <w:r>
        <w:rPr>
          <w:spacing w:val="-3"/>
          <w:sz w:val="28"/>
        </w:rPr>
        <w:t xml:space="preserve">《三相配电变压器能效限定值及能效等级》 </w:t>
      </w:r>
      <w:r>
        <w:rPr>
          <w:rFonts w:ascii="Times New Roman" w:eastAsia="Times New Roman"/>
          <w:sz w:val="28"/>
        </w:rPr>
        <w:t>GB 20052-2013</w:t>
      </w:r>
    </w:p>
    <w:p w14:paraId="013273AB">
      <w:pPr>
        <w:pStyle w:val="15"/>
        <w:numPr>
          <w:ilvl w:val="0"/>
          <w:numId w:val="16"/>
        </w:numPr>
        <w:tabs>
          <w:tab w:val="left" w:pos="1962"/>
        </w:tabs>
        <w:spacing w:before="213" w:after="0" w:line="240" w:lineRule="auto"/>
        <w:ind w:left="1961" w:right="0" w:hanging="844"/>
        <w:jc w:val="left"/>
        <w:rPr>
          <w:sz w:val="28"/>
        </w:rPr>
      </w:pPr>
      <w:r>
        <w:rPr>
          <w:spacing w:val="-3"/>
          <w:sz w:val="28"/>
        </w:rPr>
        <w:t>《工业与民用供配电设计手册》</w:t>
      </w:r>
      <w:r>
        <w:rPr>
          <w:sz w:val="28"/>
        </w:rPr>
        <w:t>（</w:t>
      </w:r>
      <w:r>
        <w:rPr>
          <w:spacing w:val="-2"/>
          <w:sz w:val="28"/>
        </w:rPr>
        <w:t>第四版</w:t>
      </w:r>
      <w:r>
        <w:rPr>
          <w:sz w:val="28"/>
        </w:rPr>
        <w:t>）</w:t>
      </w:r>
    </w:p>
    <w:p w14:paraId="22AC2DB9">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3"/>
          <w:sz w:val="28"/>
        </w:rPr>
        <w:t xml:space="preserve">《工业企业总平面设计规范》 </w:t>
      </w:r>
      <w:r>
        <w:rPr>
          <w:rFonts w:ascii="Times New Roman" w:eastAsia="Times New Roman"/>
          <w:sz w:val="28"/>
        </w:rPr>
        <w:t>GB</w:t>
      </w:r>
      <w:r>
        <w:rPr>
          <w:rFonts w:ascii="Times New Roman" w:eastAsia="Times New Roman"/>
          <w:spacing w:val="2"/>
          <w:sz w:val="28"/>
        </w:rPr>
        <w:t xml:space="preserve"> </w:t>
      </w:r>
      <w:r>
        <w:rPr>
          <w:rFonts w:ascii="Times New Roman" w:eastAsia="Times New Roman"/>
          <w:sz w:val="28"/>
        </w:rPr>
        <w:t>50187-2012</w:t>
      </w:r>
    </w:p>
    <w:p w14:paraId="409DB08D">
      <w:pPr>
        <w:pStyle w:val="15"/>
        <w:numPr>
          <w:ilvl w:val="0"/>
          <w:numId w:val="16"/>
        </w:numPr>
        <w:tabs>
          <w:tab w:val="left" w:pos="1962"/>
        </w:tabs>
        <w:spacing w:before="215" w:after="0" w:line="240" w:lineRule="auto"/>
        <w:ind w:left="1961" w:right="0" w:hanging="844"/>
        <w:jc w:val="left"/>
        <w:rPr>
          <w:rFonts w:ascii="Times New Roman" w:eastAsia="Times New Roman"/>
          <w:sz w:val="28"/>
        </w:rPr>
      </w:pPr>
      <w:r>
        <w:rPr>
          <w:spacing w:val="-3"/>
          <w:sz w:val="28"/>
        </w:rPr>
        <w:t xml:space="preserve">《工业企业能源管理导则》 </w:t>
      </w:r>
      <w:r>
        <w:rPr>
          <w:rFonts w:ascii="Times New Roman" w:eastAsia="Times New Roman"/>
          <w:sz w:val="28"/>
        </w:rPr>
        <w:t>GB /T</w:t>
      </w:r>
      <w:r>
        <w:rPr>
          <w:rFonts w:ascii="Times New Roman" w:eastAsia="Times New Roman"/>
          <w:spacing w:val="-1"/>
          <w:sz w:val="28"/>
        </w:rPr>
        <w:t xml:space="preserve"> </w:t>
      </w:r>
      <w:r>
        <w:rPr>
          <w:rFonts w:ascii="Times New Roman" w:eastAsia="Times New Roman"/>
          <w:sz w:val="28"/>
        </w:rPr>
        <w:t>15587-2008</w:t>
      </w:r>
    </w:p>
    <w:p w14:paraId="05356FB6">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3"/>
          <w:sz w:val="28"/>
        </w:rPr>
        <w:t xml:space="preserve">《评价企业合理用电技术导则》 </w:t>
      </w:r>
      <w:r>
        <w:rPr>
          <w:rFonts w:ascii="Times New Roman" w:eastAsia="Times New Roman"/>
          <w:sz w:val="28"/>
        </w:rPr>
        <w:t>GB /T</w:t>
      </w:r>
      <w:r>
        <w:rPr>
          <w:rFonts w:ascii="Times New Roman" w:eastAsia="Times New Roman"/>
          <w:spacing w:val="-2"/>
          <w:sz w:val="28"/>
        </w:rPr>
        <w:t xml:space="preserve"> </w:t>
      </w:r>
      <w:r>
        <w:rPr>
          <w:rFonts w:ascii="Times New Roman" w:eastAsia="Times New Roman"/>
          <w:sz w:val="28"/>
        </w:rPr>
        <w:t>3485-1998</w:t>
      </w:r>
    </w:p>
    <w:p w14:paraId="4C328A45">
      <w:pPr>
        <w:pStyle w:val="15"/>
        <w:numPr>
          <w:ilvl w:val="0"/>
          <w:numId w:val="16"/>
        </w:numPr>
        <w:tabs>
          <w:tab w:val="left" w:pos="1962"/>
        </w:tabs>
        <w:spacing w:before="213" w:after="0" w:line="240" w:lineRule="auto"/>
        <w:ind w:left="1961" w:right="0" w:hanging="844"/>
        <w:jc w:val="left"/>
        <w:rPr>
          <w:sz w:val="28"/>
        </w:rPr>
      </w:pPr>
      <w:r>
        <w:rPr>
          <w:spacing w:val="-6"/>
          <w:sz w:val="28"/>
        </w:rPr>
        <w:t>《交流电气传动风机</w:t>
      </w:r>
      <w:r>
        <w:rPr>
          <w:spacing w:val="-3"/>
          <w:sz w:val="28"/>
        </w:rPr>
        <w:t>（</w:t>
      </w:r>
      <w:r>
        <w:rPr>
          <w:spacing w:val="-7"/>
          <w:sz w:val="28"/>
        </w:rPr>
        <w:t>泵类、空气压缩机</w:t>
      </w:r>
      <w:r>
        <w:rPr>
          <w:spacing w:val="-36"/>
          <w:sz w:val="28"/>
        </w:rPr>
        <w:t>）</w:t>
      </w:r>
      <w:r>
        <w:rPr>
          <w:spacing w:val="-3"/>
          <w:sz w:val="28"/>
        </w:rPr>
        <w:t>系统经济运行通则》</w:t>
      </w:r>
    </w:p>
    <w:p w14:paraId="00527BAA">
      <w:pPr>
        <w:pStyle w:val="6"/>
        <w:spacing w:before="227"/>
        <w:rPr>
          <w:rFonts w:ascii="Times New Roman"/>
        </w:rPr>
      </w:pPr>
      <w:r>
        <w:rPr>
          <w:rFonts w:ascii="Times New Roman"/>
        </w:rPr>
        <w:t>GB /T 13466-2006</w:t>
      </w:r>
    </w:p>
    <w:p w14:paraId="1D661FF8">
      <w:pPr>
        <w:pStyle w:val="15"/>
        <w:numPr>
          <w:ilvl w:val="0"/>
          <w:numId w:val="16"/>
        </w:numPr>
        <w:tabs>
          <w:tab w:val="left" w:pos="1962"/>
        </w:tabs>
        <w:spacing w:before="235" w:after="0" w:line="240" w:lineRule="auto"/>
        <w:ind w:left="1961" w:right="0" w:hanging="844"/>
        <w:jc w:val="left"/>
        <w:rPr>
          <w:rFonts w:ascii="Times New Roman" w:eastAsia="Times New Roman"/>
          <w:sz w:val="28"/>
        </w:rPr>
      </w:pPr>
      <w:r>
        <w:rPr>
          <w:spacing w:val="-3"/>
          <w:sz w:val="28"/>
        </w:rPr>
        <w:t xml:space="preserve">《电力变压器经济运》 </w:t>
      </w:r>
      <w:r>
        <w:rPr>
          <w:rFonts w:ascii="Times New Roman" w:eastAsia="Times New Roman"/>
          <w:sz w:val="28"/>
        </w:rPr>
        <w:t>GB /T</w:t>
      </w:r>
      <w:r>
        <w:rPr>
          <w:rFonts w:ascii="Times New Roman" w:eastAsia="Times New Roman"/>
          <w:spacing w:val="-2"/>
          <w:sz w:val="28"/>
        </w:rPr>
        <w:t xml:space="preserve"> </w:t>
      </w:r>
      <w:r>
        <w:rPr>
          <w:rFonts w:ascii="Times New Roman" w:eastAsia="Times New Roman"/>
          <w:sz w:val="28"/>
        </w:rPr>
        <w:t>13462-2008</w:t>
      </w:r>
    </w:p>
    <w:p w14:paraId="580F9C61">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3"/>
          <w:sz w:val="28"/>
        </w:rPr>
        <w:t>《</w:t>
      </w:r>
      <w:r>
        <w:rPr>
          <w:rFonts w:ascii="Times New Roman" w:eastAsia="Times New Roman"/>
          <w:sz w:val="28"/>
        </w:rPr>
        <w:t>3</w:t>
      </w:r>
      <w:r>
        <w:rPr>
          <w:sz w:val="28"/>
        </w:rPr>
        <w:t>～</w:t>
      </w:r>
      <w:r>
        <w:rPr>
          <w:rFonts w:ascii="Times New Roman" w:eastAsia="Times New Roman"/>
          <w:sz w:val="28"/>
        </w:rPr>
        <w:t>110kV</w:t>
      </w:r>
      <w:r>
        <w:rPr>
          <w:rFonts w:ascii="Times New Roman" w:eastAsia="Times New Roman"/>
          <w:spacing w:val="69"/>
          <w:sz w:val="28"/>
        </w:rPr>
        <w:t xml:space="preserve"> </w:t>
      </w:r>
      <w:r>
        <w:rPr>
          <w:spacing w:val="-3"/>
          <w:sz w:val="28"/>
        </w:rPr>
        <w:t xml:space="preserve">高压配电装置设计规范》 </w:t>
      </w:r>
      <w:r>
        <w:rPr>
          <w:rFonts w:ascii="Times New Roman" w:eastAsia="Times New Roman"/>
          <w:sz w:val="28"/>
        </w:rPr>
        <w:t>GB50060-2008</w:t>
      </w:r>
    </w:p>
    <w:p w14:paraId="72ECE161">
      <w:pPr>
        <w:pStyle w:val="15"/>
        <w:numPr>
          <w:ilvl w:val="0"/>
          <w:numId w:val="16"/>
        </w:numPr>
        <w:tabs>
          <w:tab w:val="left" w:pos="1962"/>
        </w:tabs>
        <w:spacing w:before="213" w:after="0" w:line="240" w:lineRule="auto"/>
        <w:ind w:left="1961" w:right="0" w:hanging="844"/>
        <w:jc w:val="left"/>
        <w:rPr>
          <w:rFonts w:ascii="Times New Roman" w:eastAsia="Times New Roman"/>
          <w:sz w:val="28"/>
        </w:rPr>
      </w:pPr>
      <w:r>
        <w:rPr>
          <w:spacing w:val="-3"/>
          <w:sz w:val="28"/>
        </w:rPr>
        <w:t xml:space="preserve">《工作场所有害因素职业接触限值》 </w:t>
      </w:r>
      <w:r>
        <w:rPr>
          <w:rFonts w:ascii="Times New Roman" w:eastAsia="Times New Roman"/>
          <w:sz w:val="28"/>
        </w:rPr>
        <w:t>GBZ2-2007</w:t>
      </w:r>
    </w:p>
    <w:p w14:paraId="29F90ECD">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3"/>
          <w:sz w:val="28"/>
        </w:rPr>
        <w:t xml:space="preserve">《火灾自动报警系统设计规范》 </w:t>
      </w:r>
      <w:r>
        <w:rPr>
          <w:rFonts w:ascii="Times New Roman" w:eastAsia="Times New Roman"/>
          <w:sz w:val="28"/>
        </w:rPr>
        <w:t>GB50116-2013</w:t>
      </w:r>
    </w:p>
    <w:p w14:paraId="3F16FF4B">
      <w:pPr>
        <w:pStyle w:val="15"/>
        <w:numPr>
          <w:ilvl w:val="0"/>
          <w:numId w:val="16"/>
        </w:numPr>
        <w:tabs>
          <w:tab w:val="left" w:pos="1962"/>
        </w:tabs>
        <w:spacing w:before="215" w:after="0" w:line="240" w:lineRule="auto"/>
        <w:ind w:left="1961" w:right="0" w:hanging="844"/>
        <w:jc w:val="left"/>
        <w:rPr>
          <w:sz w:val="28"/>
        </w:rPr>
      </w:pPr>
      <w:r>
        <w:rPr>
          <w:spacing w:val="-6"/>
          <w:sz w:val="28"/>
        </w:rPr>
        <w:t>《交流电气传动风机</w:t>
      </w:r>
      <w:r>
        <w:rPr>
          <w:spacing w:val="-3"/>
          <w:sz w:val="28"/>
        </w:rPr>
        <w:t>（</w:t>
      </w:r>
      <w:r>
        <w:rPr>
          <w:spacing w:val="-7"/>
          <w:sz w:val="28"/>
        </w:rPr>
        <w:t>泵类、空气压缩机</w:t>
      </w:r>
      <w:r>
        <w:rPr>
          <w:spacing w:val="-36"/>
          <w:sz w:val="28"/>
        </w:rPr>
        <w:t>）</w:t>
      </w:r>
      <w:r>
        <w:rPr>
          <w:spacing w:val="-3"/>
          <w:sz w:val="28"/>
        </w:rPr>
        <w:t>系统经济运行通则》</w:t>
      </w:r>
    </w:p>
    <w:p w14:paraId="6C7BDA45">
      <w:pPr>
        <w:pStyle w:val="6"/>
        <w:spacing w:before="227"/>
        <w:rPr>
          <w:rFonts w:ascii="Times New Roman"/>
        </w:rPr>
      </w:pPr>
      <w:r>
        <w:rPr>
          <w:rFonts w:ascii="Times New Roman"/>
        </w:rPr>
        <w:t>GB /T 13466-2006</w:t>
      </w:r>
    </w:p>
    <w:p w14:paraId="08733DF8">
      <w:pPr>
        <w:pStyle w:val="15"/>
        <w:numPr>
          <w:ilvl w:val="0"/>
          <w:numId w:val="16"/>
        </w:numPr>
        <w:tabs>
          <w:tab w:val="left" w:pos="1962"/>
        </w:tabs>
        <w:spacing w:before="235" w:after="0" w:line="240" w:lineRule="auto"/>
        <w:ind w:left="1961" w:right="0" w:hanging="844"/>
        <w:jc w:val="left"/>
        <w:rPr>
          <w:rFonts w:ascii="Times New Roman" w:eastAsia="Times New Roman"/>
          <w:sz w:val="28"/>
        </w:rPr>
      </w:pPr>
      <w:r>
        <w:rPr>
          <w:spacing w:val="-3"/>
          <w:sz w:val="28"/>
        </w:rPr>
        <w:t xml:space="preserve">《燃气冷热电三联供工程技术规程》 </w:t>
      </w:r>
      <w:r>
        <w:rPr>
          <w:rFonts w:ascii="Times New Roman" w:eastAsia="Times New Roman"/>
          <w:sz w:val="28"/>
        </w:rPr>
        <w:t>CJJ</w:t>
      </w:r>
      <w:r>
        <w:rPr>
          <w:rFonts w:ascii="Times New Roman" w:eastAsia="Times New Roman"/>
          <w:spacing w:val="1"/>
          <w:sz w:val="28"/>
        </w:rPr>
        <w:t xml:space="preserve"> </w:t>
      </w:r>
      <w:r>
        <w:rPr>
          <w:rFonts w:ascii="Times New Roman" w:eastAsia="Times New Roman"/>
          <w:sz w:val="28"/>
        </w:rPr>
        <w:t>145-2010</w:t>
      </w:r>
    </w:p>
    <w:p w14:paraId="1E2B64F3">
      <w:pPr>
        <w:pStyle w:val="15"/>
        <w:numPr>
          <w:ilvl w:val="0"/>
          <w:numId w:val="16"/>
        </w:numPr>
        <w:tabs>
          <w:tab w:val="left" w:pos="1962"/>
        </w:tabs>
        <w:spacing w:before="213" w:after="0" w:line="240" w:lineRule="auto"/>
        <w:ind w:left="1961" w:right="0" w:hanging="844"/>
        <w:jc w:val="left"/>
        <w:rPr>
          <w:sz w:val="28"/>
        </w:rPr>
      </w:pPr>
      <w:r>
        <w:rPr>
          <w:spacing w:val="-3"/>
          <w:sz w:val="28"/>
        </w:rPr>
        <w:t>《容积式空气压缩机能效限定值及能效等级》</w:t>
      </w:r>
    </w:p>
    <w:p w14:paraId="64280CBF">
      <w:pPr>
        <w:pStyle w:val="15"/>
        <w:numPr>
          <w:ilvl w:val="0"/>
          <w:numId w:val="16"/>
        </w:numPr>
        <w:tabs>
          <w:tab w:val="left" w:pos="1962"/>
        </w:tabs>
        <w:spacing w:before="212" w:after="0" w:line="240" w:lineRule="auto"/>
        <w:ind w:left="1961" w:right="0" w:hanging="844"/>
        <w:jc w:val="left"/>
        <w:rPr>
          <w:rFonts w:ascii="Times New Roman" w:eastAsia="Times New Roman"/>
          <w:sz w:val="28"/>
        </w:rPr>
      </w:pPr>
      <w:r>
        <w:rPr>
          <w:spacing w:val="-3"/>
          <w:sz w:val="28"/>
        </w:rPr>
        <w:t>《饲料加工成套设备能耗限值》</w:t>
      </w:r>
      <w:r>
        <w:rPr>
          <w:rFonts w:ascii="Times New Roman" w:eastAsia="Times New Roman"/>
          <w:sz w:val="28"/>
        </w:rPr>
        <w:t>NY/T2195-2012</w:t>
      </w:r>
    </w:p>
    <w:p w14:paraId="27932328">
      <w:pPr>
        <w:pStyle w:val="15"/>
        <w:numPr>
          <w:ilvl w:val="0"/>
          <w:numId w:val="16"/>
        </w:numPr>
        <w:tabs>
          <w:tab w:val="left" w:pos="1962"/>
        </w:tabs>
        <w:spacing w:before="213" w:after="0" w:line="240" w:lineRule="auto"/>
        <w:ind w:left="1961" w:right="0" w:hanging="844"/>
        <w:jc w:val="left"/>
        <w:rPr>
          <w:sz w:val="28"/>
        </w:rPr>
      </w:pPr>
      <w:r>
        <w:rPr>
          <w:spacing w:val="-3"/>
          <w:sz w:val="28"/>
        </w:rPr>
        <w:t>其他现行国家规范和标准</w:t>
      </w:r>
    </w:p>
    <w:p w14:paraId="20C35DB4">
      <w:pPr>
        <w:pStyle w:val="6"/>
        <w:spacing w:before="8"/>
        <w:ind w:left="0"/>
        <w:rPr>
          <w:sz w:val="22"/>
        </w:rPr>
      </w:pPr>
    </w:p>
    <w:p w14:paraId="6255B860">
      <w:pPr>
        <w:pStyle w:val="4"/>
        <w:numPr>
          <w:ilvl w:val="1"/>
          <w:numId w:val="13"/>
        </w:numPr>
        <w:tabs>
          <w:tab w:val="left" w:pos="1085"/>
        </w:tabs>
        <w:spacing w:before="1" w:after="0" w:line="240" w:lineRule="auto"/>
        <w:ind w:left="1084" w:right="0" w:hanging="527"/>
        <w:jc w:val="left"/>
      </w:pPr>
      <w:bookmarkStart w:id="14" w:name="_bookmark9"/>
      <w:bookmarkEnd w:id="14"/>
      <w:bookmarkStart w:id="15" w:name="_bookmark9"/>
      <w:bookmarkEnd w:id="15"/>
      <w:r>
        <w:t>相关支撑文件</w:t>
      </w:r>
    </w:p>
    <w:p w14:paraId="4E09E18D">
      <w:pPr>
        <w:pStyle w:val="6"/>
        <w:spacing w:before="3"/>
        <w:ind w:left="0"/>
        <w:rPr>
          <w:rFonts w:ascii="黑体"/>
          <w:sz w:val="38"/>
        </w:rPr>
      </w:pPr>
    </w:p>
    <w:p w14:paraId="0EE21B18">
      <w:pPr>
        <w:pStyle w:val="15"/>
        <w:numPr>
          <w:ilvl w:val="0"/>
          <w:numId w:val="17"/>
        </w:numPr>
        <w:tabs>
          <w:tab w:val="left" w:pos="1823"/>
        </w:tabs>
        <w:spacing w:before="0" w:after="0" w:line="381" w:lineRule="auto"/>
        <w:ind w:left="558" w:right="823" w:firstLine="559"/>
        <w:jc w:val="left"/>
        <w:rPr>
          <w:sz w:val="28"/>
        </w:rPr>
      </w:pPr>
      <w:r>
        <w:rPr>
          <w:spacing w:val="-7"/>
          <w:sz w:val="28"/>
        </w:rPr>
        <w:t xml:space="preserve">《海南大北农生物科技有限公司年产 </w:t>
      </w:r>
      <w:r>
        <w:rPr>
          <w:rFonts w:ascii="Times New Roman" w:eastAsia="Times New Roman"/>
          <w:sz w:val="28"/>
        </w:rPr>
        <w:t>15</w:t>
      </w:r>
      <w:r>
        <w:rPr>
          <w:rFonts w:ascii="Times New Roman" w:eastAsia="Times New Roman"/>
          <w:spacing w:val="9"/>
          <w:sz w:val="28"/>
        </w:rPr>
        <w:t xml:space="preserve"> </w:t>
      </w:r>
      <w:r>
        <w:rPr>
          <w:spacing w:val="-3"/>
          <w:sz w:val="28"/>
        </w:rPr>
        <w:t>万吨饲料项目可行性研究报告》</w:t>
      </w:r>
    </w:p>
    <w:p w14:paraId="7BC6C716">
      <w:pPr>
        <w:spacing w:after="0" w:line="381" w:lineRule="auto"/>
        <w:jc w:val="left"/>
        <w:rPr>
          <w:sz w:val="28"/>
        </w:rPr>
        <w:sectPr>
          <w:pgSz w:w="11910" w:h="16840"/>
          <w:pgMar w:top="1480" w:right="700" w:bottom="1440" w:left="860" w:header="0" w:footer="1157" w:gutter="0"/>
          <w:cols w:space="720" w:num="1"/>
        </w:sectPr>
      </w:pPr>
    </w:p>
    <w:p w14:paraId="4929DED0">
      <w:pPr>
        <w:pStyle w:val="15"/>
        <w:numPr>
          <w:ilvl w:val="0"/>
          <w:numId w:val="17"/>
        </w:numPr>
        <w:tabs>
          <w:tab w:val="left" w:pos="1820"/>
        </w:tabs>
        <w:spacing w:before="50" w:after="0" w:line="381" w:lineRule="auto"/>
        <w:ind w:left="558" w:right="717" w:firstLine="559"/>
        <w:jc w:val="left"/>
        <w:rPr>
          <w:sz w:val="28"/>
        </w:rPr>
      </w:pPr>
      <w:r>
        <w:rPr>
          <w:spacing w:val="-4"/>
          <w:sz w:val="28"/>
        </w:rPr>
        <w:t>项目建设单位提供的有关基础数据、技术资料及编制人员调查 的有关资料、数据等</w:t>
      </w:r>
    </w:p>
    <w:p w14:paraId="5F214344">
      <w:pPr>
        <w:spacing w:after="0" w:line="381" w:lineRule="auto"/>
        <w:jc w:val="left"/>
        <w:rPr>
          <w:sz w:val="28"/>
        </w:rPr>
        <w:sectPr>
          <w:pgSz w:w="11910" w:h="16840"/>
          <w:pgMar w:top="1480" w:right="700" w:bottom="1440" w:left="860" w:header="0" w:footer="1157" w:gutter="0"/>
          <w:cols w:space="720" w:num="1"/>
        </w:sectPr>
      </w:pPr>
    </w:p>
    <w:p w14:paraId="32E94781">
      <w:pPr>
        <w:pStyle w:val="3"/>
      </w:pPr>
      <w:bookmarkStart w:id="16" w:name="_bookmark10"/>
      <w:bookmarkEnd w:id="16"/>
      <w:r>
        <w:t>第三章 建设方案节能分析</w:t>
      </w:r>
    </w:p>
    <w:p w14:paraId="1ADFFE0C">
      <w:pPr>
        <w:pStyle w:val="6"/>
        <w:spacing w:before="1"/>
        <w:ind w:left="0"/>
        <w:rPr>
          <w:rFonts w:ascii="黑体"/>
          <w:sz w:val="44"/>
        </w:rPr>
      </w:pPr>
    </w:p>
    <w:p w14:paraId="70371F3B">
      <w:pPr>
        <w:pStyle w:val="4"/>
        <w:numPr>
          <w:ilvl w:val="1"/>
          <w:numId w:val="18"/>
        </w:numPr>
        <w:tabs>
          <w:tab w:val="left" w:pos="1011"/>
        </w:tabs>
        <w:spacing w:before="1" w:after="0" w:line="240" w:lineRule="auto"/>
        <w:ind w:left="1010" w:right="0" w:hanging="453"/>
        <w:jc w:val="left"/>
      </w:pPr>
      <w:bookmarkStart w:id="17" w:name="_bookmark11"/>
      <w:bookmarkEnd w:id="17"/>
      <w:bookmarkStart w:id="18" w:name="_bookmark11"/>
      <w:bookmarkEnd w:id="18"/>
      <w:r>
        <w:t>项目厂址选择节能分析</w:t>
      </w:r>
    </w:p>
    <w:p w14:paraId="3D3AE5AE">
      <w:pPr>
        <w:pStyle w:val="6"/>
        <w:spacing w:before="0"/>
        <w:ind w:left="0"/>
        <w:rPr>
          <w:rFonts w:ascii="黑体"/>
          <w:sz w:val="38"/>
        </w:rPr>
      </w:pPr>
    </w:p>
    <w:p w14:paraId="73C17E67">
      <w:pPr>
        <w:pStyle w:val="15"/>
        <w:numPr>
          <w:ilvl w:val="2"/>
          <w:numId w:val="18"/>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9"/>
          <w:sz w:val="28"/>
        </w:rPr>
        <w:t>项目地区概况</w:t>
      </w:r>
    </w:p>
    <w:p w14:paraId="06F11A7A">
      <w:pPr>
        <w:pStyle w:val="6"/>
        <w:spacing w:before="215" w:line="381" w:lineRule="auto"/>
        <w:ind w:right="827" w:firstLine="559"/>
        <w:jc w:val="both"/>
      </w:pPr>
      <w:r>
        <w:t>海南是我国最大的经济特区，具有生态环境、经济特区和国际旅游岛三大优势；当前正在推进自由贸易试验区建设，探索建设自由贸易港，有着建设自贸区（港）的体制机制优势和政策优势，目前海南已成为国内外投资者关注的重点区域。</w:t>
      </w:r>
    </w:p>
    <w:p w14:paraId="109D2EEC">
      <w:pPr>
        <w:pStyle w:val="6"/>
        <w:spacing w:before="4" w:line="381" w:lineRule="auto"/>
        <w:ind w:right="713" w:firstLine="559"/>
      </w:pPr>
      <w:r>
        <w:rPr>
          <w:spacing w:val="-8"/>
        </w:rPr>
        <w:t xml:space="preserve">习总书记在庆祝海南建省办经济特区 </w:t>
      </w:r>
      <w:r>
        <w:rPr>
          <w:rFonts w:ascii="Times New Roman" w:eastAsia="Times New Roman"/>
        </w:rPr>
        <w:t xml:space="preserve">30 </w:t>
      </w:r>
      <w:r>
        <w:rPr>
          <w:spacing w:val="-4"/>
        </w:rPr>
        <w:t>周年大会上的讲话内容非常丰</w:t>
      </w:r>
      <w:r>
        <w:rPr>
          <w:spacing w:val="-3"/>
        </w:rPr>
        <w:t>富，含金量很高，从国际国内的大格局以及海南的发展实际，给海南的发展明确了定位，同时提出了很高的标准，也赋予了政策措施，给未来海南的发展提供了强力支撑，对海南的各项事业发展以及儋州未来的产业发展具有重要的指导意义。</w:t>
      </w:r>
    </w:p>
    <w:p w14:paraId="4C2EDFB7">
      <w:pPr>
        <w:pStyle w:val="6"/>
        <w:spacing w:before="7" w:line="381" w:lineRule="auto"/>
        <w:ind w:right="827" w:firstLine="559"/>
        <w:jc w:val="both"/>
      </w:pPr>
      <w:r>
        <w:t>木棠工业园区是省委省政府建设西部中心城市对外开放的重要窗口， 位于海南省西部工业走廊核心，重点发展项目为承接洋浦大项目的下游产业。为引进更多有份量适合儋州发展的产业项目，儋州市给予了许多优惠措施，吸引更多的企业投入到木棠工业园区的怀抱。作为儋州工业发展规划的重点工业区，未来将发展成为海南西部工业走廊的核心重地。</w:t>
      </w:r>
    </w:p>
    <w:p w14:paraId="747E5671">
      <w:pPr>
        <w:pStyle w:val="6"/>
        <w:spacing w:before="4" w:line="381" w:lineRule="auto"/>
        <w:ind w:right="825" w:firstLine="559"/>
        <w:jc w:val="both"/>
      </w:pPr>
      <w:r>
        <w:rPr>
          <w:spacing w:val="-6"/>
        </w:rPr>
        <w:t xml:space="preserve">木棠工业园位于洋浦开发区东北面，距洋浦约 </w:t>
      </w:r>
      <w:r>
        <w:rPr>
          <w:rFonts w:ascii="Times New Roman" w:eastAsia="Times New Roman"/>
        </w:rPr>
        <w:t xml:space="preserve">7 </w:t>
      </w:r>
      <w:r>
        <w:rPr>
          <w:spacing w:val="-4"/>
        </w:rPr>
        <w:t>公里，是儋州市工业</w:t>
      </w:r>
      <w:r>
        <w:rPr>
          <w:spacing w:val="-7"/>
        </w:rPr>
        <w:t xml:space="preserve">发展规划的重点工业规划区，园区规划总面积 </w:t>
      </w:r>
      <w:r>
        <w:rPr>
          <w:rFonts w:ascii="Times New Roman" w:eastAsia="Times New Roman"/>
        </w:rPr>
        <w:t xml:space="preserve">1115 </w:t>
      </w:r>
      <w:r>
        <w:rPr>
          <w:spacing w:val="-2"/>
        </w:rPr>
        <w:t>公顷</w:t>
      </w:r>
      <w:r>
        <w:rPr>
          <w:rFonts w:ascii="Times New Roman" w:eastAsia="Times New Roman"/>
        </w:rPr>
        <w:t xml:space="preserve">(16725 </w:t>
      </w:r>
      <w:r>
        <w:t>亩</w:t>
      </w:r>
      <w:r>
        <w:rPr>
          <w:rFonts w:ascii="Times New Roman" w:eastAsia="Times New Roman"/>
        </w:rPr>
        <w:t>)</w:t>
      </w:r>
      <w:r>
        <w:t>。</w:t>
      </w:r>
    </w:p>
    <w:p w14:paraId="45499F24">
      <w:pPr>
        <w:spacing w:after="0" w:line="381" w:lineRule="auto"/>
        <w:jc w:val="both"/>
        <w:sectPr>
          <w:pgSz w:w="11910" w:h="16840"/>
          <w:pgMar w:top="1560" w:right="700" w:bottom="1440" w:left="860" w:header="0" w:footer="1157" w:gutter="0"/>
          <w:cols w:space="720" w:num="1"/>
        </w:sectPr>
      </w:pPr>
    </w:p>
    <w:p w14:paraId="36C8D43A">
      <w:pPr>
        <w:pStyle w:val="6"/>
        <w:spacing w:before="0"/>
        <w:rPr>
          <w:sz w:val="20"/>
        </w:rPr>
      </w:pPr>
      <w:r>
        <w:rPr>
          <w:sz w:val="20"/>
        </w:rPr>
        <w:drawing>
          <wp:inline distT="0" distB="0" distL="0" distR="0">
            <wp:extent cx="5832475" cy="3763010"/>
            <wp:effectExtent l="0" t="0" r="0" b="0"/>
            <wp:docPr id="1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jpeg"/>
                    <pic:cNvPicPr>
                      <a:picLocks noChangeAspect="1"/>
                    </pic:cNvPicPr>
                  </pic:nvPicPr>
                  <pic:blipFill>
                    <a:blip r:embed="rId19" cstate="print"/>
                    <a:stretch>
                      <a:fillRect/>
                    </a:stretch>
                  </pic:blipFill>
                  <pic:spPr>
                    <a:xfrm>
                      <a:off x="0" y="0"/>
                      <a:ext cx="5832554" cy="3763517"/>
                    </a:xfrm>
                    <a:prstGeom prst="rect">
                      <a:avLst/>
                    </a:prstGeom>
                  </pic:spPr>
                </pic:pic>
              </a:graphicData>
            </a:graphic>
          </wp:inline>
        </w:drawing>
      </w:r>
    </w:p>
    <w:p w14:paraId="63A75AA6">
      <w:pPr>
        <w:pStyle w:val="6"/>
        <w:spacing w:before="10"/>
        <w:ind w:left="0"/>
        <w:rPr>
          <w:sz w:val="9"/>
        </w:rPr>
      </w:pPr>
    </w:p>
    <w:p w14:paraId="71FDEE14">
      <w:pPr>
        <w:spacing w:before="78"/>
        <w:ind w:left="1960" w:right="2118" w:firstLine="0"/>
        <w:jc w:val="center"/>
        <w:rPr>
          <w:b/>
          <w:sz w:val="21"/>
        </w:rPr>
      </w:pPr>
      <w:r>
        <w:rPr>
          <w:b/>
          <w:sz w:val="21"/>
        </w:rPr>
        <w:t xml:space="preserve">图 </w:t>
      </w:r>
      <w:r>
        <w:rPr>
          <w:rFonts w:ascii="Times New Roman" w:eastAsia="Times New Roman"/>
          <w:b/>
          <w:sz w:val="21"/>
        </w:rPr>
        <w:t xml:space="preserve">3-2 </w:t>
      </w:r>
      <w:r>
        <w:rPr>
          <w:b/>
          <w:sz w:val="21"/>
        </w:rPr>
        <w:t>项目位置图</w:t>
      </w:r>
    </w:p>
    <w:p w14:paraId="5C597C37">
      <w:pPr>
        <w:pStyle w:val="6"/>
        <w:spacing w:before="2"/>
        <w:ind w:left="0"/>
        <w:rPr>
          <w:b/>
          <w:sz w:val="20"/>
        </w:rPr>
      </w:pPr>
    </w:p>
    <w:p w14:paraId="0A512B6D">
      <w:pPr>
        <w:pStyle w:val="6"/>
        <w:spacing w:before="1" w:line="381" w:lineRule="auto"/>
        <w:ind w:right="824" w:firstLine="559"/>
        <w:jc w:val="both"/>
      </w:pPr>
      <w:r>
        <w:t>本项目实施，有利于推进木棠工业园区建设，有利于海南畜禽业的发展，有利于增加城乡居民收入，维护社会稳定，将资源优势转化为经济优势，实现经济的可持续发展。本项目实施，是海南饲料生产体系的重要组成部分，原材料均来源于国内，项目辐射范围广泛，涉及整个海南地区； 项目带动能力强，能够带动养殖业、畜禽业、农业、交通运输业及相关产业发展，项目建成之后，将带领周边市县人民致富奔小康。</w:t>
      </w:r>
    </w:p>
    <w:p w14:paraId="63933D40">
      <w:pPr>
        <w:pStyle w:val="15"/>
        <w:numPr>
          <w:ilvl w:val="2"/>
          <w:numId w:val="18"/>
        </w:numPr>
        <w:tabs>
          <w:tab w:val="left" w:pos="1217"/>
        </w:tabs>
        <w:spacing w:before="7" w:after="0" w:line="240" w:lineRule="auto"/>
        <w:ind w:left="1216" w:right="0" w:hanging="659"/>
        <w:jc w:val="left"/>
        <w:rPr>
          <w:rFonts w:hint="eastAsia" w:ascii="黑体" w:eastAsia="黑体"/>
          <w:sz w:val="28"/>
        </w:rPr>
      </w:pPr>
      <w:r>
        <w:rPr>
          <w:rFonts w:hint="eastAsia" w:ascii="黑体" w:eastAsia="黑体"/>
          <w:spacing w:val="9"/>
          <w:sz w:val="28"/>
        </w:rPr>
        <w:t>建设地点</w:t>
      </w:r>
    </w:p>
    <w:p w14:paraId="7CFE4643">
      <w:pPr>
        <w:pStyle w:val="6"/>
        <w:ind w:left="1118"/>
      </w:pPr>
      <w:r>
        <w:t xml:space="preserve">本项目位于儋州市木棠工业园区，总用地面积约 </w:t>
      </w:r>
      <w:r>
        <w:rPr>
          <w:rFonts w:ascii="Times New Roman" w:eastAsia="Times New Roman"/>
        </w:rPr>
        <w:t xml:space="preserve">26 </w:t>
      </w:r>
      <w:r>
        <w:t>亩。</w:t>
      </w:r>
    </w:p>
    <w:p w14:paraId="253D2831">
      <w:pPr>
        <w:pStyle w:val="6"/>
        <w:spacing w:before="8"/>
        <w:ind w:left="0"/>
        <w:rPr>
          <w:sz w:val="22"/>
        </w:rPr>
      </w:pPr>
    </w:p>
    <w:p w14:paraId="4FC7AE3A">
      <w:pPr>
        <w:pStyle w:val="4"/>
        <w:numPr>
          <w:ilvl w:val="1"/>
          <w:numId w:val="18"/>
        </w:numPr>
        <w:tabs>
          <w:tab w:val="left" w:pos="1085"/>
        </w:tabs>
        <w:spacing w:before="1" w:after="0" w:line="240" w:lineRule="auto"/>
        <w:ind w:left="1084" w:right="0" w:hanging="527"/>
        <w:jc w:val="left"/>
      </w:pPr>
      <w:bookmarkStart w:id="19" w:name="_bookmark12"/>
      <w:bookmarkEnd w:id="19"/>
      <w:bookmarkStart w:id="20" w:name="_bookmark12"/>
      <w:bookmarkEnd w:id="20"/>
      <w:r>
        <w:t>总平面布置节能分析评价</w:t>
      </w:r>
    </w:p>
    <w:p w14:paraId="55E89AD7">
      <w:pPr>
        <w:pStyle w:val="6"/>
        <w:spacing w:before="3"/>
        <w:ind w:left="0"/>
        <w:rPr>
          <w:rFonts w:ascii="黑体"/>
          <w:sz w:val="38"/>
        </w:rPr>
      </w:pPr>
    </w:p>
    <w:p w14:paraId="07F9C634">
      <w:pPr>
        <w:pStyle w:val="15"/>
        <w:numPr>
          <w:ilvl w:val="2"/>
          <w:numId w:val="18"/>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9"/>
          <w:sz w:val="28"/>
        </w:rPr>
        <w:t>布局原则</w:t>
      </w:r>
    </w:p>
    <w:p w14:paraId="5E7986F3">
      <w:pPr>
        <w:spacing w:after="0" w:line="240" w:lineRule="auto"/>
        <w:jc w:val="left"/>
        <w:rPr>
          <w:rFonts w:hint="eastAsia" w:ascii="黑体" w:eastAsia="黑体"/>
          <w:sz w:val="28"/>
        </w:rPr>
        <w:sectPr>
          <w:pgSz w:w="11910" w:h="16840"/>
          <w:pgMar w:top="1540" w:right="700" w:bottom="1440" w:left="860" w:header="0" w:footer="1157" w:gutter="0"/>
          <w:cols w:space="720" w:num="1"/>
        </w:sectPr>
      </w:pPr>
    </w:p>
    <w:p w14:paraId="13CC2C27">
      <w:pPr>
        <w:pStyle w:val="6"/>
        <w:spacing w:before="50" w:line="381" w:lineRule="auto"/>
        <w:ind w:right="827" w:firstLine="559"/>
        <w:jc w:val="both"/>
      </w:pPr>
      <w:r>
        <w:t>根据运输、防火、安全、环保、风向等要求，合理的确定各建筑物、道路、工程管线等设施之间的距离，力求使平面布置合理紧凑。适当的利用和改造自然地形条件，使场地排水畅通，符合项目生产环保要求。</w:t>
      </w:r>
    </w:p>
    <w:p w14:paraId="6CD7B36D">
      <w:pPr>
        <w:pStyle w:val="15"/>
        <w:numPr>
          <w:ilvl w:val="2"/>
          <w:numId w:val="18"/>
        </w:numPr>
        <w:tabs>
          <w:tab w:val="left" w:pos="1217"/>
        </w:tabs>
        <w:spacing w:before="3" w:after="0" w:line="240" w:lineRule="auto"/>
        <w:ind w:left="1216" w:right="0" w:hanging="659"/>
        <w:jc w:val="left"/>
        <w:rPr>
          <w:rFonts w:hint="eastAsia" w:ascii="黑体" w:eastAsia="黑体"/>
          <w:sz w:val="28"/>
        </w:rPr>
      </w:pPr>
      <w:r>
        <w:rPr>
          <w:rFonts w:hint="eastAsia" w:ascii="黑体" w:eastAsia="黑体"/>
          <w:spacing w:val="9"/>
          <w:sz w:val="28"/>
        </w:rPr>
        <w:t>布局方案</w:t>
      </w:r>
    </w:p>
    <w:p w14:paraId="2B3788B8">
      <w:pPr>
        <w:pStyle w:val="6"/>
        <w:spacing w:before="212" w:line="384" w:lineRule="auto"/>
        <w:ind w:right="827" w:firstLine="559"/>
      </w:pPr>
      <w:r>
        <w:t>应满足工艺生产要求，功能分区明确，布局合理。根据本项目特点， 主要划分为办公管理区、生产区。</w:t>
      </w:r>
    </w:p>
    <w:p w14:paraId="41EF7303">
      <w:pPr>
        <w:pStyle w:val="4"/>
        <w:numPr>
          <w:ilvl w:val="1"/>
          <w:numId w:val="18"/>
        </w:numPr>
        <w:tabs>
          <w:tab w:val="left" w:pos="1085"/>
        </w:tabs>
        <w:spacing w:before="76" w:after="0" w:line="240" w:lineRule="auto"/>
        <w:ind w:left="1084" w:right="0" w:hanging="527"/>
        <w:jc w:val="left"/>
      </w:pPr>
      <w:bookmarkStart w:id="21" w:name="_bookmark13"/>
      <w:bookmarkEnd w:id="21"/>
      <w:bookmarkStart w:id="22" w:name="_bookmark13"/>
      <w:bookmarkEnd w:id="22"/>
      <w:r>
        <w:t>主要用能工艺节能分析评价</w:t>
      </w:r>
    </w:p>
    <w:p w14:paraId="6C2F4167">
      <w:pPr>
        <w:pStyle w:val="6"/>
        <w:spacing w:before="1"/>
        <w:ind w:left="0"/>
        <w:rPr>
          <w:rFonts w:ascii="黑体"/>
          <w:sz w:val="38"/>
        </w:rPr>
      </w:pPr>
    </w:p>
    <w:p w14:paraId="55050D30">
      <w:pPr>
        <w:pStyle w:val="15"/>
        <w:numPr>
          <w:ilvl w:val="2"/>
          <w:numId w:val="18"/>
        </w:numPr>
        <w:tabs>
          <w:tab w:val="left" w:pos="1217"/>
        </w:tabs>
        <w:spacing w:before="0" w:after="0" w:line="240" w:lineRule="auto"/>
        <w:ind w:left="1216" w:right="0" w:hanging="659"/>
        <w:jc w:val="left"/>
        <w:rPr>
          <w:rFonts w:hint="eastAsia" w:ascii="黑体" w:eastAsia="黑体"/>
          <w:sz w:val="28"/>
        </w:rPr>
      </w:pPr>
      <w:r>
        <w:rPr>
          <w:rFonts w:hint="eastAsia" w:ascii="黑体" w:eastAsia="黑体"/>
          <w:spacing w:val="7"/>
          <w:sz w:val="28"/>
        </w:rPr>
        <w:t>项目建设生产工艺方案</w:t>
      </w:r>
    </w:p>
    <w:p w14:paraId="0AAA1A05">
      <w:pPr>
        <w:pStyle w:val="5"/>
        <w:numPr>
          <w:ilvl w:val="3"/>
          <w:numId w:val="18"/>
        </w:numPr>
        <w:tabs>
          <w:tab w:val="left" w:pos="1825"/>
        </w:tabs>
        <w:spacing w:before="215" w:after="0" w:line="240" w:lineRule="auto"/>
        <w:ind w:left="1824" w:right="0" w:hanging="705"/>
        <w:jc w:val="left"/>
      </w:pPr>
      <w:r>
        <w:rPr>
          <w:w w:val="95"/>
        </w:rPr>
        <w:t>配合饲料加工工艺</w:t>
      </w:r>
    </w:p>
    <w:p w14:paraId="5D91982E">
      <w:pPr>
        <w:pStyle w:val="6"/>
        <w:spacing w:before="2"/>
        <w:ind w:left="0"/>
        <w:rPr>
          <w:b/>
          <w:sz w:val="14"/>
        </w:rPr>
      </w:pPr>
      <w:r>
        <mc:AlternateContent>
          <mc:Choice Requires="wpg">
            <w:drawing>
              <wp:anchor distT="0" distB="0" distL="0" distR="0" simplePos="0" relativeHeight="251685888" behindDoc="1" locked="0" layoutInCell="1" allowOverlap="1">
                <wp:simplePos x="0" y="0"/>
                <wp:positionH relativeFrom="page">
                  <wp:posOffset>1198880</wp:posOffset>
                </wp:positionH>
                <wp:positionV relativeFrom="paragraph">
                  <wp:posOffset>139700</wp:posOffset>
                </wp:positionV>
                <wp:extent cx="5842000" cy="1755775"/>
                <wp:effectExtent l="0" t="635" r="6350" b="15240"/>
                <wp:wrapTopAndBottom/>
                <wp:docPr id="119" name="组合 32"/>
                <wp:cNvGraphicFramePr/>
                <a:graphic xmlns:a="http://schemas.openxmlformats.org/drawingml/2006/main">
                  <a:graphicData uri="http://schemas.microsoft.com/office/word/2010/wordprocessingGroup">
                    <wpg:wgp>
                      <wpg:cNvGrpSpPr/>
                      <wpg:grpSpPr>
                        <a:xfrm>
                          <a:off x="0" y="0"/>
                          <a:ext cx="5842000" cy="1755775"/>
                          <a:chOff x="1888" y="221"/>
                          <a:chExt cx="9200" cy="2765"/>
                        </a:xfrm>
                      </wpg:grpSpPr>
                      <pic:pic xmlns:pic="http://schemas.openxmlformats.org/drawingml/2006/picture">
                        <pic:nvPicPr>
                          <pic:cNvPr id="72" name="图片 33"/>
                          <pic:cNvPicPr>
                            <a:picLocks noChangeAspect="1"/>
                          </pic:cNvPicPr>
                        </pic:nvPicPr>
                        <pic:blipFill>
                          <a:blip r:embed="rId20"/>
                          <a:stretch>
                            <a:fillRect/>
                          </a:stretch>
                        </pic:blipFill>
                        <pic:spPr>
                          <a:xfrm>
                            <a:off x="1888" y="220"/>
                            <a:ext cx="9200" cy="2765"/>
                          </a:xfrm>
                          <a:prstGeom prst="rect">
                            <a:avLst/>
                          </a:prstGeom>
                          <a:noFill/>
                          <a:ln>
                            <a:noFill/>
                          </a:ln>
                        </pic:spPr>
                      </pic:pic>
                      <pic:pic xmlns:pic="http://schemas.openxmlformats.org/drawingml/2006/picture">
                        <pic:nvPicPr>
                          <pic:cNvPr id="73" name="图片 34"/>
                          <pic:cNvPicPr>
                            <a:picLocks noChangeAspect="1"/>
                          </pic:cNvPicPr>
                        </pic:nvPicPr>
                        <pic:blipFill>
                          <a:blip r:embed="rId21"/>
                          <a:stretch>
                            <a:fillRect/>
                          </a:stretch>
                        </pic:blipFill>
                        <pic:spPr>
                          <a:xfrm>
                            <a:off x="2025" y="480"/>
                            <a:ext cx="1275" cy="525"/>
                          </a:xfrm>
                          <a:prstGeom prst="rect">
                            <a:avLst/>
                          </a:prstGeom>
                          <a:noFill/>
                          <a:ln>
                            <a:noFill/>
                          </a:ln>
                        </pic:spPr>
                      </pic:pic>
                      <pic:pic xmlns:pic="http://schemas.openxmlformats.org/drawingml/2006/picture">
                        <pic:nvPicPr>
                          <pic:cNvPr id="74" name="图片 35"/>
                          <pic:cNvPicPr>
                            <a:picLocks noChangeAspect="1"/>
                          </pic:cNvPicPr>
                        </pic:nvPicPr>
                        <pic:blipFill>
                          <a:blip r:embed="rId22"/>
                          <a:stretch>
                            <a:fillRect/>
                          </a:stretch>
                        </pic:blipFill>
                        <pic:spPr>
                          <a:xfrm>
                            <a:off x="3990" y="480"/>
                            <a:ext cx="885" cy="510"/>
                          </a:xfrm>
                          <a:prstGeom prst="rect">
                            <a:avLst/>
                          </a:prstGeom>
                          <a:noFill/>
                          <a:ln>
                            <a:noFill/>
                          </a:ln>
                        </pic:spPr>
                      </pic:pic>
                      <pic:pic xmlns:pic="http://schemas.openxmlformats.org/drawingml/2006/picture">
                        <pic:nvPicPr>
                          <pic:cNvPr id="75" name="图片 36"/>
                          <pic:cNvPicPr>
                            <a:picLocks noChangeAspect="1"/>
                          </pic:cNvPicPr>
                        </pic:nvPicPr>
                        <pic:blipFill>
                          <a:blip r:embed="rId23"/>
                          <a:stretch>
                            <a:fillRect/>
                          </a:stretch>
                        </pic:blipFill>
                        <pic:spPr>
                          <a:xfrm>
                            <a:off x="5595" y="465"/>
                            <a:ext cx="840" cy="525"/>
                          </a:xfrm>
                          <a:prstGeom prst="rect">
                            <a:avLst/>
                          </a:prstGeom>
                          <a:noFill/>
                          <a:ln>
                            <a:noFill/>
                          </a:ln>
                        </pic:spPr>
                      </pic:pic>
                      <pic:pic xmlns:pic="http://schemas.openxmlformats.org/drawingml/2006/picture">
                        <pic:nvPicPr>
                          <pic:cNvPr id="76" name="图片 37"/>
                          <pic:cNvPicPr>
                            <a:picLocks noChangeAspect="1"/>
                          </pic:cNvPicPr>
                        </pic:nvPicPr>
                        <pic:blipFill>
                          <a:blip r:embed="rId24"/>
                          <a:stretch>
                            <a:fillRect/>
                          </a:stretch>
                        </pic:blipFill>
                        <pic:spPr>
                          <a:xfrm>
                            <a:off x="7110" y="450"/>
                            <a:ext cx="810" cy="540"/>
                          </a:xfrm>
                          <a:prstGeom prst="rect">
                            <a:avLst/>
                          </a:prstGeom>
                          <a:noFill/>
                          <a:ln>
                            <a:noFill/>
                          </a:ln>
                        </pic:spPr>
                      </pic:pic>
                      <pic:pic xmlns:pic="http://schemas.openxmlformats.org/drawingml/2006/picture">
                        <pic:nvPicPr>
                          <pic:cNvPr id="77" name="图片 38"/>
                          <pic:cNvPicPr>
                            <a:picLocks noChangeAspect="1"/>
                          </pic:cNvPicPr>
                        </pic:nvPicPr>
                        <pic:blipFill>
                          <a:blip r:embed="rId25"/>
                          <a:stretch>
                            <a:fillRect/>
                          </a:stretch>
                        </pic:blipFill>
                        <pic:spPr>
                          <a:xfrm>
                            <a:off x="8535" y="435"/>
                            <a:ext cx="1080" cy="540"/>
                          </a:xfrm>
                          <a:prstGeom prst="rect">
                            <a:avLst/>
                          </a:prstGeom>
                          <a:noFill/>
                          <a:ln>
                            <a:noFill/>
                          </a:ln>
                        </pic:spPr>
                      </pic:pic>
                      <pic:pic xmlns:pic="http://schemas.openxmlformats.org/drawingml/2006/picture">
                        <pic:nvPicPr>
                          <pic:cNvPr id="78" name="图片 39"/>
                          <pic:cNvPicPr>
                            <a:picLocks noChangeAspect="1"/>
                          </pic:cNvPicPr>
                        </pic:nvPicPr>
                        <pic:blipFill>
                          <a:blip r:embed="rId26"/>
                          <a:stretch>
                            <a:fillRect/>
                          </a:stretch>
                        </pic:blipFill>
                        <pic:spPr>
                          <a:xfrm>
                            <a:off x="10245" y="420"/>
                            <a:ext cx="765" cy="540"/>
                          </a:xfrm>
                          <a:prstGeom prst="rect">
                            <a:avLst/>
                          </a:prstGeom>
                          <a:noFill/>
                          <a:ln>
                            <a:noFill/>
                          </a:ln>
                        </pic:spPr>
                      </pic:pic>
                      <pic:pic xmlns:pic="http://schemas.openxmlformats.org/drawingml/2006/picture">
                        <pic:nvPicPr>
                          <pic:cNvPr id="79" name="图片 40"/>
                          <pic:cNvPicPr>
                            <a:picLocks noChangeAspect="1"/>
                          </pic:cNvPicPr>
                        </pic:nvPicPr>
                        <pic:blipFill>
                          <a:blip r:embed="rId27"/>
                          <a:stretch>
                            <a:fillRect/>
                          </a:stretch>
                        </pic:blipFill>
                        <pic:spPr>
                          <a:xfrm>
                            <a:off x="2160" y="2385"/>
                            <a:ext cx="870" cy="495"/>
                          </a:xfrm>
                          <a:prstGeom prst="rect">
                            <a:avLst/>
                          </a:prstGeom>
                          <a:noFill/>
                          <a:ln>
                            <a:noFill/>
                          </a:ln>
                        </pic:spPr>
                      </pic:pic>
                      <pic:pic xmlns:pic="http://schemas.openxmlformats.org/drawingml/2006/picture">
                        <pic:nvPicPr>
                          <pic:cNvPr id="80" name="图片 41"/>
                          <pic:cNvPicPr>
                            <a:picLocks noChangeAspect="1"/>
                          </pic:cNvPicPr>
                        </pic:nvPicPr>
                        <pic:blipFill>
                          <a:blip r:embed="rId28"/>
                          <a:stretch>
                            <a:fillRect/>
                          </a:stretch>
                        </pic:blipFill>
                        <pic:spPr>
                          <a:xfrm>
                            <a:off x="3630" y="2385"/>
                            <a:ext cx="1395" cy="495"/>
                          </a:xfrm>
                          <a:prstGeom prst="rect">
                            <a:avLst/>
                          </a:prstGeom>
                          <a:noFill/>
                          <a:ln>
                            <a:noFill/>
                          </a:ln>
                        </pic:spPr>
                      </pic:pic>
                      <pic:pic xmlns:pic="http://schemas.openxmlformats.org/drawingml/2006/picture">
                        <pic:nvPicPr>
                          <pic:cNvPr id="81" name="图片 42"/>
                          <pic:cNvPicPr>
                            <a:picLocks noChangeAspect="1"/>
                          </pic:cNvPicPr>
                        </pic:nvPicPr>
                        <pic:blipFill>
                          <a:blip r:embed="rId29"/>
                          <a:stretch>
                            <a:fillRect/>
                          </a:stretch>
                        </pic:blipFill>
                        <pic:spPr>
                          <a:xfrm>
                            <a:off x="5595" y="2385"/>
                            <a:ext cx="1005" cy="480"/>
                          </a:xfrm>
                          <a:prstGeom prst="rect">
                            <a:avLst/>
                          </a:prstGeom>
                          <a:noFill/>
                          <a:ln>
                            <a:noFill/>
                          </a:ln>
                        </pic:spPr>
                      </pic:pic>
                      <pic:pic xmlns:pic="http://schemas.openxmlformats.org/drawingml/2006/picture">
                        <pic:nvPicPr>
                          <pic:cNvPr id="82" name="图片 43"/>
                          <pic:cNvPicPr>
                            <a:picLocks noChangeAspect="1"/>
                          </pic:cNvPicPr>
                        </pic:nvPicPr>
                        <pic:blipFill>
                          <a:blip r:embed="rId30"/>
                          <a:stretch>
                            <a:fillRect/>
                          </a:stretch>
                        </pic:blipFill>
                        <pic:spPr>
                          <a:xfrm>
                            <a:off x="7110" y="2370"/>
                            <a:ext cx="855" cy="495"/>
                          </a:xfrm>
                          <a:prstGeom prst="rect">
                            <a:avLst/>
                          </a:prstGeom>
                          <a:noFill/>
                          <a:ln>
                            <a:noFill/>
                          </a:ln>
                        </pic:spPr>
                      </pic:pic>
                      <pic:pic xmlns:pic="http://schemas.openxmlformats.org/drawingml/2006/picture">
                        <pic:nvPicPr>
                          <pic:cNvPr id="83" name="图片 44"/>
                          <pic:cNvPicPr>
                            <a:picLocks noChangeAspect="1"/>
                          </pic:cNvPicPr>
                        </pic:nvPicPr>
                        <pic:blipFill>
                          <a:blip r:embed="rId31"/>
                          <a:stretch>
                            <a:fillRect/>
                          </a:stretch>
                        </pic:blipFill>
                        <pic:spPr>
                          <a:xfrm>
                            <a:off x="8610" y="2370"/>
                            <a:ext cx="945" cy="495"/>
                          </a:xfrm>
                          <a:prstGeom prst="rect">
                            <a:avLst/>
                          </a:prstGeom>
                          <a:noFill/>
                          <a:ln>
                            <a:noFill/>
                          </a:ln>
                        </pic:spPr>
                      </pic:pic>
                      <pic:pic xmlns:pic="http://schemas.openxmlformats.org/drawingml/2006/picture">
                        <pic:nvPicPr>
                          <pic:cNvPr id="84" name="图片 45"/>
                          <pic:cNvPicPr>
                            <a:picLocks noChangeAspect="1"/>
                          </pic:cNvPicPr>
                        </pic:nvPicPr>
                        <pic:blipFill>
                          <a:blip r:embed="rId32"/>
                          <a:stretch>
                            <a:fillRect/>
                          </a:stretch>
                        </pic:blipFill>
                        <pic:spPr>
                          <a:xfrm>
                            <a:off x="10245" y="2370"/>
                            <a:ext cx="780" cy="495"/>
                          </a:xfrm>
                          <a:prstGeom prst="rect">
                            <a:avLst/>
                          </a:prstGeom>
                          <a:noFill/>
                          <a:ln>
                            <a:noFill/>
                          </a:ln>
                        </pic:spPr>
                      </pic:pic>
                      <wps:wsp>
                        <wps:cNvPr id="85" name="任意多边形 46"/>
                        <wps:cNvSpPr/>
                        <wps:spPr>
                          <a:xfrm>
                            <a:off x="3338" y="667"/>
                            <a:ext cx="585" cy="165"/>
                          </a:xfrm>
                          <a:custGeom>
                            <a:avLst/>
                            <a:gdLst/>
                            <a:ahLst/>
                            <a:cxnLst/>
                            <a:pathLst>
                              <a:path w="585" h="165">
                                <a:moveTo>
                                  <a:pt x="439" y="0"/>
                                </a:moveTo>
                                <a:lnTo>
                                  <a:pt x="439" y="41"/>
                                </a:lnTo>
                                <a:lnTo>
                                  <a:pt x="0" y="41"/>
                                </a:lnTo>
                                <a:lnTo>
                                  <a:pt x="0" y="123"/>
                                </a:lnTo>
                                <a:lnTo>
                                  <a:pt x="439" y="123"/>
                                </a:lnTo>
                                <a:lnTo>
                                  <a:pt x="439" y="165"/>
                                </a:lnTo>
                                <a:lnTo>
                                  <a:pt x="585" y="82"/>
                                </a:lnTo>
                                <a:lnTo>
                                  <a:pt x="439" y="0"/>
                                </a:lnTo>
                                <a:close/>
                              </a:path>
                            </a:pathLst>
                          </a:custGeom>
                          <a:solidFill>
                            <a:srgbClr val="FFFFFF"/>
                          </a:solidFill>
                          <a:ln>
                            <a:noFill/>
                          </a:ln>
                        </wps:spPr>
                        <wps:bodyPr upright="1"/>
                      </wps:wsp>
                      <wps:wsp>
                        <wps:cNvPr id="86" name="任意多边形 47"/>
                        <wps:cNvSpPr/>
                        <wps:spPr>
                          <a:xfrm>
                            <a:off x="3338" y="667"/>
                            <a:ext cx="585" cy="165"/>
                          </a:xfrm>
                          <a:custGeom>
                            <a:avLst/>
                            <a:gdLst/>
                            <a:ahLst/>
                            <a:cxnLst/>
                            <a:pathLst>
                              <a:path w="585" h="165">
                                <a:moveTo>
                                  <a:pt x="0" y="41"/>
                                </a:moveTo>
                                <a:lnTo>
                                  <a:pt x="439" y="41"/>
                                </a:lnTo>
                                <a:lnTo>
                                  <a:pt x="439" y="0"/>
                                </a:lnTo>
                                <a:lnTo>
                                  <a:pt x="585" y="82"/>
                                </a:lnTo>
                                <a:lnTo>
                                  <a:pt x="439" y="165"/>
                                </a:lnTo>
                                <a:lnTo>
                                  <a:pt x="439" y="123"/>
                                </a:lnTo>
                                <a:lnTo>
                                  <a:pt x="0" y="123"/>
                                </a:lnTo>
                                <a:lnTo>
                                  <a:pt x="0" y="41"/>
                                </a:lnTo>
                                <a:close/>
                              </a:path>
                            </a:pathLst>
                          </a:custGeom>
                          <a:noFill/>
                          <a:ln w="9525" cap="flat" cmpd="sng">
                            <a:solidFill>
                              <a:srgbClr val="000000"/>
                            </a:solidFill>
                            <a:prstDash val="solid"/>
                            <a:headEnd type="none" w="med" len="med"/>
                            <a:tailEnd type="none" w="med" len="med"/>
                          </a:ln>
                        </wps:spPr>
                        <wps:bodyPr upright="1"/>
                      </wps:wsp>
                      <wps:wsp>
                        <wps:cNvPr id="87" name="任意多边形 48"/>
                        <wps:cNvSpPr/>
                        <wps:spPr>
                          <a:xfrm>
                            <a:off x="5033" y="667"/>
                            <a:ext cx="525" cy="143"/>
                          </a:xfrm>
                          <a:custGeom>
                            <a:avLst/>
                            <a:gdLst/>
                            <a:ahLst/>
                            <a:cxnLst/>
                            <a:pathLst>
                              <a:path w="525" h="143">
                                <a:moveTo>
                                  <a:pt x="394" y="0"/>
                                </a:moveTo>
                                <a:lnTo>
                                  <a:pt x="394" y="35"/>
                                </a:lnTo>
                                <a:lnTo>
                                  <a:pt x="0" y="35"/>
                                </a:lnTo>
                                <a:lnTo>
                                  <a:pt x="0" y="107"/>
                                </a:lnTo>
                                <a:lnTo>
                                  <a:pt x="394" y="107"/>
                                </a:lnTo>
                                <a:lnTo>
                                  <a:pt x="394" y="143"/>
                                </a:lnTo>
                                <a:lnTo>
                                  <a:pt x="525" y="71"/>
                                </a:lnTo>
                                <a:lnTo>
                                  <a:pt x="394" y="0"/>
                                </a:lnTo>
                                <a:close/>
                              </a:path>
                            </a:pathLst>
                          </a:custGeom>
                          <a:solidFill>
                            <a:srgbClr val="FFFFFF"/>
                          </a:solidFill>
                          <a:ln>
                            <a:noFill/>
                          </a:ln>
                        </wps:spPr>
                        <wps:bodyPr upright="1"/>
                      </wps:wsp>
                      <wps:wsp>
                        <wps:cNvPr id="88" name="任意多边形 49"/>
                        <wps:cNvSpPr/>
                        <wps:spPr>
                          <a:xfrm>
                            <a:off x="5033" y="667"/>
                            <a:ext cx="525" cy="143"/>
                          </a:xfrm>
                          <a:custGeom>
                            <a:avLst/>
                            <a:gdLst/>
                            <a:ahLst/>
                            <a:cxnLst/>
                            <a:pathLst>
                              <a:path w="525" h="143">
                                <a:moveTo>
                                  <a:pt x="0" y="35"/>
                                </a:moveTo>
                                <a:lnTo>
                                  <a:pt x="394" y="35"/>
                                </a:lnTo>
                                <a:lnTo>
                                  <a:pt x="394" y="0"/>
                                </a:lnTo>
                                <a:lnTo>
                                  <a:pt x="525" y="71"/>
                                </a:lnTo>
                                <a:lnTo>
                                  <a:pt x="394" y="143"/>
                                </a:lnTo>
                                <a:lnTo>
                                  <a:pt x="394" y="107"/>
                                </a:lnTo>
                                <a:lnTo>
                                  <a:pt x="0" y="107"/>
                                </a:lnTo>
                                <a:lnTo>
                                  <a:pt x="0" y="35"/>
                                </a:lnTo>
                                <a:close/>
                              </a:path>
                            </a:pathLst>
                          </a:custGeom>
                          <a:noFill/>
                          <a:ln w="9525" cap="flat" cmpd="sng">
                            <a:solidFill>
                              <a:srgbClr val="000000"/>
                            </a:solidFill>
                            <a:prstDash val="solid"/>
                            <a:headEnd type="none" w="med" len="med"/>
                            <a:tailEnd type="none" w="med" len="med"/>
                          </a:ln>
                        </wps:spPr>
                        <wps:bodyPr upright="1"/>
                      </wps:wsp>
                      <wps:wsp>
                        <wps:cNvPr id="89" name="任意多边形 50"/>
                        <wps:cNvSpPr/>
                        <wps:spPr>
                          <a:xfrm>
                            <a:off x="6533" y="667"/>
                            <a:ext cx="585" cy="143"/>
                          </a:xfrm>
                          <a:custGeom>
                            <a:avLst/>
                            <a:gdLst/>
                            <a:ahLst/>
                            <a:cxnLst/>
                            <a:pathLst>
                              <a:path w="585" h="143">
                                <a:moveTo>
                                  <a:pt x="439" y="0"/>
                                </a:moveTo>
                                <a:lnTo>
                                  <a:pt x="439" y="35"/>
                                </a:lnTo>
                                <a:lnTo>
                                  <a:pt x="0" y="35"/>
                                </a:lnTo>
                                <a:lnTo>
                                  <a:pt x="0" y="107"/>
                                </a:lnTo>
                                <a:lnTo>
                                  <a:pt x="439" y="107"/>
                                </a:lnTo>
                                <a:lnTo>
                                  <a:pt x="439" y="143"/>
                                </a:lnTo>
                                <a:lnTo>
                                  <a:pt x="585" y="71"/>
                                </a:lnTo>
                                <a:lnTo>
                                  <a:pt x="439" y="0"/>
                                </a:lnTo>
                                <a:close/>
                              </a:path>
                            </a:pathLst>
                          </a:custGeom>
                          <a:solidFill>
                            <a:srgbClr val="FFFFFF"/>
                          </a:solidFill>
                          <a:ln>
                            <a:noFill/>
                          </a:ln>
                        </wps:spPr>
                        <wps:bodyPr upright="1"/>
                      </wps:wsp>
                      <wps:wsp>
                        <wps:cNvPr id="90" name="任意多边形 51"/>
                        <wps:cNvSpPr/>
                        <wps:spPr>
                          <a:xfrm>
                            <a:off x="6533" y="667"/>
                            <a:ext cx="585" cy="143"/>
                          </a:xfrm>
                          <a:custGeom>
                            <a:avLst/>
                            <a:gdLst/>
                            <a:ahLst/>
                            <a:cxnLst/>
                            <a:pathLst>
                              <a:path w="585" h="143">
                                <a:moveTo>
                                  <a:pt x="0" y="35"/>
                                </a:moveTo>
                                <a:lnTo>
                                  <a:pt x="439" y="35"/>
                                </a:lnTo>
                                <a:lnTo>
                                  <a:pt x="439" y="0"/>
                                </a:lnTo>
                                <a:lnTo>
                                  <a:pt x="585" y="71"/>
                                </a:lnTo>
                                <a:lnTo>
                                  <a:pt x="439" y="143"/>
                                </a:lnTo>
                                <a:lnTo>
                                  <a:pt x="439" y="107"/>
                                </a:lnTo>
                                <a:lnTo>
                                  <a:pt x="0" y="107"/>
                                </a:lnTo>
                                <a:lnTo>
                                  <a:pt x="0" y="35"/>
                                </a:lnTo>
                                <a:close/>
                              </a:path>
                            </a:pathLst>
                          </a:custGeom>
                          <a:noFill/>
                          <a:ln w="9525" cap="flat" cmpd="sng">
                            <a:solidFill>
                              <a:srgbClr val="000000"/>
                            </a:solidFill>
                            <a:prstDash val="solid"/>
                            <a:headEnd type="none" w="med" len="med"/>
                            <a:tailEnd type="none" w="med" len="med"/>
                          </a:ln>
                        </wps:spPr>
                        <wps:bodyPr upright="1"/>
                      </wps:wsp>
                      <wps:wsp>
                        <wps:cNvPr id="91" name="任意多边形 52"/>
                        <wps:cNvSpPr/>
                        <wps:spPr>
                          <a:xfrm>
                            <a:off x="7958" y="697"/>
                            <a:ext cx="585" cy="143"/>
                          </a:xfrm>
                          <a:custGeom>
                            <a:avLst/>
                            <a:gdLst/>
                            <a:ahLst/>
                            <a:cxnLst/>
                            <a:pathLst>
                              <a:path w="585" h="143">
                                <a:moveTo>
                                  <a:pt x="439" y="0"/>
                                </a:moveTo>
                                <a:lnTo>
                                  <a:pt x="439" y="35"/>
                                </a:lnTo>
                                <a:lnTo>
                                  <a:pt x="0" y="35"/>
                                </a:lnTo>
                                <a:lnTo>
                                  <a:pt x="0" y="107"/>
                                </a:lnTo>
                                <a:lnTo>
                                  <a:pt x="439" y="107"/>
                                </a:lnTo>
                                <a:lnTo>
                                  <a:pt x="439" y="143"/>
                                </a:lnTo>
                                <a:lnTo>
                                  <a:pt x="585" y="71"/>
                                </a:lnTo>
                                <a:lnTo>
                                  <a:pt x="439" y="0"/>
                                </a:lnTo>
                                <a:close/>
                              </a:path>
                            </a:pathLst>
                          </a:custGeom>
                          <a:solidFill>
                            <a:srgbClr val="FFFFFF"/>
                          </a:solidFill>
                          <a:ln>
                            <a:noFill/>
                          </a:ln>
                        </wps:spPr>
                        <wps:bodyPr upright="1"/>
                      </wps:wsp>
                      <wps:wsp>
                        <wps:cNvPr id="92" name="任意多边形 53"/>
                        <wps:cNvSpPr/>
                        <wps:spPr>
                          <a:xfrm>
                            <a:off x="7958" y="697"/>
                            <a:ext cx="585" cy="143"/>
                          </a:xfrm>
                          <a:custGeom>
                            <a:avLst/>
                            <a:gdLst/>
                            <a:ahLst/>
                            <a:cxnLst/>
                            <a:pathLst>
                              <a:path w="585" h="143">
                                <a:moveTo>
                                  <a:pt x="0" y="35"/>
                                </a:moveTo>
                                <a:lnTo>
                                  <a:pt x="439" y="35"/>
                                </a:lnTo>
                                <a:lnTo>
                                  <a:pt x="439" y="0"/>
                                </a:lnTo>
                                <a:lnTo>
                                  <a:pt x="585" y="71"/>
                                </a:lnTo>
                                <a:lnTo>
                                  <a:pt x="439" y="143"/>
                                </a:lnTo>
                                <a:lnTo>
                                  <a:pt x="439" y="107"/>
                                </a:lnTo>
                                <a:lnTo>
                                  <a:pt x="0" y="107"/>
                                </a:lnTo>
                                <a:lnTo>
                                  <a:pt x="0" y="35"/>
                                </a:lnTo>
                                <a:close/>
                              </a:path>
                            </a:pathLst>
                          </a:custGeom>
                          <a:noFill/>
                          <a:ln w="9525" cap="flat" cmpd="sng">
                            <a:solidFill>
                              <a:srgbClr val="000000"/>
                            </a:solidFill>
                            <a:prstDash val="solid"/>
                            <a:headEnd type="none" w="med" len="med"/>
                            <a:tailEnd type="none" w="med" len="med"/>
                          </a:ln>
                        </wps:spPr>
                        <wps:bodyPr upright="1"/>
                      </wps:wsp>
                      <wps:wsp>
                        <wps:cNvPr id="93" name="任意多边形 54"/>
                        <wps:cNvSpPr/>
                        <wps:spPr>
                          <a:xfrm>
                            <a:off x="9638" y="667"/>
                            <a:ext cx="615" cy="143"/>
                          </a:xfrm>
                          <a:custGeom>
                            <a:avLst/>
                            <a:gdLst/>
                            <a:ahLst/>
                            <a:cxnLst/>
                            <a:pathLst>
                              <a:path w="615" h="143">
                                <a:moveTo>
                                  <a:pt x="461" y="0"/>
                                </a:moveTo>
                                <a:lnTo>
                                  <a:pt x="461" y="35"/>
                                </a:lnTo>
                                <a:lnTo>
                                  <a:pt x="0" y="35"/>
                                </a:lnTo>
                                <a:lnTo>
                                  <a:pt x="0" y="107"/>
                                </a:lnTo>
                                <a:lnTo>
                                  <a:pt x="461" y="107"/>
                                </a:lnTo>
                                <a:lnTo>
                                  <a:pt x="461" y="143"/>
                                </a:lnTo>
                                <a:lnTo>
                                  <a:pt x="615" y="71"/>
                                </a:lnTo>
                                <a:lnTo>
                                  <a:pt x="461" y="0"/>
                                </a:lnTo>
                                <a:close/>
                              </a:path>
                            </a:pathLst>
                          </a:custGeom>
                          <a:solidFill>
                            <a:srgbClr val="FFFFFF"/>
                          </a:solidFill>
                          <a:ln>
                            <a:noFill/>
                          </a:ln>
                        </wps:spPr>
                        <wps:bodyPr upright="1"/>
                      </wps:wsp>
                      <wps:wsp>
                        <wps:cNvPr id="94" name="任意多边形 55"/>
                        <wps:cNvSpPr/>
                        <wps:spPr>
                          <a:xfrm>
                            <a:off x="9638" y="667"/>
                            <a:ext cx="615" cy="143"/>
                          </a:xfrm>
                          <a:custGeom>
                            <a:avLst/>
                            <a:gdLst/>
                            <a:ahLst/>
                            <a:cxnLst/>
                            <a:pathLst>
                              <a:path w="615" h="143">
                                <a:moveTo>
                                  <a:pt x="0" y="35"/>
                                </a:moveTo>
                                <a:lnTo>
                                  <a:pt x="461" y="35"/>
                                </a:lnTo>
                                <a:lnTo>
                                  <a:pt x="461" y="0"/>
                                </a:lnTo>
                                <a:lnTo>
                                  <a:pt x="615" y="71"/>
                                </a:lnTo>
                                <a:lnTo>
                                  <a:pt x="461" y="143"/>
                                </a:lnTo>
                                <a:lnTo>
                                  <a:pt x="461" y="107"/>
                                </a:lnTo>
                                <a:lnTo>
                                  <a:pt x="0" y="107"/>
                                </a:lnTo>
                                <a:lnTo>
                                  <a:pt x="0" y="35"/>
                                </a:lnTo>
                                <a:close/>
                              </a:path>
                            </a:pathLst>
                          </a:custGeom>
                          <a:noFill/>
                          <a:ln w="9525" cap="flat" cmpd="sng">
                            <a:solidFill>
                              <a:srgbClr val="000000"/>
                            </a:solidFill>
                            <a:prstDash val="solid"/>
                            <a:headEnd type="none" w="med" len="med"/>
                            <a:tailEnd type="none" w="med" len="med"/>
                          </a:ln>
                        </wps:spPr>
                        <wps:bodyPr upright="1"/>
                      </wps:wsp>
                      <wps:wsp>
                        <wps:cNvPr id="95" name="任意多边形 56"/>
                        <wps:cNvSpPr/>
                        <wps:spPr>
                          <a:xfrm>
                            <a:off x="10598" y="1012"/>
                            <a:ext cx="143" cy="1365"/>
                          </a:xfrm>
                          <a:custGeom>
                            <a:avLst/>
                            <a:gdLst/>
                            <a:ahLst/>
                            <a:cxnLst/>
                            <a:pathLst>
                              <a:path w="143" h="1365">
                                <a:moveTo>
                                  <a:pt x="143" y="1203"/>
                                </a:moveTo>
                                <a:lnTo>
                                  <a:pt x="0" y="1203"/>
                                </a:lnTo>
                                <a:lnTo>
                                  <a:pt x="71" y="1365"/>
                                </a:lnTo>
                                <a:lnTo>
                                  <a:pt x="143" y="1203"/>
                                </a:lnTo>
                                <a:close/>
                                <a:moveTo>
                                  <a:pt x="107" y="0"/>
                                </a:moveTo>
                                <a:lnTo>
                                  <a:pt x="36" y="0"/>
                                </a:lnTo>
                                <a:lnTo>
                                  <a:pt x="36" y="1203"/>
                                </a:lnTo>
                                <a:lnTo>
                                  <a:pt x="107" y="1203"/>
                                </a:lnTo>
                                <a:lnTo>
                                  <a:pt x="107" y="0"/>
                                </a:lnTo>
                                <a:close/>
                              </a:path>
                            </a:pathLst>
                          </a:custGeom>
                          <a:solidFill>
                            <a:srgbClr val="FFFFFF"/>
                          </a:solidFill>
                          <a:ln>
                            <a:noFill/>
                          </a:ln>
                        </wps:spPr>
                        <wps:bodyPr upright="1"/>
                      </wps:wsp>
                      <wps:wsp>
                        <wps:cNvPr id="96" name="任意多边形 57"/>
                        <wps:cNvSpPr/>
                        <wps:spPr>
                          <a:xfrm>
                            <a:off x="10598" y="1012"/>
                            <a:ext cx="143" cy="1365"/>
                          </a:xfrm>
                          <a:custGeom>
                            <a:avLst/>
                            <a:gdLst/>
                            <a:ahLst/>
                            <a:cxnLst/>
                            <a:pathLst>
                              <a:path w="143" h="1365">
                                <a:moveTo>
                                  <a:pt x="0" y="1203"/>
                                </a:moveTo>
                                <a:lnTo>
                                  <a:pt x="36" y="1203"/>
                                </a:lnTo>
                                <a:lnTo>
                                  <a:pt x="36" y="0"/>
                                </a:lnTo>
                                <a:lnTo>
                                  <a:pt x="107" y="0"/>
                                </a:lnTo>
                                <a:lnTo>
                                  <a:pt x="107" y="1203"/>
                                </a:lnTo>
                                <a:lnTo>
                                  <a:pt x="143" y="1203"/>
                                </a:lnTo>
                                <a:lnTo>
                                  <a:pt x="71" y="1365"/>
                                </a:lnTo>
                                <a:lnTo>
                                  <a:pt x="0" y="1203"/>
                                </a:lnTo>
                                <a:close/>
                              </a:path>
                            </a:pathLst>
                          </a:custGeom>
                          <a:noFill/>
                          <a:ln w="9525" cap="flat" cmpd="sng">
                            <a:solidFill>
                              <a:srgbClr val="000000"/>
                            </a:solidFill>
                            <a:prstDash val="solid"/>
                            <a:headEnd type="none" w="med" len="med"/>
                            <a:tailEnd type="none" w="med" len="med"/>
                          </a:ln>
                        </wps:spPr>
                        <wps:bodyPr upright="1"/>
                      </wps:wsp>
                      <wps:wsp>
                        <wps:cNvPr id="97" name="任意多边形 58"/>
                        <wps:cNvSpPr/>
                        <wps:spPr>
                          <a:xfrm>
                            <a:off x="9548" y="2557"/>
                            <a:ext cx="705" cy="143"/>
                          </a:xfrm>
                          <a:custGeom>
                            <a:avLst/>
                            <a:gdLst/>
                            <a:ahLst/>
                            <a:cxnLst/>
                            <a:pathLst>
                              <a:path w="705" h="143">
                                <a:moveTo>
                                  <a:pt x="199" y="0"/>
                                </a:moveTo>
                                <a:lnTo>
                                  <a:pt x="0" y="71"/>
                                </a:lnTo>
                                <a:lnTo>
                                  <a:pt x="199" y="143"/>
                                </a:lnTo>
                                <a:lnTo>
                                  <a:pt x="199" y="107"/>
                                </a:lnTo>
                                <a:lnTo>
                                  <a:pt x="705" y="107"/>
                                </a:lnTo>
                                <a:lnTo>
                                  <a:pt x="705" y="35"/>
                                </a:lnTo>
                                <a:lnTo>
                                  <a:pt x="199" y="35"/>
                                </a:lnTo>
                                <a:lnTo>
                                  <a:pt x="199" y="0"/>
                                </a:lnTo>
                                <a:close/>
                              </a:path>
                            </a:pathLst>
                          </a:custGeom>
                          <a:solidFill>
                            <a:srgbClr val="FFFFFF"/>
                          </a:solidFill>
                          <a:ln>
                            <a:noFill/>
                          </a:ln>
                        </wps:spPr>
                        <wps:bodyPr upright="1"/>
                      </wps:wsp>
                      <wps:wsp>
                        <wps:cNvPr id="98" name="任意多边形 59"/>
                        <wps:cNvSpPr/>
                        <wps:spPr>
                          <a:xfrm>
                            <a:off x="9548" y="2557"/>
                            <a:ext cx="705" cy="143"/>
                          </a:xfrm>
                          <a:custGeom>
                            <a:avLst/>
                            <a:gdLst/>
                            <a:ahLst/>
                            <a:cxnLst/>
                            <a:pathLst>
                              <a:path w="705" h="143">
                                <a:moveTo>
                                  <a:pt x="0" y="71"/>
                                </a:moveTo>
                                <a:lnTo>
                                  <a:pt x="199" y="0"/>
                                </a:lnTo>
                                <a:lnTo>
                                  <a:pt x="199" y="35"/>
                                </a:lnTo>
                                <a:lnTo>
                                  <a:pt x="705" y="35"/>
                                </a:lnTo>
                                <a:lnTo>
                                  <a:pt x="705" y="107"/>
                                </a:lnTo>
                                <a:lnTo>
                                  <a:pt x="199" y="107"/>
                                </a:lnTo>
                                <a:lnTo>
                                  <a:pt x="199" y="143"/>
                                </a:lnTo>
                                <a:lnTo>
                                  <a:pt x="0" y="71"/>
                                </a:lnTo>
                                <a:close/>
                              </a:path>
                            </a:pathLst>
                          </a:custGeom>
                          <a:noFill/>
                          <a:ln w="9525" cap="flat" cmpd="sng">
                            <a:solidFill>
                              <a:srgbClr val="000000"/>
                            </a:solidFill>
                            <a:prstDash val="solid"/>
                            <a:headEnd type="none" w="med" len="med"/>
                            <a:tailEnd type="none" w="med" len="med"/>
                          </a:ln>
                        </wps:spPr>
                        <wps:bodyPr upright="1"/>
                      </wps:wsp>
                      <wps:wsp>
                        <wps:cNvPr id="99" name="任意多边形 60"/>
                        <wps:cNvSpPr/>
                        <wps:spPr>
                          <a:xfrm>
                            <a:off x="7958" y="2557"/>
                            <a:ext cx="660" cy="143"/>
                          </a:xfrm>
                          <a:custGeom>
                            <a:avLst/>
                            <a:gdLst/>
                            <a:ahLst/>
                            <a:cxnLst/>
                            <a:pathLst>
                              <a:path w="660" h="143">
                                <a:moveTo>
                                  <a:pt x="165" y="0"/>
                                </a:moveTo>
                                <a:lnTo>
                                  <a:pt x="0" y="71"/>
                                </a:lnTo>
                                <a:lnTo>
                                  <a:pt x="165" y="143"/>
                                </a:lnTo>
                                <a:lnTo>
                                  <a:pt x="165" y="107"/>
                                </a:lnTo>
                                <a:lnTo>
                                  <a:pt x="660" y="107"/>
                                </a:lnTo>
                                <a:lnTo>
                                  <a:pt x="660" y="35"/>
                                </a:lnTo>
                                <a:lnTo>
                                  <a:pt x="165" y="35"/>
                                </a:lnTo>
                                <a:lnTo>
                                  <a:pt x="165" y="0"/>
                                </a:lnTo>
                                <a:close/>
                              </a:path>
                            </a:pathLst>
                          </a:custGeom>
                          <a:solidFill>
                            <a:srgbClr val="FFFFFF"/>
                          </a:solidFill>
                          <a:ln>
                            <a:noFill/>
                          </a:ln>
                        </wps:spPr>
                        <wps:bodyPr upright="1"/>
                      </wps:wsp>
                      <wps:wsp>
                        <wps:cNvPr id="100" name="任意多边形 61"/>
                        <wps:cNvSpPr/>
                        <wps:spPr>
                          <a:xfrm>
                            <a:off x="7958" y="2557"/>
                            <a:ext cx="660" cy="143"/>
                          </a:xfrm>
                          <a:custGeom>
                            <a:avLst/>
                            <a:gdLst/>
                            <a:ahLst/>
                            <a:cxnLst/>
                            <a:pathLst>
                              <a:path w="660" h="143">
                                <a:moveTo>
                                  <a:pt x="0" y="71"/>
                                </a:moveTo>
                                <a:lnTo>
                                  <a:pt x="165" y="0"/>
                                </a:lnTo>
                                <a:lnTo>
                                  <a:pt x="165" y="35"/>
                                </a:lnTo>
                                <a:lnTo>
                                  <a:pt x="660" y="35"/>
                                </a:lnTo>
                                <a:lnTo>
                                  <a:pt x="660" y="107"/>
                                </a:lnTo>
                                <a:lnTo>
                                  <a:pt x="165" y="107"/>
                                </a:lnTo>
                                <a:lnTo>
                                  <a:pt x="165" y="143"/>
                                </a:lnTo>
                                <a:lnTo>
                                  <a:pt x="0" y="71"/>
                                </a:lnTo>
                                <a:close/>
                              </a:path>
                            </a:pathLst>
                          </a:custGeom>
                          <a:noFill/>
                          <a:ln w="9525" cap="flat" cmpd="sng">
                            <a:solidFill>
                              <a:srgbClr val="000000"/>
                            </a:solidFill>
                            <a:prstDash val="solid"/>
                            <a:headEnd type="none" w="med" len="med"/>
                            <a:tailEnd type="none" w="med" len="med"/>
                          </a:ln>
                        </wps:spPr>
                        <wps:bodyPr upright="1"/>
                      </wps:wsp>
                      <wps:wsp>
                        <wps:cNvPr id="101" name="任意多边形 62"/>
                        <wps:cNvSpPr/>
                        <wps:spPr>
                          <a:xfrm>
                            <a:off x="6563" y="2557"/>
                            <a:ext cx="555" cy="143"/>
                          </a:xfrm>
                          <a:custGeom>
                            <a:avLst/>
                            <a:gdLst/>
                            <a:ahLst/>
                            <a:cxnLst/>
                            <a:pathLst>
                              <a:path w="555" h="143">
                                <a:moveTo>
                                  <a:pt x="169" y="0"/>
                                </a:moveTo>
                                <a:lnTo>
                                  <a:pt x="0" y="71"/>
                                </a:lnTo>
                                <a:lnTo>
                                  <a:pt x="169" y="143"/>
                                </a:lnTo>
                                <a:lnTo>
                                  <a:pt x="169" y="107"/>
                                </a:lnTo>
                                <a:lnTo>
                                  <a:pt x="555" y="107"/>
                                </a:lnTo>
                                <a:lnTo>
                                  <a:pt x="555" y="35"/>
                                </a:lnTo>
                                <a:lnTo>
                                  <a:pt x="169" y="35"/>
                                </a:lnTo>
                                <a:lnTo>
                                  <a:pt x="169" y="0"/>
                                </a:lnTo>
                                <a:close/>
                              </a:path>
                            </a:pathLst>
                          </a:custGeom>
                          <a:solidFill>
                            <a:srgbClr val="FFFFFF"/>
                          </a:solidFill>
                          <a:ln>
                            <a:noFill/>
                          </a:ln>
                        </wps:spPr>
                        <wps:bodyPr upright="1"/>
                      </wps:wsp>
                      <wps:wsp>
                        <wps:cNvPr id="102" name="任意多边形 63"/>
                        <wps:cNvSpPr/>
                        <wps:spPr>
                          <a:xfrm>
                            <a:off x="6563" y="2557"/>
                            <a:ext cx="555" cy="143"/>
                          </a:xfrm>
                          <a:custGeom>
                            <a:avLst/>
                            <a:gdLst/>
                            <a:ahLst/>
                            <a:cxnLst/>
                            <a:pathLst>
                              <a:path w="555" h="143">
                                <a:moveTo>
                                  <a:pt x="0" y="71"/>
                                </a:moveTo>
                                <a:lnTo>
                                  <a:pt x="169" y="0"/>
                                </a:lnTo>
                                <a:lnTo>
                                  <a:pt x="169" y="35"/>
                                </a:lnTo>
                                <a:lnTo>
                                  <a:pt x="555" y="35"/>
                                </a:lnTo>
                                <a:lnTo>
                                  <a:pt x="555" y="107"/>
                                </a:lnTo>
                                <a:lnTo>
                                  <a:pt x="169" y="107"/>
                                </a:lnTo>
                                <a:lnTo>
                                  <a:pt x="169" y="143"/>
                                </a:lnTo>
                                <a:lnTo>
                                  <a:pt x="0" y="71"/>
                                </a:lnTo>
                                <a:close/>
                              </a:path>
                            </a:pathLst>
                          </a:custGeom>
                          <a:noFill/>
                          <a:ln w="9525" cap="flat" cmpd="sng">
                            <a:solidFill>
                              <a:srgbClr val="000000"/>
                            </a:solidFill>
                            <a:prstDash val="solid"/>
                            <a:headEnd type="none" w="med" len="med"/>
                            <a:tailEnd type="none" w="med" len="med"/>
                          </a:ln>
                        </wps:spPr>
                        <wps:bodyPr upright="1"/>
                      </wps:wsp>
                      <wps:wsp>
                        <wps:cNvPr id="103" name="任意多边形 64"/>
                        <wps:cNvSpPr/>
                        <wps:spPr>
                          <a:xfrm>
                            <a:off x="5018" y="2557"/>
                            <a:ext cx="540" cy="143"/>
                          </a:xfrm>
                          <a:custGeom>
                            <a:avLst/>
                            <a:gdLst/>
                            <a:ahLst/>
                            <a:cxnLst/>
                            <a:pathLst>
                              <a:path w="540" h="143">
                                <a:moveTo>
                                  <a:pt x="128" y="0"/>
                                </a:moveTo>
                                <a:lnTo>
                                  <a:pt x="0" y="71"/>
                                </a:lnTo>
                                <a:lnTo>
                                  <a:pt x="128" y="143"/>
                                </a:lnTo>
                                <a:lnTo>
                                  <a:pt x="128" y="107"/>
                                </a:lnTo>
                                <a:lnTo>
                                  <a:pt x="540" y="107"/>
                                </a:lnTo>
                                <a:lnTo>
                                  <a:pt x="540" y="35"/>
                                </a:lnTo>
                                <a:lnTo>
                                  <a:pt x="128" y="35"/>
                                </a:lnTo>
                                <a:lnTo>
                                  <a:pt x="128" y="0"/>
                                </a:lnTo>
                                <a:close/>
                              </a:path>
                            </a:pathLst>
                          </a:custGeom>
                          <a:solidFill>
                            <a:srgbClr val="FFFFFF"/>
                          </a:solidFill>
                          <a:ln>
                            <a:noFill/>
                          </a:ln>
                        </wps:spPr>
                        <wps:bodyPr upright="1"/>
                      </wps:wsp>
                      <wps:wsp>
                        <wps:cNvPr id="104" name="任意多边形 65"/>
                        <wps:cNvSpPr/>
                        <wps:spPr>
                          <a:xfrm>
                            <a:off x="5018" y="2557"/>
                            <a:ext cx="540" cy="143"/>
                          </a:xfrm>
                          <a:custGeom>
                            <a:avLst/>
                            <a:gdLst/>
                            <a:ahLst/>
                            <a:cxnLst/>
                            <a:pathLst>
                              <a:path w="540" h="143">
                                <a:moveTo>
                                  <a:pt x="0" y="71"/>
                                </a:moveTo>
                                <a:lnTo>
                                  <a:pt x="128" y="0"/>
                                </a:lnTo>
                                <a:lnTo>
                                  <a:pt x="128" y="35"/>
                                </a:lnTo>
                                <a:lnTo>
                                  <a:pt x="540" y="35"/>
                                </a:lnTo>
                                <a:lnTo>
                                  <a:pt x="540" y="107"/>
                                </a:lnTo>
                                <a:lnTo>
                                  <a:pt x="128" y="107"/>
                                </a:lnTo>
                                <a:lnTo>
                                  <a:pt x="128" y="143"/>
                                </a:lnTo>
                                <a:lnTo>
                                  <a:pt x="0" y="71"/>
                                </a:lnTo>
                                <a:close/>
                              </a:path>
                            </a:pathLst>
                          </a:custGeom>
                          <a:noFill/>
                          <a:ln w="9525" cap="flat" cmpd="sng">
                            <a:solidFill>
                              <a:srgbClr val="000000"/>
                            </a:solidFill>
                            <a:prstDash val="solid"/>
                            <a:headEnd type="none" w="med" len="med"/>
                            <a:tailEnd type="none" w="med" len="med"/>
                          </a:ln>
                        </wps:spPr>
                        <wps:bodyPr upright="1"/>
                      </wps:wsp>
                      <wps:wsp>
                        <wps:cNvPr id="105" name="任意多边形 66"/>
                        <wps:cNvSpPr/>
                        <wps:spPr>
                          <a:xfrm>
                            <a:off x="3023" y="2557"/>
                            <a:ext cx="585" cy="143"/>
                          </a:xfrm>
                          <a:custGeom>
                            <a:avLst/>
                            <a:gdLst/>
                            <a:ahLst/>
                            <a:cxnLst/>
                            <a:pathLst>
                              <a:path w="585" h="143">
                                <a:moveTo>
                                  <a:pt x="146" y="0"/>
                                </a:moveTo>
                                <a:lnTo>
                                  <a:pt x="0" y="71"/>
                                </a:lnTo>
                                <a:lnTo>
                                  <a:pt x="146" y="143"/>
                                </a:lnTo>
                                <a:lnTo>
                                  <a:pt x="146" y="107"/>
                                </a:lnTo>
                                <a:lnTo>
                                  <a:pt x="585" y="107"/>
                                </a:lnTo>
                                <a:lnTo>
                                  <a:pt x="585" y="35"/>
                                </a:lnTo>
                                <a:lnTo>
                                  <a:pt x="146" y="35"/>
                                </a:lnTo>
                                <a:lnTo>
                                  <a:pt x="146" y="0"/>
                                </a:lnTo>
                                <a:close/>
                              </a:path>
                            </a:pathLst>
                          </a:custGeom>
                          <a:solidFill>
                            <a:srgbClr val="FFFFFF"/>
                          </a:solidFill>
                          <a:ln>
                            <a:noFill/>
                          </a:ln>
                        </wps:spPr>
                        <wps:bodyPr upright="1"/>
                      </wps:wsp>
                      <wps:wsp>
                        <wps:cNvPr id="106" name="任意多边形 67"/>
                        <wps:cNvSpPr/>
                        <wps:spPr>
                          <a:xfrm>
                            <a:off x="3023" y="2557"/>
                            <a:ext cx="585" cy="143"/>
                          </a:xfrm>
                          <a:custGeom>
                            <a:avLst/>
                            <a:gdLst/>
                            <a:ahLst/>
                            <a:cxnLst/>
                            <a:pathLst>
                              <a:path w="585" h="143">
                                <a:moveTo>
                                  <a:pt x="0" y="71"/>
                                </a:moveTo>
                                <a:lnTo>
                                  <a:pt x="146" y="0"/>
                                </a:lnTo>
                                <a:lnTo>
                                  <a:pt x="146" y="35"/>
                                </a:lnTo>
                                <a:lnTo>
                                  <a:pt x="585" y="35"/>
                                </a:lnTo>
                                <a:lnTo>
                                  <a:pt x="585" y="107"/>
                                </a:lnTo>
                                <a:lnTo>
                                  <a:pt x="146" y="107"/>
                                </a:lnTo>
                                <a:lnTo>
                                  <a:pt x="146" y="143"/>
                                </a:lnTo>
                                <a:lnTo>
                                  <a:pt x="0" y="71"/>
                                </a:lnTo>
                                <a:close/>
                              </a:path>
                            </a:pathLst>
                          </a:custGeom>
                          <a:noFill/>
                          <a:ln w="9525" cap="flat" cmpd="sng">
                            <a:solidFill>
                              <a:srgbClr val="000000"/>
                            </a:solidFill>
                            <a:prstDash val="solid"/>
                            <a:headEnd type="none" w="med" len="med"/>
                            <a:tailEnd type="none" w="med" len="med"/>
                          </a:ln>
                        </wps:spPr>
                        <wps:bodyPr upright="1"/>
                      </wps:wsp>
                      <wps:wsp>
                        <wps:cNvPr id="107" name="文本框 68"/>
                        <wps:cNvSpPr txBox="1"/>
                        <wps:spPr>
                          <a:xfrm>
                            <a:off x="2242" y="651"/>
                            <a:ext cx="863" cy="212"/>
                          </a:xfrm>
                          <a:prstGeom prst="rect">
                            <a:avLst/>
                          </a:prstGeom>
                          <a:noFill/>
                          <a:ln>
                            <a:noFill/>
                          </a:ln>
                        </wps:spPr>
                        <wps:txbx>
                          <w:txbxContent>
                            <w:p w14:paraId="2A7B5632">
                              <w:pPr>
                                <w:spacing w:before="0" w:line="211" w:lineRule="exact"/>
                                <w:ind w:left="0" w:right="0" w:firstLine="0"/>
                                <w:jc w:val="left"/>
                                <w:rPr>
                                  <w:sz w:val="21"/>
                                </w:rPr>
                              </w:pPr>
                              <w:r>
                                <w:rPr>
                                  <w:sz w:val="21"/>
                                </w:rPr>
                                <w:t>原料接收</w:t>
                              </w:r>
                            </w:p>
                          </w:txbxContent>
                        </wps:txbx>
                        <wps:bodyPr lIns="0" tIns="0" rIns="0" bIns="0" upright="1"/>
                      </wps:wsp>
                      <wps:wsp>
                        <wps:cNvPr id="108" name="文本框 69"/>
                        <wps:cNvSpPr txBox="1"/>
                        <wps:spPr>
                          <a:xfrm>
                            <a:off x="4225" y="651"/>
                            <a:ext cx="443" cy="212"/>
                          </a:xfrm>
                          <a:prstGeom prst="rect">
                            <a:avLst/>
                          </a:prstGeom>
                          <a:noFill/>
                          <a:ln>
                            <a:noFill/>
                          </a:ln>
                        </wps:spPr>
                        <wps:txbx>
                          <w:txbxContent>
                            <w:p w14:paraId="3663850E">
                              <w:pPr>
                                <w:spacing w:before="0" w:line="211" w:lineRule="exact"/>
                                <w:ind w:left="0" w:right="0" w:firstLine="0"/>
                                <w:jc w:val="left"/>
                                <w:rPr>
                                  <w:sz w:val="21"/>
                                </w:rPr>
                              </w:pPr>
                              <w:r>
                                <w:rPr>
                                  <w:sz w:val="21"/>
                                </w:rPr>
                                <w:t>清理</w:t>
                              </w:r>
                            </w:p>
                          </w:txbxContent>
                        </wps:txbx>
                        <wps:bodyPr lIns="0" tIns="0" rIns="0" bIns="0" upright="1"/>
                      </wps:wsp>
                      <wps:wsp>
                        <wps:cNvPr id="109" name="文本框 70"/>
                        <wps:cNvSpPr txBox="1"/>
                        <wps:spPr>
                          <a:xfrm>
                            <a:off x="5804" y="637"/>
                            <a:ext cx="443" cy="212"/>
                          </a:xfrm>
                          <a:prstGeom prst="rect">
                            <a:avLst/>
                          </a:prstGeom>
                          <a:noFill/>
                          <a:ln>
                            <a:noFill/>
                          </a:ln>
                        </wps:spPr>
                        <wps:txbx>
                          <w:txbxContent>
                            <w:p w14:paraId="4B0CD1C8">
                              <w:pPr>
                                <w:spacing w:before="0" w:line="211" w:lineRule="exact"/>
                                <w:ind w:left="0" w:right="0" w:firstLine="0"/>
                                <w:jc w:val="left"/>
                                <w:rPr>
                                  <w:sz w:val="21"/>
                                </w:rPr>
                              </w:pPr>
                              <w:r>
                                <w:rPr>
                                  <w:sz w:val="21"/>
                                </w:rPr>
                                <w:t>除铁</w:t>
                              </w:r>
                            </w:p>
                          </w:txbxContent>
                        </wps:txbx>
                        <wps:bodyPr lIns="0" tIns="0" rIns="0" bIns="0" upright="1"/>
                      </wps:wsp>
                      <wps:wsp>
                        <wps:cNvPr id="110" name="文本框 71"/>
                        <wps:cNvSpPr txBox="1"/>
                        <wps:spPr>
                          <a:xfrm>
                            <a:off x="7307" y="622"/>
                            <a:ext cx="443" cy="212"/>
                          </a:xfrm>
                          <a:prstGeom prst="rect">
                            <a:avLst/>
                          </a:prstGeom>
                          <a:noFill/>
                          <a:ln>
                            <a:noFill/>
                          </a:ln>
                        </wps:spPr>
                        <wps:txbx>
                          <w:txbxContent>
                            <w:p w14:paraId="5CE5694B">
                              <w:pPr>
                                <w:spacing w:before="0" w:line="211" w:lineRule="exact"/>
                                <w:ind w:left="0" w:right="0" w:firstLine="0"/>
                                <w:jc w:val="left"/>
                                <w:rPr>
                                  <w:sz w:val="21"/>
                                </w:rPr>
                              </w:pPr>
                              <w:r>
                                <w:rPr>
                                  <w:sz w:val="21"/>
                                </w:rPr>
                                <w:t>破碎</w:t>
                              </w:r>
                            </w:p>
                          </w:txbxContent>
                        </wps:txbx>
                        <wps:bodyPr lIns="0" tIns="0" rIns="0" bIns="0" upright="1"/>
                      </wps:wsp>
                      <wps:wsp>
                        <wps:cNvPr id="111" name="文本框 72"/>
                        <wps:cNvSpPr txBox="1"/>
                        <wps:spPr>
                          <a:xfrm>
                            <a:off x="8759" y="608"/>
                            <a:ext cx="654" cy="212"/>
                          </a:xfrm>
                          <a:prstGeom prst="rect">
                            <a:avLst/>
                          </a:prstGeom>
                          <a:noFill/>
                          <a:ln>
                            <a:noFill/>
                          </a:ln>
                        </wps:spPr>
                        <wps:txbx>
                          <w:txbxContent>
                            <w:p w14:paraId="38316035">
                              <w:pPr>
                                <w:spacing w:before="0" w:line="211" w:lineRule="exact"/>
                                <w:ind w:left="0" w:right="0" w:firstLine="0"/>
                                <w:jc w:val="left"/>
                                <w:rPr>
                                  <w:sz w:val="21"/>
                                </w:rPr>
                              </w:pPr>
                              <w:r>
                                <w:rPr>
                                  <w:sz w:val="21"/>
                                </w:rPr>
                                <w:t>微粉碎</w:t>
                              </w:r>
                            </w:p>
                          </w:txbxContent>
                        </wps:txbx>
                        <wps:bodyPr lIns="0" tIns="0" rIns="0" bIns="0" upright="1"/>
                      </wps:wsp>
                      <wps:wsp>
                        <wps:cNvPr id="112" name="文本框 73"/>
                        <wps:cNvSpPr txBox="1"/>
                        <wps:spPr>
                          <a:xfrm>
                            <a:off x="10420" y="591"/>
                            <a:ext cx="443" cy="212"/>
                          </a:xfrm>
                          <a:prstGeom prst="rect">
                            <a:avLst/>
                          </a:prstGeom>
                          <a:noFill/>
                          <a:ln>
                            <a:noFill/>
                          </a:ln>
                        </wps:spPr>
                        <wps:txbx>
                          <w:txbxContent>
                            <w:p w14:paraId="314968A2">
                              <w:pPr>
                                <w:spacing w:before="0" w:line="211" w:lineRule="exact"/>
                                <w:ind w:left="0" w:right="0" w:firstLine="0"/>
                                <w:jc w:val="left"/>
                                <w:rPr>
                                  <w:sz w:val="21"/>
                                </w:rPr>
                              </w:pPr>
                              <w:r>
                                <w:rPr>
                                  <w:sz w:val="21"/>
                                </w:rPr>
                                <w:t>配料</w:t>
                              </w:r>
                            </w:p>
                          </w:txbxContent>
                        </wps:txbx>
                        <wps:bodyPr lIns="0" tIns="0" rIns="0" bIns="0" upright="1"/>
                      </wps:wsp>
                      <wps:wsp>
                        <wps:cNvPr id="113" name="文本框 74"/>
                        <wps:cNvSpPr txBox="1"/>
                        <wps:spPr>
                          <a:xfrm>
                            <a:off x="2383" y="2557"/>
                            <a:ext cx="443" cy="212"/>
                          </a:xfrm>
                          <a:prstGeom prst="rect">
                            <a:avLst/>
                          </a:prstGeom>
                          <a:noFill/>
                          <a:ln>
                            <a:noFill/>
                          </a:ln>
                        </wps:spPr>
                        <wps:txbx>
                          <w:txbxContent>
                            <w:p w14:paraId="26318F4D">
                              <w:pPr>
                                <w:spacing w:before="0" w:line="211" w:lineRule="exact"/>
                                <w:ind w:left="0" w:right="0" w:firstLine="0"/>
                                <w:jc w:val="left"/>
                                <w:rPr>
                                  <w:sz w:val="21"/>
                                </w:rPr>
                              </w:pPr>
                              <w:r>
                                <w:rPr>
                                  <w:sz w:val="21"/>
                                </w:rPr>
                                <w:t>堆码</w:t>
                              </w:r>
                            </w:p>
                          </w:txbxContent>
                        </wps:txbx>
                        <wps:bodyPr lIns="0" tIns="0" rIns="0" bIns="0" upright="1"/>
                      </wps:wsp>
                      <wps:wsp>
                        <wps:cNvPr id="114" name="文本框 75"/>
                        <wps:cNvSpPr txBox="1"/>
                        <wps:spPr>
                          <a:xfrm>
                            <a:off x="3908" y="2557"/>
                            <a:ext cx="863" cy="212"/>
                          </a:xfrm>
                          <a:prstGeom prst="rect">
                            <a:avLst/>
                          </a:prstGeom>
                          <a:noFill/>
                          <a:ln>
                            <a:noFill/>
                          </a:ln>
                        </wps:spPr>
                        <wps:txbx>
                          <w:txbxContent>
                            <w:p w14:paraId="4B519E6E">
                              <w:pPr>
                                <w:spacing w:before="0" w:line="211" w:lineRule="exact"/>
                                <w:ind w:left="0" w:right="0" w:firstLine="0"/>
                                <w:jc w:val="left"/>
                                <w:rPr>
                                  <w:sz w:val="21"/>
                                </w:rPr>
                              </w:pPr>
                              <w:r>
                                <w:rPr>
                                  <w:sz w:val="21"/>
                                </w:rPr>
                                <w:t>计量打包</w:t>
                              </w:r>
                            </w:p>
                          </w:txbxContent>
                        </wps:txbx>
                        <wps:bodyPr lIns="0" tIns="0" rIns="0" bIns="0" upright="1"/>
                      </wps:wsp>
                      <wps:wsp>
                        <wps:cNvPr id="115" name="文本框 76"/>
                        <wps:cNvSpPr txBox="1"/>
                        <wps:spPr>
                          <a:xfrm>
                            <a:off x="5782" y="2557"/>
                            <a:ext cx="654" cy="212"/>
                          </a:xfrm>
                          <a:prstGeom prst="rect">
                            <a:avLst/>
                          </a:prstGeom>
                          <a:noFill/>
                          <a:ln>
                            <a:noFill/>
                          </a:ln>
                        </wps:spPr>
                        <wps:txbx>
                          <w:txbxContent>
                            <w:p w14:paraId="5774BC25">
                              <w:pPr>
                                <w:spacing w:before="0" w:line="211" w:lineRule="exact"/>
                                <w:ind w:left="0" w:right="0" w:firstLine="0"/>
                                <w:jc w:val="left"/>
                                <w:rPr>
                                  <w:sz w:val="21"/>
                                </w:rPr>
                              </w:pPr>
                              <w:r>
                                <w:rPr>
                                  <w:sz w:val="21"/>
                                </w:rPr>
                                <w:t>成品仓</w:t>
                              </w:r>
                            </w:p>
                          </w:txbxContent>
                        </wps:txbx>
                        <wps:bodyPr lIns="0" tIns="0" rIns="0" bIns="0" upright="1"/>
                      </wps:wsp>
                      <wps:wsp>
                        <wps:cNvPr id="116" name="文本框 77"/>
                        <wps:cNvSpPr txBox="1"/>
                        <wps:spPr>
                          <a:xfrm>
                            <a:off x="7328" y="2543"/>
                            <a:ext cx="443" cy="212"/>
                          </a:xfrm>
                          <a:prstGeom prst="rect">
                            <a:avLst/>
                          </a:prstGeom>
                          <a:noFill/>
                          <a:ln>
                            <a:noFill/>
                          </a:ln>
                        </wps:spPr>
                        <wps:txbx>
                          <w:txbxContent>
                            <w:p w14:paraId="4B98393F">
                              <w:pPr>
                                <w:spacing w:before="0" w:line="211" w:lineRule="exact"/>
                                <w:ind w:left="0" w:right="0" w:firstLine="0"/>
                                <w:jc w:val="left"/>
                                <w:rPr>
                                  <w:sz w:val="21"/>
                                </w:rPr>
                              </w:pPr>
                              <w:r>
                                <w:rPr>
                                  <w:sz w:val="21"/>
                                </w:rPr>
                                <w:t>冷却</w:t>
                              </w:r>
                            </w:p>
                          </w:txbxContent>
                        </wps:txbx>
                        <wps:bodyPr lIns="0" tIns="0" rIns="0" bIns="0" upright="1"/>
                      </wps:wsp>
                      <wps:wsp>
                        <wps:cNvPr id="117" name="文本框 78"/>
                        <wps:cNvSpPr txBox="1"/>
                        <wps:spPr>
                          <a:xfrm>
                            <a:off x="8874" y="2543"/>
                            <a:ext cx="443" cy="212"/>
                          </a:xfrm>
                          <a:prstGeom prst="rect">
                            <a:avLst/>
                          </a:prstGeom>
                          <a:noFill/>
                          <a:ln>
                            <a:noFill/>
                          </a:ln>
                        </wps:spPr>
                        <wps:txbx>
                          <w:txbxContent>
                            <w:p w14:paraId="1D50732B">
                              <w:pPr>
                                <w:spacing w:before="0" w:line="211" w:lineRule="exact"/>
                                <w:ind w:left="0" w:right="0" w:firstLine="0"/>
                                <w:jc w:val="left"/>
                                <w:rPr>
                                  <w:sz w:val="21"/>
                                </w:rPr>
                              </w:pPr>
                              <w:r>
                                <w:rPr>
                                  <w:sz w:val="21"/>
                                </w:rPr>
                                <w:t>制粒</w:t>
                              </w:r>
                            </w:p>
                          </w:txbxContent>
                        </wps:txbx>
                        <wps:bodyPr lIns="0" tIns="0" rIns="0" bIns="0" upright="1"/>
                      </wps:wsp>
                      <wps:wsp>
                        <wps:cNvPr id="118" name="文本框 79"/>
                        <wps:cNvSpPr txBox="1"/>
                        <wps:spPr>
                          <a:xfrm>
                            <a:off x="10427" y="2543"/>
                            <a:ext cx="443" cy="212"/>
                          </a:xfrm>
                          <a:prstGeom prst="rect">
                            <a:avLst/>
                          </a:prstGeom>
                          <a:noFill/>
                          <a:ln>
                            <a:noFill/>
                          </a:ln>
                        </wps:spPr>
                        <wps:txbx>
                          <w:txbxContent>
                            <w:p w14:paraId="1A9F6279">
                              <w:pPr>
                                <w:spacing w:before="0" w:line="211" w:lineRule="exact"/>
                                <w:ind w:left="0" w:right="0" w:firstLine="0"/>
                                <w:jc w:val="left"/>
                                <w:rPr>
                                  <w:sz w:val="21"/>
                                </w:rPr>
                              </w:pPr>
                              <w:r>
                                <w:rPr>
                                  <w:sz w:val="21"/>
                                </w:rPr>
                                <w:t>混合</w:t>
                              </w:r>
                            </w:p>
                          </w:txbxContent>
                        </wps:txbx>
                        <wps:bodyPr lIns="0" tIns="0" rIns="0" bIns="0" upright="1"/>
                      </wps:wsp>
                    </wpg:wgp>
                  </a:graphicData>
                </a:graphic>
              </wp:anchor>
            </w:drawing>
          </mc:Choice>
          <mc:Fallback>
            <w:pict>
              <v:group id="组合 32" o:spid="_x0000_s1026" o:spt="203" style="position:absolute;left:0pt;margin-left:94.4pt;margin-top:11pt;height:138.25pt;width:460pt;mso-position-horizontal-relative:page;mso-wrap-distance-bottom:0pt;mso-wrap-distance-top:0pt;z-index:-251630592;mso-width-relative:page;mso-height-relative:page;" coordorigin="1888,221" coordsize="9200,2765" o:gfxdata="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">
                <o:lock v:ext="edit" aspectratio="f"/>
                <v:shape id="图片 33" o:spid="_x0000_s1026" o:spt="75" alt="" type="#_x0000_t75" style="position:absolute;left:1888;top:220;height:2765;width:9200;" filled="f" o:preferrelative="t" stroked="f" coordsize="21600,21600" o:gfxdata="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fbOyvQAA&#10;ANsAAAAPAAAAAAAAAAEAIAAAACIAAABkcnMvZG93bnJldi54bWxQSwECFAAUAAAACACHTuJAMy8F&#10;njsAAAA5AAAAEAAAAAAAAAABACAAAAAMAQAAZHJzL3NoYXBleG1sLnhtbFBLBQYAAAAABgAGAFsB&#10;AAC2AwAAAAA=&#10;">
                  <v:fill on="f" focussize="0,0"/>
                  <v:stroke on="f"/>
                  <v:imagedata r:id="rId20" o:title=""/>
                  <o:lock v:ext="edit" aspectratio="t"/>
                </v:shape>
                <v:shape id="图片 34" o:spid="_x0000_s1026" o:spt="75" alt="" type="#_x0000_t75" style="position:absolute;left:2025;top:480;height:525;width:1275;" filled="f" o:preferrelative="t" stroked="f" coordsize="21600,21600" o:gfxdata="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4j7sAAADb&#10;AAAADwAAAAAAAAABACAAAAAiAAAAZHJzL2Rvd25yZXYueG1sUEsBAhQAFAAAAAgAh07iQDMvBZ47&#10;AAAAOQAAABAAAAAAAAAAAQAgAAAACgEAAGRycy9zaGFwZXhtbC54bWxQSwUGAAAAAAYABgBbAQAA&#10;tAMAAAAA&#10;">
                  <v:fill on="f" focussize="0,0"/>
                  <v:stroke on="f"/>
                  <v:imagedata r:id="rId21" o:title=""/>
                  <o:lock v:ext="edit" aspectratio="t"/>
                </v:shape>
                <v:shape id="图片 35" o:spid="_x0000_s1026" o:spt="75" alt="" type="#_x0000_t75" style="position:absolute;left:3990;top:480;height:510;width:885;" filled="f" o:preferrelative="t" stroked="f" coordsize="21600,21600" o:gfxdata="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cCK2/&#10;AAAA2wAAAA8AAAAAAAAAAQAgAAAAIgAAAGRycy9kb3ducmV2LnhtbFBLAQIUABQAAAAIAIdO4kAz&#10;LwWeOwAAADkAAAAQAAAAAAAAAAEAIAAAAA4BAABkcnMvc2hhcGV4bWwueG1sUEsFBgAAAAAGAAYA&#10;WwEAALgDAAAAAA==&#10;">
                  <v:fill on="f" focussize="0,0"/>
                  <v:stroke on="f"/>
                  <v:imagedata r:id="rId22" o:title=""/>
                  <o:lock v:ext="edit" aspectratio="t"/>
                </v:shape>
                <v:shape id="图片 36" o:spid="_x0000_s1026" o:spt="75" alt="" type="#_x0000_t75" style="position:absolute;left:5595;top:465;height:525;width:840;" filled="f" o:preferrelative="t" stroked="f" coordsize="21600,21600" o:gfxdata="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ZJm8AAAA&#10;2wAAAA8AAAAAAAAAAQAgAAAAIgAAAGRycy9kb3ducmV2LnhtbFBLAQIUABQAAAAIAIdO4kAzLwWe&#10;OwAAADkAAAAQAAAAAAAAAAEAIAAAAAsBAABkcnMvc2hhcGV4bWwueG1sUEsFBgAAAAAGAAYAWwEA&#10;ALUDAAAAAA==&#10;">
                  <v:fill on="f" focussize="0,0"/>
                  <v:stroke on="f"/>
                  <v:imagedata r:id="rId23" o:title=""/>
                  <o:lock v:ext="edit" aspectratio="t"/>
                </v:shape>
                <v:shape id="图片 37" o:spid="_x0000_s1026" o:spt="75" alt="" type="#_x0000_t75" style="position:absolute;left:7110;top:450;height:540;width:810;" filled="f" o:preferrelative="t" stroked="f" coordsize="21600,21600" o:gfxdata="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0WpOb4A&#10;AADbAAAADwAAAAAAAAABACAAAAAiAAAAZHJzL2Rvd25yZXYueG1sUEsBAhQAFAAAAAgAh07iQDMv&#10;BZ47AAAAOQAAABAAAAAAAAAAAQAgAAAADQEAAGRycy9zaGFwZXhtbC54bWxQSwUGAAAAAAYABgBb&#10;AQAAtwMAAAAA&#10;">
                  <v:fill on="f" focussize="0,0"/>
                  <v:stroke on="f"/>
                  <v:imagedata r:id="rId24" o:title=""/>
                  <o:lock v:ext="edit" aspectratio="t"/>
                </v:shape>
                <v:shape id="图片 38" o:spid="_x0000_s1026" o:spt="75" alt="" type="#_x0000_t75" style="position:absolute;left:8535;top:435;height:540;width:1080;" filled="f" o:preferrelative="t" stroked="f" coordsize="21600,21600" o:gfxdata="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yN8q5AAAA2wAA&#10;AA8AAAAAAAAAAQAgAAAAIgAAAGRycy9kb3ducmV2LnhtbFBLAQIUABQAAAAIAIdO4kAzLwWeOwAA&#10;ADkAAAAQAAAAAAAAAAEAIAAAAAgBAABkcnMvc2hhcGV4bWwueG1sUEsFBgAAAAAGAAYAWwEAALID&#10;AAAAAA==&#10;">
                  <v:fill on="f" focussize="0,0"/>
                  <v:stroke on="f"/>
                  <v:imagedata r:id="rId25" o:title=""/>
                  <o:lock v:ext="edit" aspectratio="t"/>
                </v:shape>
                <v:shape id="图片 39" o:spid="_x0000_s1026" o:spt="75" alt="" type="#_x0000_t75" style="position:absolute;left:10245;top:420;height:540;width:765;" filled="f" o:preferrelative="t" stroked="f" coordsize="21600,21600" o:gfxdata="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jfwLsAAADb&#10;AAAADwAAAAAAAAABACAAAAAiAAAAZHJzL2Rvd25yZXYueG1sUEsBAhQAFAAAAAgAh07iQDMvBZ47&#10;AAAAOQAAABAAAAAAAAAAAQAgAAAACgEAAGRycy9zaGFwZXhtbC54bWxQSwUGAAAAAAYABgBbAQAA&#10;tAMAAAAA&#10;">
                  <v:fill on="f" focussize="0,0"/>
                  <v:stroke on="f"/>
                  <v:imagedata r:id="rId26" o:title=""/>
                  <o:lock v:ext="edit" aspectratio="t"/>
                </v:shape>
                <v:shape id="图片 40" o:spid="_x0000_s1026" o:spt="75" alt="" type="#_x0000_t75" style="position:absolute;left:2160;top:2385;height:495;width:870;" filled="f" o:preferrelative="t" stroked="f" coordsize="21600,21600" o:gfxdata="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0rPy/&#10;AAAA2wAAAA8AAAAAAAAAAQAgAAAAIgAAAGRycy9kb3ducmV2LnhtbFBLAQIUABQAAAAIAIdO4kAz&#10;LwWeOwAAADkAAAAQAAAAAAAAAAEAIAAAAA4BAABkcnMvc2hhcGV4bWwueG1sUEsFBgAAAAAGAAYA&#10;WwEAALgDAAAAAA==&#10;">
                  <v:fill on="f" focussize="0,0"/>
                  <v:stroke on="f"/>
                  <v:imagedata r:id="rId27" o:title=""/>
                  <o:lock v:ext="edit" aspectratio="t"/>
                </v:shape>
                <v:shape id="图片 41" o:spid="_x0000_s1026" o:spt="75" alt="" type="#_x0000_t75" style="position:absolute;left:3630;top:2385;height:495;width:1395;" filled="f" o:preferrelative="t" stroked="f" coordsize="21600,21600" o:gfxdata="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Nn6TugAAANsA&#10;AAAPAAAAAAAAAAEAIAAAACIAAABkcnMvZG93bnJldi54bWxQSwECFAAUAAAACACHTuJAMy8FnjsA&#10;AAA5AAAAEAAAAAAAAAABACAAAAAJAQAAZHJzL3NoYXBleG1sLnhtbFBLBQYAAAAABgAGAFsBAACz&#10;AwAAAAA=&#10;">
                  <v:fill on="f" focussize="0,0"/>
                  <v:stroke on="f"/>
                  <v:imagedata r:id="rId28" o:title=""/>
                  <o:lock v:ext="edit" aspectratio="t"/>
                </v:shape>
                <v:shape id="图片 42" o:spid="_x0000_s1026" o:spt="75" alt="" type="#_x0000_t75" style="position:absolute;left:5595;top:2385;height:480;width:1005;" filled="f" o:preferrelative="t" stroked="f" coordsize="21600,21600" o:gfxdata="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MtTL4A&#10;AADbAAAADwAAAAAAAAABACAAAAAiAAAAZHJzL2Rvd25yZXYueG1sUEsBAhQAFAAAAAgAh07iQDMv&#10;BZ47AAAAOQAAABAAAAAAAAAAAQAgAAAADQEAAGRycy9zaGFwZXhtbC54bWxQSwUGAAAAAAYABgBb&#10;AQAAtwMAAAAA&#10;">
                  <v:fill on="f" focussize="0,0"/>
                  <v:stroke on="f"/>
                  <v:imagedata r:id="rId29" o:title=""/>
                  <o:lock v:ext="edit" aspectratio="t"/>
                </v:shape>
                <v:shape id="图片 43" o:spid="_x0000_s1026" o:spt="75" alt="" type="#_x0000_t75" style="position:absolute;left:7110;top:2370;height:495;width:855;" filled="f" o:preferrelative="t" stroked="f" coordsize="21600,21600" o:gfxdata="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WmBa5AAAA2wAA&#10;AA8AAAAAAAAAAQAgAAAAIgAAAGRycy9kb3ducmV2LnhtbFBLAQIUABQAAAAIAIdO4kAzLwWeOwAA&#10;ADkAAAAQAAAAAAAAAAEAIAAAAAgBAABkcnMvc2hhcGV4bWwueG1sUEsFBgAAAAAGAAYAWwEAALID&#10;AAAAAA==&#10;">
                  <v:fill on="f" focussize="0,0"/>
                  <v:stroke on="f"/>
                  <v:imagedata r:id="rId30" o:title=""/>
                  <o:lock v:ext="edit" aspectratio="t"/>
                </v:shape>
                <v:shape id="图片 44" o:spid="_x0000_s1026" o:spt="75" alt="" type="#_x0000_t75" style="position:absolute;left:8610;top:2370;height:495;width:945;" filled="f" o:preferrelative="t" stroked="f" coordsize="21600,21600" o:gfxdata="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zLrzvQAA&#10;ANsAAAAPAAAAAAAAAAEAIAAAACIAAABkcnMvZG93bnJldi54bWxQSwECFAAUAAAACACHTuJAMy8F&#10;njsAAAA5AAAAEAAAAAAAAAABACAAAAAMAQAAZHJzL3NoYXBleG1sLnhtbFBLBQYAAAAABgAGAFsB&#10;AAC2AwAAAAA=&#10;">
                  <v:fill on="f" focussize="0,0"/>
                  <v:stroke on="f"/>
                  <v:imagedata r:id="rId31" o:title=""/>
                  <o:lock v:ext="edit" aspectratio="t"/>
                </v:shape>
                <v:shape id="图片 45" o:spid="_x0000_s1026" o:spt="75" alt="" type="#_x0000_t75" style="position:absolute;left:10245;top:2370;height:495;width:780;" filled="f" o:preferrelative="t" stroked="f" coordsize="21600,21600" o:gfxdata="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wo9q/&#10;AAAA2wAAAA8AAAAAAAAAAQAgAAAAIgAAAGRycy9kb3ducmV2LnhtbFBLAQIUABQAAAAIAIdO4kAz&#10;LwWeOwAAADkAAAAQAAAAAAAAAAEAIAAAAA4BAABkcnMvc2hhcGV4bWwueG1sUEsFBgAAAAAGAAYA&#10;WwEAALgDAAAAAA==&#10;">
                  <v:fill on="f" focussize="0,0"/>
                  <v:stroke on="f"/>
                  <v:imagedata r:id="rId32" o:title=""/>
                  <o:lock v:ext="edit" aspectratio="t"/>
                </v:shape>
                <v:shape id="任意多边形 46" o:spid="_x0000_s1026" o:spt="100" style="position:absolute;left:3338;top:667;height:165;width:585;" fillcolor="#FFFFFF" filled="t" stroked="f" coordsize="585,165" o:gfxdata="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ofU74A&#10;AADbAAAADwAAAAAAAAABACAAAAAiAAAAZHJzL2Rvd25yZXYueG1sUEsBAhQAFAAAAAgAh07iQDMv&#10;BZ47AAAAOQAAABAAAAAAAAAAAQAgAAAADQEAAGRycy9zaGFwZXhtbC54bWxQSwUGAAAAAAYABgBb&#10;AQAAtwMAAAAA&#10;" path="m439,0l439,41,0,41,0,123,439,123,439,165,585,82,439,0xe">
                  <v:fill on="t" focussize="0,0"/>
                  <v:stroke on="f"/>
                  <v:imagedata o:title=""/>
                  <o:lock v:ext="edit" aspectratio="f"/>
                </v:shape>
                <v:shape id="任意多边形 47" o:spid="_x0000_s1026" o:spt="100" style="position:absolute;left:3338;top:667;height:165;width:585;" filled="f" stroked="t" coordsize="585,165" o:gfxdata="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GBpL4A&#10;AADbAAAADwAAAAAAAAABACAAAAAiAAAAZHJzL2Rvd25yZXYueG1sUEsBAhQAFAAAAAgAh07iQDMv&#10;BZ47AAAAOQAAABAAAAAAAAAAAQAgAAAADQEAAGRycy9zaGFwZXhtbC54bWxQSwUGAAAAAAYABgBb&#10;AQAAtwMAAAAA&#10;" path="m0,41l439,41,439,0,585,82,439,165,439,123,0,123,0,41xe">
                  <v:fill on="f" focussize="0,0"/>
                  <v:stroke color="#000000" joinstyle="round"/>
                  <v:imagedata o:title=""/>
                  <o:lock v:ext="edit" aspectratio="f"/>
                </v:shape>
                <v:shape id="任意多边形 48" o:spid="_x0000_s1026" o:spt="100" style="position:absolute;left:5033;top:667;height:143;width:525;" fillcolor="#FFFFFF" filled="t" stroked="f" coordsize="525,143" o:gfxdata="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j3nAvQAA&#10;ANsAAAAPAAAAAAAAAAEAIAAAACIAAABkcnMvZG93bnJldi54bWxQSwECFAAUAAAACACHTuJAMy8F&#10;njsAAAA5AAAAEAAAAAAAAAABACAAAAAMAQAAZHJzL3NoYXBleG1sLnhtbFBLBQYAAAAABgAGAFsB&#10;AAC2AwAAAAA=&#10;" path="m394,0l394,35,0,35,0,107,394,107,394,143,525,71,394,0xe">
                  <v:fill on="t" focussize="0,0"/>
                  <v:stroke on="f"/>
                  <v:imagedata o:title=""/>
                  <o:lock v:ext="edit" aspectratio="f"/>
                </v:shape>
                <v:shape id="任意多边形 49" o:spid="_x0000_s1026" o:spt="100" style="position:absolute;left:5033;top:667;height:143;width:525;" filled="f" stroked="t" coordsize="525,143" o:gfxdata="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DiHWugAAANsA&#10;AAAPAAAAAAAAAAEAIAAAACIAAABkcnMvZG93bnJldi54bWxQSwECFAAUAAAACACHTuJAMy8FnjsA&#10;AAA5AAAAEAAAAAAAAAABACAAAAAJAQAAZHJzL3NoYXBleG1sLnhtbFBLBQYAAAAABgAGAFsBAACz&#10;AwAAAAA=&#10;" path="m0,35l394,35,394,0,525,71,394,143,394,107,0,107,0,35xe">
                  <v:fill on="f" focussize="0,0"/>
                  <v:stroke color="#000000" joinstyle="round"/>
                  <v:imagedata o:title=""/>
                  <o:lock v:ext="edit" aspectratio="f"/>
                </v:shape>
                <v:shape id="任意多边形 50" o:spid="_x0000_s1026" o:spt="100" style="position:absolute;left:6533;top:667;height:143;width:585;" fillcolor="#FFFFFF" filled="t" stroked="f" coordsize="585,143" o:gfxdata="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920U&#10;wAAAANsAAAAPAAAAAAAAAAEAIAAAACIAAABkcnMvZG93bnJldi54bWxQSwECFAAUAAAACACHTuJA&#10;My8FnjsAAAA5AAAAEAAAAAAAAAABACAAAAAPAQAAZHJzL3NoYXBleG1sLnhtbFBLBQYAAAAABgAG&#10;AFsBAAC5AwAAAAA=&#10;" path="m439,0l439,35,0,35,0,107,439,107,439,143,585,71,439,0xe">
                  <v:fill on="t" focussize="0,0"/>
                  <v:stroke on="f"/>
                  <v:imagedata o:title=""/>
                  <o:lock v:ext="edit" aspectratio="f"/>
                </v:shape>
                <v:shape id="任意多边形 51" o:spid="_x0000_s1026" o:spt="100" style="position:absolute;left:6533;top:667;height:143;width:585;" filled="f" stroked="t" coordsize="585,143" o:gfxdata="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AWeougAAANsA&#10;AAAPAAAAAAAAAAEAIAAAACIAAABkcnMvZG93bnJldi54bWxQSwECFAAUAAAACACHTuJAMy8FnjsA&#10;AAA5AAAAEAAAAAAAAAABACAAAAAJAQAAZHJzL3NoYXBleG1sLnhtbFBLBQYAAAAABgAGAFsBAACz&#10;AwAAAAA=&#10;" path="m0,35l439,35,439,0,585,71,439,143,439,107,0,107,0,35xe">
                  <v:fill on="f" focussize="0,0"/>
                  <v:stroke color="#000000" joinstyle="round"/>
                  <v:imagedata o:title=""/>
                  <o:lock v:ext="edit" aspectratio="f"/>
                </v:shape>
                <v:shape id="任意多边形 52" o:spid="_x0000_s1026" o:spt="100" style="position:absolute;left:7958;top:697;height:143;width:585;" fillcolor="#FFFFFF" filled="t" stroked="f" coordsize="585,143" o:gfxdata="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Y98+/&#10;AAAA2wAAAA8AAAAAAAAAAQAgAAAAIgAAAGRycy9kb3ducmV2LnhtbFBLAQIUABQAAAAIAIdO4kAz&#10;LwWeOwAAADkAAAAQAAAAAAAAAAEAIAAAAA4BAABkcnMvc2hhcGV4bWwueG1sUEsFBgAAAAAGAAYA&#10;WwEAALgDAAAAAA==&#10;" path="m439,0l439,35,0,35,0,107,439,107,439,143,585,71,439,0xe">
                  <v:fill on="t" focussize="0,0"/>
                  <v:stroke on="f"/>
                  <v:imagedata o:title=""/>
                  <o:lock v:ext="edit" aspectratio="f"/>
                </v:shape>
                <v:shape id="任意多边形 53" o:spid="_x0000_s1026" o:spt="100" style="position:absolute;left:7958;top:697;height:143;width:585;" filled="f" stroked="t" coordsize="585,143" o:gfxdata="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fXES8AAAA&#10;2wAAAA8AAAAAAAAAAQAgAAAAIgAAAGRycy9kb3ducmV2LnhtbFBLAQIUABQAAAAIAIdO4kAzLwWe&#10;OwAAADkAAAAQAAAAAAAAAAEAIAAAAAsBAABkcnMvc2hhcGV4bWwueG1sUEsFBgAAAAAGAAYAWwEA&#10;ALUDAAAAAA==&#10;" path="m0,35l439,35,439,0,585,71,439,143,439,107,0,107,0,35xe">
                  <v:fill on="f" focussize="0,0"/>
                  <v:stroke color="#000000" joinstyle="round"/>
                  <v:imagedata o:title=""/>
                  <o:lock v:ext="edit" aspectratio="f"/>
                </v:shape>
                <v:shape id="任意多边形 54" o:spid="_x0000_s1026" o:spt="100" style="position:absolute;left:9638;top:667;height:143;width:615;" fillcolor="#FFFFFF" filled="t" stroked="f" coordsize="615,143" o:gfxdata="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7zq4vQAA&#10;ANsAAAAPAAAAAAAAAAEAIAAAACIAAABkcnMvZG93bnJldi54bWxQSwECFAAUAAAACACHTuJAMy8F&#10;njsAAAA5AAAAEAAAAAAAAAABACAAAAAMAQAAZHJzL3NoYXBleG1sLnhtbFBLBQYAAAAABgAGAFsB&#10;AAC2AwAAAAA=&#10;" path="m461,0l461,35,0,35,0,107,461,107,461,143,615,71,461,0xe">
                  <v:fill on="t" focussize="0,0"/>
                  <v:stroke on="f"/>
                  <v:imagedata o:title=""/>
                  <o:lock v:ext="edit" aspectratio="f"/>
                </v:shape>
                <v:shape id="任意多边形 55" o:spid="_x0000_s1026" o:spt="100" style="position:absolute;left:9638;top:667;height:143;width:615;" filled="f" stroked="t" coordsize="615,143" o:gfxdata="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5SfC8AAAA&#10;2wAAAA8AAAAAAAAAAQAgAAAAIgAAAGRycy9kb3ducmV2LnhtbFBLAQIUABQAAAAIAIdO4kAzLwWe&#10;OwAAADkAAAAQAAAAAAAAAAEAIAAAAAsBAABkcnMvc2hhcGV4bWwueG1sUEsFBgAAAAAGAAYAWwEA&#10;ALUDAAAAAA==&#10;" path="m0,35l461,35,461,0,615,71,461,143,461,107,0,107,0,35xe">
                  <v:fill on="f" focussize="0,0"/>
                  <v:stroke color="#000000" joinstyle="round"/>
                  <v:imagedata o:title=""/>
                  <o:lock v:ext="edit" aspectratio="f"/>
                </v:shape>
                <v:shape id="任意多边形 56" o:spid="_x0000_s1026" o:spt="100" style="position:absolute;left:10598;top:1012;height:1365;width:143;" fillcolor="#FFFFFF" filled="t" stroked="f" coordsize="143,1365" o:gfxdata="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R7cC/&#10;AAAA2wAAAA8AAAAAAAAAAQAgAAAAIgAAAGRycy9kb3ducmV2LnhtbFBLAQIUABQAAAAIAIdO4kAz&#10;LwWeOwAAADkAAAAQAAAAAAAAAAEAIAAAAA4BAABkcnMvc2hhcGV4bWwueG1sUEsFBgAAAAAGAAYA&#10;WwEAALgDAAAAAA==&#10;" path="m143,1203l0,1203,71,1365,143,1203xm107,0l36,0,36,1203,107,1203,107,0xe">
                  <v:fill on="t" focussize="0,0"/>
                  <v:stroke on="f"/>
                  <v:imagedata o:title=""/>
                  <o:lock v:ext="edit" aspectratio="f"/>
                </v:shape>
                <v:shape id="任意多边形 57" o:spid="_x0000_s1026" o:spt="100" style="position:absolute;left:10598;top:1012;height:1365;width:143;" filled="f" stroked="t" coordsize="143,1365" o:gfxdata="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z+d+vQAA&#10;ANsAAAAPAAAAAAAAAAEAIAAAACIAAABkcnMvZG93bnJldi54bWxQSwECFAAUAAAACACHTuJAMy8F&#10;njsAAAA5AAAAEAAAAAAAAAABACAAAAAMAQAAZHJzL3NoYXBleG1sLnhtbFBLBQYAAAAABgAGAFsB&#10;AAC2AwAAAAA=&#10;" path="m0,1203l36,1203,36,0,107,0,107,1203,143,1203,71,1365,0,1203xe">
                  <v:fill on="f" focussize="0,0"/>
                  <v:stroke color="#000000" joinstyle="round"/>
                  <v:imagedata o:title=""/>
                  <o:lock v:ext="edit" aspectratio="f"/>
                </v:shape>
                <v:shape id="任意多边形 58" o:spid="_x0000_s1026" o:spt="100" style="position:absolute;left:9548;top:2557;height:143;width:705;" fillcolor="#FFFFFF" filled="t" stroked="f" coordsize="705,143" o:gfxdata="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3SNDi8AAAA&#10;2wAAAA8AAAAAAAAAAQAgAAAAIgAAAGRycy9kb3ducmV2LnhtbFBLAQIUABQAAAAIAIdO4kAzLwWe&#10;OwAAADkAAAAQAAAAAAAAAAEAIAAAAAsBAABkcnMvc2hhcGV4bWwueG1sUEsFBgAAAAAGAAYAWwEA&#10;ALUDAAAAAA==&#10;" path="m199,0l0,71,199,143,199,107,705,107,705,35,199,35,199,0xe">
                  <v:fill on="t" focussize="0,0"/>
                  <v:stroke on="f"/>
                  <v:imagedata o:title=""/>
                  <o:lock v:ext="edit" aspectratio="f"/>
                </v:shape>
                <v:shape id="任意多边形 59" o:spid="_x0000_s1026" o:spt="100" style="position:absolute;left:9548;top:2557;height:143;width:705;" filled="f" stroked="t" coordsize="705,143" o:gfxdata="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u0KO5AAAA2wAA&#10;AA8AAAAAAAAAAQAgAAAAIgAAAGRycy9kb3ducmV2LnhtbFBLAQIUABQAAAAIAIdO4kAzLwWeOwAA&#10;ADkAAAAQAAAAAAAAAAEAIAAAAAgBAABkcnMvc2hhcGV4bWwueG1sUEsFBgAAAAAGAAYAWwEAALID&#10;AAAAAA==&#10;" path="m0,71l199,0,199,35,705,35,705,107,199,107,199,143,0,71xe">
                  <v:fill on="f" focussize="0,0"/>
                  <v:stroke color="#000000" joinstyle="round"/>
                  <v:imagedata o:title=""/>
                  <o:lock v:ext="edit" aspectratio="f"/>
                </v:shape>
                <v:shape id="任意多边形 60" o:spid="_x0000_s1026" o:spt="100" style="position:absolute;left:7958;top:2557;height:143;width:660;" fillcolor="#FFFFFF" filled="t" stroked="f" coordsize="660,143" o:gfxdata="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PYrK/&#10;AAAA2wAAAA8AAAAAAAAAAQAgAAAAIgAAAGRycy9kb3ducmV2LnhtbFBLAQIUABQAAAAIAIdO4kAz&#10;LwWeOwAAADkAAAAQAAAAAAAAAAEAIAAAAA4BAABkcnMvc2hhcGV4bWwueG1sUEsFBgAAAAAGAAYA&#10;WwEAALgDAAAAAA==&#10;" path="m165,0l0,71,165,143,165,107,660,107,660,35,165,35,165,0xe">
                  <v:fill on="t" focussize="0,0"/>
                  <v:stroke on="f"/>
                  <v:imagedata o:title=""/>
                  <o:lock v:ext="edit" aspectratio="f"/>
                </v:shape>
                <v:shape id="任意多边形 61" o:spid="_x0000_s1026" o:spt="100" style="position:absolute;left:7958;top:2557;height:143;width:660;" filled="f" stroked="t" coordsize="660,143" o:gfxdata="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Hi8K/&#10;AAAA3AAAAA8AAAAAAAAAAQAgAAAAIgAAAGRycy9kb3ducmV2LnhtbFBLAQIUABQAAAAIAIdO4kAz&#10;LwWeOwAAADkAAAAQAAAAAAAAAAEAIAAAAA4BAABkcnMvc2hhcGV4bWwueG1sUEsFBgAAAAAGAAYA&#10;WwEAALgDAAAAAA==&#10;" path="m0,71l165,0,165,35,660,35,660,107,165,107,165,143,0,71xe">
                  <v:fill on="f" focussize="0,0"/>
                  <v:stroke color="#000000" joinstyle="round"/>
                  <v:imagedata o:title=""/>
                  <o:lock v:ext="edit" aspectratio="f"/>
                </v:shape>
                <v:shape id="任意多边形 62" o:spid="_x0000_s1026" o:spt="100" style="position:absolute;left:6563;top:2557;height:143;width:555;" fillcolor="#FFFFFF" filled="t" stroked="f" coordsize="555,143" o:gfxdata="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gM3O5AAAA3AAA&#10;AA8AAAAAAAAAAQAgAAAAIgAAAGRycy9kb3ducmV2LnhtbFBLAQIUABQAAAAIAIdO4kAzLwWeOwAA&#10;ADkAAAAQAAAAAAAAAAEAIAAAAAgBAABkcnMvc2hhcGV4bWwueG1sUEsFBgAAAAAGAAYAWwEAALID&#10;AAAAAA==&#10;" path="m169,0l0,71,169,143,169,107,555,107,555,35,169,35,169,0xe">
                  <v:fill on="t" focussize="0,0"/>
                  <v:stroke on="f"/>
                  <v:imagedata o:title=""/>
                  <o:lock v:ext="edit" aspectratio="f"/>
                </v:shape>
                <v:shape id="任意多边形 63" o:spid="_x0000_s1026" o:spt="100" style="position:absolute;left:6563;top:2557;height:143;width:555;" filled="f" stroked="t" coordsize="555,143" o:gfxdata="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Y5nbsAAADc&#10;AAAADwAAAAAAAAABACAAAAAiAAAAZHJzL2Rvd25yZXYueG1sUEsBAhQAFAAAAAgAh07iQDMvBZ47&#10;AAAAOQAAABAAAAAAAAAAAQAgAAAACgEAAGRycy9zaGFwZXhtbC54bWxQSwUGAAAAAAYABgBbAQAA&#10;tAMAAAAA&#10;" path="m0,71l169,0,169,35,555,35,555,107,169,107,169,143,0,71xe">
                  <v:fill on="f" focussize="0,0"/>
                  <v:stroke color="#000000" joinstyle="round"/>
                  <v:imagedata o:title=""/>
                  <o:lock v:ext="edit" aspectratio="f"/>
                </v:shape>
                <v:shape id="任意多边形 64" o:spid="_x0000_s1026" o:spt="100" style="position:absolute;left:5018;top:2557;height:143;width:540;" fillcolor="#FFFFFF" filled="t" stroked="f" coordsize="540,143" o:gfxdata="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chvELUAAADcAAAADwAA&#10;AAAAAAABACAAAAAiAAAAZHJzL2Rvd25yZXYueG1sUEsBAhQAFAAAAAgAh07iQDMvBZ47AAAAOQAA&#10;ABAAAAAAAAAAAQAgAAAABAEAAGRycy9zaGFwZXhtbC54bWxQSwUGAAAAAAYABgBbAQAArgMAAAAA&#10;" path="m128,0l0,71,128,143,128,107,540,107,540,35,128,35,128,0xe">
                  <v:fill on="t" focussize="0,0"/>
                  <v:stroke on="f"/>
                  <v:imagedata o:title=""/>
                  <o:lock v:ext="edit" aspectratio="f"/>
                </v:shape>
                <v:shape id="任意多边形 65" o:spid="_x0000_s1026" o:spt="100" style="position:absolute;left:5018;top:2557;height:143;width:540;" filled="f" stroked="t" coordsize="540,143" o:gfxdata="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l7c+8AAAA&#10;3AAAAA8AAAAAAAAAAQAgAAAAIgAAAGRycy9kb3ducmV2LnhtbFBLAQIUABQAAAAIAIdO4kAzLwWe&#10;OwAAADkAAAAQAAAAAAAAAAEAIAAAAAsBAABkcnMvc2hhcGV4bWwueG1sUEsFBgAAAAAGAAYAWwEA&#10;ALUDAAAAAA==&#10;" path="m0,71l128,0,128,35,540,35,540,107,128,107,128,143,0,71xe">
                  <v:fill on="f" focussize="0,0"/>
                  <v:stroke color="#000000" joinstyle="round"/>
                  <v:imagedata o:title=""/>
                  <o:lock v:ext="edit" aspectratio="f"/>
                </v:shape>
                <v:shape id="任意多边形 66" o:spid="_x0000_s1026" o:spt="100" style="position:absolute;left:3023;top:2557;height:143;width:585;" fillcolor="#FFFFFF" filled="t" stroked="f" coordsize="585,143" o:gfxdata="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JvoJ&#10;wAAAANwAAAAPAAAAAAAAAAEAIAAAACIAAABkcnMvZG93bnJldi54bWxQSwECFAAUAAAACACHTuJA&#10;My8FnjsAAAA5AAAAEAAAAAAAAAABACAAAAAPAQAAZHJzL3NoYXBleG1sLnhtbFBLBQYAAAAABgAG&#10;AFsBAAC5AwAAAAA=&#10;" path="m146,0l0,71,146,143,146,107,585,107,585,35,146,35,146,0xe">
                  <v:fill on="t" focussize="0,0"/>
                  <v:stroke on="f"/>
                  <v:imagedata o:title=""/>
                  <o:lock v:ext="edit" aspectratio="f"/>
                </v:shape>
                <v:shape id="任意多边形 67" o:spid="_x0000_s1026" o:spt="100" style="position:absolute;left:3023;top:2557;height:143;width:585;" filled="f" stroked="t" coordsize="585,143" o:gfxdata="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twn7rsAAADc&#10;AAAADwAAAAAAAAABACAAAAAiAAAAZHJzL2Rvd25yZXYueG1sUEsBAhQAFAAAAAgAh07iQDMvBZ47&#10;AAAAOQAAABAAAAAAAAAAAQAgAAAACgEAAGRycy9zaGFwZXhtbC54bWxQSwUGAAAAAAYABgBbAQAA&#10;tAMAAAAA&#10;" path="m0,71l146,0,146,35,585,35,585,107,146,107,146,143,0,71xe">
                  <v:fill on="f" focussize="0,0"/>
                  <v:stroke color="#000000" joinstyle="round"/>
                  <v:imagedata o:title=""/>
                  <o:lock v:ext="edit" aspectratio="f"/>
                </v:shape>
                <v:shape id="文本框 68" o:spid="_x0000_s1026" o:spt="202" type="#_x0000_t202" style="position:absolute;left:2242;top:651;height:212;width:863;"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7B5632">
                        <w:pPr>
                          <w:spacing w:before="0" w:line="211" w:lineRule="exact"/>
                          <w:ind w:left="0" w:right="0" w:firstLine="0"/>
                          <w:jc w:val="left"/>
                          <w:rPr>
                            <w:sz w:val="21"/>
                          </w:rPr>
                        </w:pPr>
                        <w:r>
                          <w:rPr>
                            <w:sz w:val="21"/>
                          </w:rPr>
                          <w:t>原料接收</w:t>
                        </w:r>
                      </w:p>
                    </w:txbxContent>
                  </v:textbox>
                </v:shape>
                <v:shape id="文本框 69" o:spid="_x0000_s1026" o:spt="202" type="#_x0000_t202" style="position:absolute;left:4225;top:651;height:212;width:443;"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663850E">
                        <w:pPr>
                          <w:spacing w:before="0" w:line="211" w:lineRule="exact"/>
                          <w:ind w:left="0" w:right="0" w:firstLine="0"/>
                          <w:jc w:val="left"/>
                          <w:rPr>
                            <w:sz w:val="21"/>
                          </w:rPr>
                        </w:pPr>
                        <w:r>
                          <w:rPr>
                            <w:sz w:val="21"/>
                          </w:rPr>
                          <w:t>清理</w:t>
                        </w:r>
                      </w:p>
                    </w:txbxContent>
                  </v:textbox>
                </v:shape>
                <v:shape id="文本框 70" o:spid="_x0000_s1026" o:spt="202" type="#_x0000_t202" style="position:absolute;left:5804;top:637;height:212;width:443;" filled="f" stroked="f" coordsize="21600,21600" o:gfxdata="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4B0CD1C8">
                        <w:pPr>
                          <w:spacing w:before="0" w:line="211" w:lineRule="exact"/>
                          <w:ind w:left="0" w:right="0" w:firstLine="0"/>
                          <w:jc w:val="left"/>
                          <w:rPr>
                            <w:sz w:val="21"/>
                          </w:rPr>
                        </w:pPr>
                        <w:r>
                          <w:rPr>
                            <w:sz w:val="21"/>
                          </w:rPr>
                          <w:t>除铁</w:t>
                        </w:r>
                      </w:p>
                    </w:txbxContent>
                  </v:textbox>
                </v:shape>
                <v:shape id="文本框 71" o:spid="_x0000_s1026" o:spt="202" type="#_x0000_t202" style="position:absolute;left:7307;top:622;height:212;width:443;"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CE5694B">
                        <w:pPr>
                          <w:spacing w:before="0" w:line="211" w:lineRule="exact"/>
                          <w:ind w:left="0" w:right="0" w:firstLine="0"/>
                          <w:jc w:val="left"/>
                          <w:rPr>
                            <w:sz w:val="21"/>
                          </w:rPr>
                        </w:pPr>
                        <w:r>
                          <w:rPr>
                            <w:sz w:val="21"/>
                          </w:rPr>
                          <w:t>破碎</w:t>
                        </w:r>
                      </w:p>
                    </w:txbxContent>
                  </v:textbox>
                </v:shape>
                <v:shape id="文本框 72" o:spid="_x0000_s1026" o:spt="202" type="#_x0000_t202" style="position:absolute;left:8759;top:608;height:212;width:654;"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8316035">
                        <w:pPr>
                          <w:spacing w:before="0" w:line="211" w:lineRule="exact"/>
                          <w:ind w:left="0" w:right="0" w:firstLine="0"/>
                          <w:jc w:val="left"/>
                          <w:rPr>
                            <w:sz w:val="21"/>
                          </w:rPr>
                        </w:pPr>
                        <w:r>
                          <w:rPr>
                            <w:sz w:val="21"/>
                          </w:rPr>
                          <w:t>微粉碎</w:t>
                        </w:r>
                      </w:p>
                    </w:txbxContent>
                  </v:textbox>
                </v:shape>
                <v:shape id="文本框 73" o:spid="_x0000_s1026" o:spt="202" type="#_x0000_t202" style="position:absolute;left:10420;top:591;height:212;width:443;"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4968A2">
                        <w:pPr>
                          <w:spacing w:before="0" w:line="211" w:lineRule="exact"/>
                          <w:ind w:left="0" w:right="0" w:firstLine="0"/>
                          <w:jc w:val="left"/>
                          <w:rPr>
                            <w:sz w:val="21"/>
                          </w:rPr>
                        </w:pPr>
                        <w:r>
                          <w:rPr>
                            <w:sz w:val="21"/>
                          </w:rPr>
                          <w:t>配料</w:t>
                        </w:r>
                      </w:p>
                    </w:txbxContent>
                  </v:textbox>
                </v:shape>
                <v:shape id="文本框 74" o:spid="_x0000_s1026" o:spt="202" type="#_x0000_t202" style="position:absolute;left:2383;top:2557;height:212;width:443;"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6318F4D">
                        <w:pPr>
                          <w:spacing w:before="0" w:line="211" w:lineRule="exact"/>
                          <w:ind w:left="0" w:right="0" w:firstLine="0"/>
                          <w:jc w:val="left"/>
                          <w:rPr>
                            <w:sz w:val="21"/>
                          </w:rPr>
                        </w:pPr>
                        <w:r>
                          <w:rPr>
                            <w:sz w:val="21"/>
                          </w:rPr>
                          <w:t>堆码</w:t>
                        </w:r>
                      </w:p>
                    </w:txbxContent>
                  </v:textbox>
                </v:shape>
                <v:shape id="文本框 75" o:spid="_x0000_s1026" o:spt="202" type="#_x0000_t202" style="position:absolute;left:3908;top:2557;height:212;width:863;"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519E6E">
                        <w:pPr>
                          <w:spacing w:before="0" w:line="211" w:lineRule="exact"/>
                          <w:ind w:left="0" w:right="0" w:firstLine="0"/>
                          <w:jc w:val="left"/>
                          <w:rPr>
                            <w:sz w:val="21"/>
                          </w:rPr>
                        </w:pPr>
                        <w:r>
                          <w:rPr>
                            <w:sz w:val="21"/>
                          </w:rPr>
                          <w:t>计量打包</w:t>
                        </w:r>
                      </w:p>
                    </w:txbxContent>
                  </v:textbox>
                </v:shape>
                <v:shape id="文本框 76" o:spid="_x0000_s1026" o:spt="202" type="#_x0000_t202" style="position:absolute;left:5782;top:2557;height:212;width:654;"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74BC25">
                        <w:pPr>
                          <w:spacing w:before="0" w:line="211" w:lineRule="exact"/>
                          <w:ind w:left="0" w:right="0" w:firstLine="0"/>
                          <w:jc w:val="left"/>
                          <w:rPr>
                            <w:sz w:val="21"/>
                          </w:rPr>
                        </w:pPr>
                        <w:r>
                          <w:rPr>
                            <w:sz w:val="21"/>
                          </w:rPr>
                          <w:t>成品仓</w:t>
                        </w:r>
                      </w:p>
                    </w:txbxContent>
                  </v:textbox>
                </v:shape>
                <v:shape id="文本框 77" o:spid="_x0000_s1026" o:spt="202" type="#_x0000_t202" style="position:absolute;left:7328;top:2543;height:212;width:443;"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B98393F">
                        <w:pPr>
                          <w:spacing w:before="0" w:line="211" w:lineRule="exact"/>
                          <w:ind w:left="0" w:right="0" w:firstLine="0"/>
                          <w:jc w:val="left"/>
                          <w:rPr>
                            <w:sz w:val="21"/>
                          </w:rPr>
                        </w:pPr>
                        <w:r>
                          <w:rPr>
                            <w:sz w:val="21"/>
                          </w:rPr>
                          <w:t>冷却</w:t>
                        </w:r>
                      </w:p>
                    </w:txbxContent>
                  </v:textbox>
                </v:shape>
                <v:shape id="文本框 78" o:spid="_x0000_s1026" o:spt="202" type="#_x0000_t202" style="position:absolute;left:8874;top:2543;height:212;width:443;"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50732B">
                        <w:pPr>
                          <w:spacing w:before="0" w:line="211" w:lineRule="exact"/>
                          <w:ind w:left="0" w:right="0" w:firstLine="0"/>
                          <w:jc w:val="left"/>
                          <w:rPr>
                            <w:sz w:val="21"/>
                          </w:rPr>
                        </w:pPr>
                        <w:r>
                          <w:rPr>
                            <w:sz w:val="21"/>
                          </w:rPr>
                          <w:t>制粒</w:t>
                        </w:r>
                      </w:p>
                    </w:txbxContent>
                  </v:textbox>
                </v:shape>
                <v:shape id="文本框 79" o:spid="_x0000_s1026" o:spt="202" type="#_x0000_t202" style="position:absolute;left:10427;top:2543;height:212;width:443;"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A9F6279">
                        <w:pPr>
                          <w:spacing w:before="0" w:line="211" w:lineRule="exact"/>
                          <w:ind w:left="0" w:right="0" w:firstLine="0"/>
                          <w:jc w:val="left"/>
                          <w:rPr>
                            <w:sz w:val="21"/>
                          </w:rPr>
                        </w:pPr>
                        <w:r>
                          <w:rPr>
                            <w:sz w:val="21"/>
                          </w:rPr>
                          <w:t>混合</w:t>
                        </w:r>
                      </w:p>
                    </w:txbxContent>
                  </v:textbox>
                </v:shape>
                <w10:wrap type="topAndBottom"/>
              </v:group>
            </w:pict>
          </mc:Fallback>
        </mc:AlternateContent>
      </w:r>
    </w:p>
    <w:p w14:paraId="7D5BE294">
      <w:pPr>
        <w:pStyle w:val="15"/>
        <w:numPr>
          <w:ilvl w:val="3"/>
          <w:numId w:val="18"/>
        </w:numPr>
        <w:tabs>
          <w:tab w:val="left" w:pos="1825"/>
        </w:tabs>
        <w:spacing w:before="246" w:after="0" w:line="240" w:lineRule="auto"/>
        <w:ind w:left="1824" w:right="0" w:hanging="705"/>
        <w:jc w:val="left"/>
        <w:rPr>
          <w:b/>
          <w:sz w:val="28"/>
        </w:rPr>
      </w:pPr>
      <w:r>
        <w:rPr>
          <w:b/>
          <w:w w:val="95"/>
          <w:sz w:val="28"/>
        </w:rPr>
        <w:t>主要生产工艺说明</w:t>
      </w:r>
    </w:p>
    <w:p w14:paraId="03966490">
      <w:pPr>
        <w:pStyle w:val="6"/>
        <w:spacing w:before="212" w:line="381" w:lineRule="auto"/>
        <w:ind w:left="1118" w:right="827"/>
      </w:pPr>
      <w:r>
        <w:t>原料接收：利用料粒清理筛对原辅材料进行清理，去除其中的杂质。除铁：使用永磁桶对原料进行处理，将其中的含铁物质去除。</w:t>
      </w:r>
    </w:p>
    <w:p w14:paraId="4A8D7D3F">
      <w:pPr>
        <w:pStyle w:val="6"/>
        <w:spacing w:before="2"/>
        <w:ind w:left="1118"/>
      </w:pPr>
      <w:r>
        <w:t>粉碎：使用粉碎机将原辅材料粉碎成需要的大致粒径。</w:t>
      </w:r>
    </w:p>
    <w:p w14:paraId="4B9DC59C">
      <w:pPr>
        <w:pStyle w:val="6"/>
        <w:spacing w:before="212" w:line="381" w:lineRule="auto"/>
        <w:ind w:right="827" w:firstLine="559"/>
      </w:pPr>
      <w:r>
        <w:t>过筛：使用振动筛对粉碎后的原料进行筛选，粒径符合要求的进入下道工序，不合格的返回粉碎工序。</w:t>
      </w:r>
    </w:p>
    <w:p w14:paraId="74EEA9B8">
      <w:pPr>
        <w:pStyle w:val="6"/>
        <w:spacing w:before="2"/>
        <w:ind w:left="1118"/>
      </w:pPr>
      <w:r>
        <w:t>配料混合：根据配料比例，将原辅材料进行混合搅拌。</w:t>
      </w:r>
    </w:p>
    <w:p w14:paraId="1C45A6C3">
      <w:pPr>
        <w:pStyle w:val="6"/>
        <w:spacing w:line="384" w:lineRule="auto"/>
        <w:ind w:right="827" w:firstLine="559"/>
      </w:pPr>
      <w:r>
        <w:t>膨化制粒：使用膨化制粒使物料与蒸汽在剪切、搅拌的强烈作用下充分糊化，蛋白质部分变性。</w:t>
      </w:r>
    </w:p>
    <w:p w14:paraId="0C6F7ED0">
      <w:pPr>
        <w:spacing w:after="0" w:line="384" w:lineRule="auto"/>
        <w:sectPr>
          <w:pgSz w:w="11910" w:h="16840"/>
          <w:pgMar w:top="1480" w:right="700" w:bottom="1440" w:left="860" w:header="0" w:footer="1157" w:gutter="0"/>
          <w:cols w:space="720" w:num="1"/>
        </w:sectPr>
      </w:pPr>
    </w:p>
    <w:p w14:paraId="11FF0E58">
      <w:pPr>
        <w:pStyle w:val="6"/>
        <w:spacing w:before="50"/>
        <w:ind w:left="1118"/>
      </w:pPr>
      <w:r>
        <w:t xml:space="preserve">冷却：使用逆流冷却器将饲料温度由 </w:t>
      </w:r>
      <w:r>
        <w:rPr>
          <w:rFonts w:ascii="Times New Roman" w:eastAsia="Times New Roman"/>
        </w:rPr>
        <w:t xml:space="preserve">70-80 </w:t>
      </w:r>
      <w:r>
        <w:t>摄氏度降低到常温。</w:t>
      </w:r>
    </w:p>
    <w:p w14:paraId="393F34FE">
      <w:pPr>
        <w:pStyle w:val="15"/>
        <w:numPr>
          <w:ilvl w:val="2"/>
          <w:numId w:val="18"/>
        </w:numPr>
        <w:tabs>
          <w:tab w:val="left" w:pos="1217"/>
        </w:tabs>
        <w:spacing w:before="213" w:after="0" w:line="240" w:lineRule="auto"/>
        <w:ind w:left="1216" w:right="0" w:hanging="659"/>
        <w:jc w:val="left"/>
        <w:rPr>
          <w:rFonts w:hint="eastAsia" w:ascii="黑体" w:eastAsia="黑体"/>
          <w:sz w:val="28"/>
        </w:rPr>
      </w:pPr>
      <w:r>
        <w:rPr>
          <w:rFonts w:hint="eastAsia" w:ascii="黑体" w:eastAsia="黑体"/>
          <w:spacing w:val="6"/>
          <w:sz w:val="28"/>
        </w:rPr>
        <w:t>项目建设主要产品产量、原辅材料方案</w:t>
      </w:r>
    </w:p>
    <w:p w14:paraId="7E8E7182">
      <w:pPr>
        <w:pStyle w:val="6"/>
        <w:spacing w:before="2"/>
        <w:ind w:left="0"/>
        <w:rPr>
          <w:rFonts w:ascii="黑体"/>
          <w:sz w:val="15"/>
        </w:rPr>
      </w:pPr>
    </w:p>
    <w:p w14:paraId="4FB08C53">
      <w:pPr>
        <w:pStyle w:val="6"/>
        <w:spacing w:before="61"/>
        <w:ind w:left="1173"/>
      </w:pPr>
      <w:r>
        <w:t>本项目主要从事配合饲料的生产，主要产品产量、原辅材料如下表所</w:t>
      </w:r>
    </w:p>
    <w:p w14:paraId="45F12C22">
      <w:pPr>
        <w:pStyle w:val="6"/>
        <w:spacing w:before="182"/>
      </w:pPr>
      <w:r>
        <w:t>示：</w:t>
      </w:r>
    </w:p>
    <w:p w14:paraId="1CFD2D38">
      <w:pPr>
        <w:pStyle w:val="6"/>
        <w:spacing w:before="3"/>
        <w:ind w:left="0"/>
        <w:rPr>
          <w:sz w:val="27"/>
        </w:rPr>
      </w:pPr>
    </w:p>
    <w:p w14:paraId="4967378F">
      <w:pPr>
        <w:spacing w:before="74"/>
        <w:ind w:left="1960" w:right="1639" w:firstLine="0"/>
        <w:jc w:val="center"/>
        <w:rPr>
          <w:b/>
          <w:sz w:val="24"/>
        </w:rPr>
      </w:pPr>
      <w:r>
        <w:rPr>
          <w:b/>
          <w:sz w:val="24"/>
        </w:rPr>
        <w:t xml:space="preserve">表 </w:t>
      </w:r>
      <w:r>
        <w:rPr>
          <w:rFonts w:ascii="Times New Roman" w:eastAsia="Times New Roman"/>
          <w:b/>
          <w:sz w:val="24"/>
        </w:rPr>
        <w:t xml:space="preserve">3-1  </w:t>
      </w:r>
      <w:r>
        <w:rPr>
          <w:b/>
          <w:sz w:val="24"/>
        </w:rPr>
        <w:t>配合饲料原辅材料清单</w:t>
      </w:r>
    </w:p>
    <w:p w14:paraId="4B1DDE02">
      <w:pPr>
        <w:pStyle w:val="6"/>
        <w:spacing w:before="8" w:after="1"/>
        <w:ind w:left="0"/>
        <w:rPr>
          <w:b/>
          <w:sz w:val="18"/>
        </w:rPr>
      </w:pPr>
    </w:p>
    <w:tbl>
      <w:tblPr>
        <w:tblStyle w:val="12"/>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5"/>
        <w:gridCol w:w="4643"/>
      </w:tblGrid>
      <w:tr w14:paraId="6D54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4EFD713F">
            <w:pPr>
              <w:pStyle w:val="16"/>
              <w:spacing w:before="192"/>
              <w:ind w:left="1701" w:right="1694"/>
              <w:jc w:val="center"/>
              <w:rPr>
                <w:rFonts w:hint="eastAsia" w:ascii="宋体" w:eastAsia="宋体"/>
                <w:sz w:val="24"/>
              </w:rPr>
            </w:pPr>
            <w:r>
              <w:rPr>
                <w:rFonts w:hint="eastAsia" w:ascii="宋体" w:eastAsia="宋体"/>
                <w:sz w:val="24"/>
              </w:rPr>
              <w:t>名称</w:t>
            </w:r>
          </w:p>
        </w:tc>
        <w:tc>
          <w:tcPr>
            <w:tcW w:w="4643" w:type="dxa"/>
          </w:tcPr>
          <w:p w14:paraId="18F1761D">
            <w:pPr>
              <w:pStyle w:val="16"/>
              <w:spacing w:before="192"/>
              <w:ind w:left="1698" w:right="1694"/>
              <w:jc w:val="center"/>
              <w:rPr>
                <w:rFonts w:hint="eastAsia" w:ascii="宋体" w:eastAsia="宋体"/>
                <w:sz w:val="24"/>
              </w:rPr>
            </w:pPr>
            <w:r>
              <w:rPr>
                <w:rFonts w:hint="eastAsia" w:ascii="宋体" w:eastAsia="宋体"/>
                <w:sz w:val="24"/>
              </w:rPr>
              <w:t>数量（</w:t>
            </w:r>
            <w:r>
              <w:rPr>
                <w:sz w:val="24"/>
              </w:rPr>
              <w:t>t/a</w:t>
            </w:r>
            <w:r>
              <w:rPr>
                <w:rFonts w:hint="eastAsia" w:ascii="宋体" w:eastAsia="宋体"/>
                <w:sz w:val="24"/>
              </w:rPr>
              <w:t>）</w:t>
            </w:r>
          </w:p>
        </w:tc>
      </w:tr>
      <w:tr w14:paraId="2D9A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645" w:type="dxa"/>
          </w:tcPr>
          <w:p w14:paraId="50726BD4">
            <w:pPr>
              <w:pStyle w:val="16"/>
              <w:spacing w:before="192"/>
              <w:ind w:left="1701" w:right="1694"/>
              <w:jc w:val="center"/>
              <w:rPr>
                <w:rFonts w:hint="eastAsia" w:ascii="宋体" w:eastAsia="宋体"/>
                <w:sz w:val="24"/>
              </w:rPr>
            </w:pPr>
            <w:r>
              <w:rPr>
                <w:rFonts w:hint="eastAsia" w:ascii="宋体" w:eastAsia="宋体"/>
                <w:sz w:val="24"/>
              </w:rPr>
              <w:t>畜禽预混料</w:t>
            </w:r>
          </w:p>
        </w:tc>
        <w:tc>
          <w:tcPr>
            <w:tcW w:w="4643" w:type="dxa"/>
          </w:tcPr>
          <w:p w14:paraId="74BC62E4">
            <w:pPr>
              <w:pStyle w:val="16"/>
              <w:spacing w:before="207"/>
              <w:ind w:left="1698" w:right="1694"/>
              <w:jc w:val="center"/>
              <w:rPr>
                <w:sz w:val="24"/>
              </w:rPr>
            </w:pPr>
            <w:r>
              <w:rPr>
                <w:sz w:val="24"/>
              </w:rPr>
              <w:t>3600</w:t>
            </w:r>
          </w:p>
        </w:tc>
      </w:tr>
      <w:tr w14:paraId="6FB90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10BA2503">
            <w:pPr>
              <w:pStyle w:val="16"/>
              <w:spacing w:before="192"/>
              <w:ind w:left="1701" w:right="1694"/>
              <w:jc w:val="center"/>
              <w:rPr>
                <w:rFonts w:hint="eastAsia" w:ascii="宋体" w:eastAsia="宋体"/>
                <w:sz w:val="24"/>
              </w:rPr>
            </w:pPr>
            <w:r>
              <w:rPr>
                <w:rFonts w:hint="eastAsia" w:ascii="宋体" w:eastAsia="宋体"/>
                <w:sz w:val="24"/>
              </w:rPr>
              <w:t>食盐</w:t>
            </w:r>
          </w:p>
        </w:tc>
        <w:tc>
          <w:tcPr>
            <w:tcW w:w="4643" w:type="dxa"/>
          </w:tcPr>
          <w:p w14:paraId="2FF7ACF2">
            <w:pPr>
              <w:pStyle w:val="16"/>
              <w:spacing w:before="207"/>
              <w:ind w:left="1698" w:right="1694"/>
              <w:jc w:val="center"/>
              <w:rPr>
                <w:sz w:val="24"/>
              </w:rPr>
            </w:pPr>
            <w:r>
              <w:rPr>
                <w:sz w:val="24"/>
              </w:rPr>
              <w:t>1800</w:t>
            </w:r>
          </w:p>
        </w:tc>
      </w:tr>
      <w:tr w14:paraId="671DE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645" w:type="dxa"/>
          </w:tcPr>
          <w:p w14:paraId="4A0BEE6B">
            <w:pPr>
              <w:pStyle w:val="16"/>
              <w:spacing w:before="194"/>
              <w:ind w:left="1701" w:right="1694"/>
              <w:jc w:val="center"/>
              <w:rPr>
                <w:rFonts w:hint="eastAsia" w:ascii="宋体" w:eastAsia="宋体"/>
                <w:sz w:val="24"/>
              </w:rPr>
            </w:pPr>
            <w:r>
              <w:rPr>
                <w:rFonts w:hint="eastAsia" w:ascii="宋体" w:eastAsia="宋体"/>
                <w:sz w:val="24"/>
              </w:rPr>
              <w:t>石粉</w:t>
            </w:r>
          </w:p>
        </w:tc>
        <w:tc>
          <w:tcPr>
            <w:tcW w:w="4643" w:type="dxa"/>
          </w:tcPr>
          <w:p w14:paraId="350FEF0B">
            <w:pPr>
              <w:pStyle w:val="16"/>
              <w:spacing w:before="210"/>
              <w:ind w:left="1698" w:right="1694"/>
              <w:jc w:val="center"/>
              <w:rPr>
                <w:sz w:val="24"/>
              </w:rPr>
            </w:pPr>
            <w:r>
              <w:rPr>
                <w:sz w:val="24"/>
              </w:rPr>
              <w:t>4500</w:t>
            </w:r>
          </w:p>
        </w:tc>
      </w:tr>
      <w:tr w14:paraId="4026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5D3013C6">
            <w:pPr>
              <w:pStyle w:val="16"/>
              <w:spacing w:before="191"/>
              <w:ind w:left="1701" w:right="1694"/>
              <w:jc w:val="center"/>
              <w:rPr>
                <w:rFonts w:hint="eastAsia" w:ascii="宋体" w:eastAsia="宋体"/>
                <w:sz w:val="24"/>
              </w:rPr>
            </w:pPr>
            <w:r>
              <w:rPr>
                <w:rFonts w:hint="eastAsia" w:ascii="宋体" w:eastAsia="宋体"/>
                <w:sz w:val="24"/>
              </w:rPr>
              <w:t>沸石粉</w:t>
            </w:r>
          </w:p>
        </w:tc>
        <w:tc>
          <w:tcPr>
            <w:tcW w:w="4643" w:type="dxa"/>
          </w:tcPr>
          <w:p w14:paraId="0BF40B95">
            <w:pPr>
              <w:pStyle w:val="16"/>
              <w:spacing w:before="207"/>
              <w:ind w:left="1698" w:right="1694"/>
              <w:jc w:val="center"/>
              <w:rPr>
                <w:sz w:val="24"/>
              </w:rPr>
            </w:pPr>
            <w:r>
              <w:rPr>
                <w:sz w:val="24"/>
              </w:rPr>
              <w:t>4500</w:t>
            </w:r>
          </w:p>
        </w:tc>
      </w:tr>
      <w:tr w14:paraId="4999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771FBBD2">
            <w:pPr>
              <w:pStyle w:val="16"/>
              <w:spacing w:before="192"/>
              <w:ind w:left="1701" w:right="1694"/>
              <w:jc w:val="center"/>
              <w:rPr>
                <w:rFonts w:hint="eastAsia" w:ascii="宋体" w:eastAsia="宋体"/>
                <w:sz w:val="24"/>
              </w:rPr>
            </w:pPr>
            <w:r>
              <w:rPr>
                <w:rFonts w:hint="eastAsia" w:ascii="宋体" w:eastAsia="宋体"/>
                <w:sz w:val="24"/>
              </w:rPr>
              <w:t>玉米</w:t>
            </w:r>
          </w:p>
        </w:tc>
        <w:tc>
          <w:tcPr>
            <w:tcW w:w="4643" w:type="dxa"/>
          </w:tcPr>
          <w:p w14:paraId="21CDD248">
            <w:pPr>
              <w:pStyle w:val="16"/>
              <w:spacing w:before="207"/>
              <w:ind w:left="1698" w:right="1694"/>
              <w:jc w:val="center"/>
              <w:rPr>
                <w:sz w:val="24"/>
              </w:rPr>
            </w:pPr>
            <w:r>
              <w:rPr>
                <w:sz w:val="24"/>
              </w:rPr>
              <w:t>2228000</w:t>
            </w:r>
          </w:p>
        </w:tc>
      </w:tr>
      <w:tr w14:paraId="4BCF0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3ECF6009">
            <w:pPr>
              <w:pStyle w:val="16"/>
              <w:spacing w:before="191"/>
              <w:ind w:left="1701" w:right="1694"/>
              <w:jc w:val="center"/>
              <w:rPr>
                <w:rFonts w:hint="eastAsia" w:ascii="宋体" w:eastAsia="宋体"/>
                <w:sz w:val="24"/>
              </w:rPr>
            </w:pPr>
            <w:r>
              <w:rPr>
                <w:rFonts w:hint="eastAsia" w:ascii="宋体" w:eastAsia="宋体"/>
                <w:sz w:val="24"/>
              </w:rPr>
              <w:t>豆粕</w:t>
            </w:r>
          </w:p>
        </w:tc>
        <w:tc>
          <w:tcPr>
            <w:tcW w:w="4643" w:type="dxa"/>
          </w:tcPr>
          <w:p w14:paraId="7CF66A26">
            <w:pPr>
              <w:pStyle w:val="16"/>
              <w:spacing w:before="207"/>
              <w:ind w:left="1698" w:right="1694"/>
              <w:jc w:val="center"/>
              <w:rPr>
                <w:sz w:val="24"/>
              </w:rPr>
            </w:pPr>
            <w:r>
              <w:rPr>
                <w:sz w:val="24"/>
              </w:rPr>
              <w:t>84000</w:t>
            </w:r>
          </w:p>
        </w:tc>
      </w:tr>
      <w:tr w14:paraId="23E22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5" w:type="dxa"/>
          </w:tcPr>
          <w:p w14:paraId="0A9050BD">
            <w:pPr>
              <w:pStyle w:val="16"/>
              <w:spacing w:before="191"/>
              <w:ind w:left="1701" w:right="1694"/>
              <w:jc w:val="center"/>
              <w:rPr>
                <w:rFonts w:hint="eastAsia" w:ascii="宋体" w:eastAsia="宋体"/>
                <w:sz w:val="24"/>
              </w:rPr>
            </w:pPr>
            <w:r>
              <w:rPr>
                <w:rFonts w:hint="eastAsia" w:ascii="宋体" w:eastAsia="宋体"/>
                <w:sz w:val="24"/>
              </w:rPr>
              <w:t>麸皮</w:t>
            </w:r>
          </w:p>
        </w:tc>
        <w:tc>
          <w:tcPr>
            <w:tcW w:w="4643" w:type="dxa"/>
          </w:tcPr>
          <w:p w14:paraId="01858602">
            <w:pPr>
              <w:pStyle w:val="16"/>
              <w:spacing w:before="207"/>
              <w:ind w:left="1698" w:right="1694"/>
              <w:jc w:val="center"/>
              <w:rPr>
                <w:sz w:val="24"/>
              </w:rPr>
            </w:pPr>
            <w:r>
              <w:rPr>
                <w:sz w:val="24"/>
              </w:rPr>
              <w:t>21600</w:t>
            </w:r>
          </w:p>
        </w:tc>
      </w:tr>
      <w:tr w14:paraId="2112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645" w:type="dxa"/>
          </w:tcPr>
          <w:p w14:paraId="3032633E">
            <w:pPr>
              <w:pStyle w:val="16"/>
              <w:spacing w:before="192"/>
              <w:ind w:left="1701" w:right="1694"/>
              <w:jc w:val="center"/>
              <w:rPr>
                <w:rFonts w:hint="eastAsia" w:ascii="宋体" w:eastAsia="宋体"/>
                <w:sz w:val="24"/>
              </w:rPr>
            </w:pPr>
            <w:r>
              <w:rPr>
                <w:rFonts w:hint="eastAsia" w:ascii="宋体" w:eastAsia="宋体"/>
                <w:sz w:val="24"/>
              </w:rPr>
              <w:t>其它</w:t>
            </w:r>
          </w:p>
        </w:tc>
        <w:tc>
          <w:tcPr>
            <w:tcW w:w="4643" w:type="dxa"/>
          </w:tcPr>
          <w:p w14:paraId="279FB0F8">
            <w:pPr>
              <w:pStyle w:val="16"/>
              <w:spacing w:before="208"/>
              <w:ind w:left="1698" w:right="1694"/>
              <w:jc w:val="center"/>
              <w:rPr>
                <w:sz w:val="24"/>
              </w:rPr>
            </w:pPr>
            <w:r>
              <w:rPr>
                <w:sz w:val="24"/>
              </w:rPr>
              <w:t>12000</w:t>
            </w:r>
          </w:p>
        </w:tc>
      </w:tr>
      <w:tr w14:paraId="7916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4645" w:type="dxa"/>
          </w:tcPr>
          <w:p w14:paraId="6575D513">
            <w:pPr>
              <w:pStyle w:val="16"/>
              <w:spacing w:before="194"/>
              <w:ind w:left="1701" w:right="1694"/>
              <w:jc w:val="center"/>
              <w:rPr>
                <w:rFonts w:hint="eastAsia" w:ascii="宋体" w:eastAsia="宋体"/>
                <w:sz w:val="24"/>
              </w:rPr>
            </w:pPr>
            <w:r>
              <w:rPr>
                <w:rFonts w:hint="eastAsia" w:ascii="宋体" w:eastAsia="宋体"/>
                <w:sz w:val="24"/>
              </w:rPr>
              <w:t>合计</w:t>
            </w:r>
          </w:p>
        </w:tc>
        <w:tc>
          <w:tcPr>
            <w:tcW w:w="4643" w:type="dxa"/>
          </w:tcPr>
          <w:p w14:paraId="0737842D">
            <w:pPr>
              <w:pStyle w:val="16"/>
              <w:spacing w:before="210"/>
              <w:ind w:left="1698" w:right="1694"/>
              <w:jc w:val="center"/>
              <w:rPr>
                <w:sz w:val="24"/>
              </w:rPr>
            </w:pPr>
            <w:r>
              <w:rPr>
                <w:sz w:val="24"/>
              </w:rPr>
              <w:t>2240000</w:t>
            </w:r>
          </w:p>
        </w:tc>
      </w:tr>
    </w:tbl>
    <w:p w14:paraId="3A577C17">
      <w:pPr>
        <w:pStyle w:val="4"/>
        <w:numPr>
          <w:ilvl w:val="1"/>
          <w:numId w:val="18"/>
        </w:numPr>
        <w:tabs>
          <w:tab w:val="left" w:pos="1011"/>
        </w:tabs>
        <w:spacing w:before="187" w:after="0" w:line="240" w:lineRule="auto"/>
        <w:ind w:left="1010" w:right="0" w:hanging="453"/>
        <w:jc w:val="left"/>
      </w:pPr>
      <w:bookmarkStart w:id="23" w:name="_bookmark14"/>
      <w:bookmarkEnd w:id="23"/>
      <w:bookmarkStart w:id="24" w:name="_bookmark14"/>
      <w:bookmarkEnd w:id="24"/>
      <w:r>
        <w:t>项目建设设备方案节能分析评价</w:t>
      </w:r>
    </w:p>
    <w:p w14:paraId="40AD3664">
      <w:pPr>
        <w:pStyle w:val="6"/>
        <w:spacing w:before="5"/>
        <w:ind w:left="0"/>
        <w:rPr>
          <w:rFonts w:ascii="黑体"/>
          <w:sz w:val="29"/>
        </w:rPr>
      </w:pPr>
    </w:p>
    <w:p w14:paraId="4B44EDD5">
      <w:pPr>
        <w:pStyle w:val="6"/>
        <w:spacing w:before="1" w:line="364" w:lineRule="auto"/>
        <w:ind w:right="827" w:firstLine="559"/>
      </w:pPr>
      <w:r>
        <w:t xml:space="preserve">本项目采用全套设备，所有设备采用电脑控制，动力设备采用中央变频控制，可节能 </w:t>
      </w:r>
      <w:r>
        <w:rPr>
          <w:rFonts w:ascii="Times New Roman" w:eastAsia="Times New Roman"/>
        </w:rPr>
        <w:t>20%</w:t>
      </w:r>
      <w:r>
        <w:t>电力；设备和车间采用环保型低噪音装置。</w:t>
      </w:r>
    </w:p>
    <w:p w14:paraId="651BAD96">
      <w:pPr>
        <w:pStyle w:val="6"/>
        <w:spacing w:before="229"/>
        <w:ind w:left="1118"/>
      </w:pPr>
      <w:r>
        <w:t>项目主要生产设备如下表所示：</w:t>
      </w:r>
    </w:p>
    <w:p w14:paraId="0E25EBE6">
      <w:pPr>
        <w:pStyle w:val="6"/>
        <w:spacing w:before="1"/>
        <w:ind w:left="0"/>
        <w:rPr>
          <w:sz w:val="8"/>
        </w:r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8"/>
        <w:gridCol w:w="2091"/>
        <w:gridCol w:w="1860"/>
        <w:gridCol w:w="1336"/>
        <w:gridCol w:w="1286"/>
        <w:gridCol w:w="1144"/>
      </w:tblGrid>
      <w:tr w14:paraId="6B6DF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568" w:type="dxa"/>
            <w:vMerge w:val="restart"/>
          </w:tcPr>
          <w:p w14:paraId="428DDF81">
            <w:pPr>
              <w:pStyle w:val="16"/>
              <w:rPr>
                <w:rFonts w:ascii="宋体"/>
                <w:sz w:val="23"/>
              </w:rPr>
            </w:pPr>
          </w:p>
          <w:p w14:paraId="0F530A2B">
            <w:pPr>
              <w:pStyle w:val="16"/>
              <w:ind w:left="523" w:right="502"/>
              <w:jc w:val="center"/>
              <w:rPr>
                <w:rFonts w:hint="eastAsia" w:ascii="仿宋" w:eastAsia="仿宋"/>
                <w:b/>
                <w:sz w:val="24"/>
              </w:rPr>
            </w:pPr>
            <w:r>
              <w:rPr>
                <w:rFonts w:hint="eastAsia" w:ascii="仿宋" w:eastAsia="仿宋"/>
                <w:b/>
                <w:sz w:val="24"/>
              </w:rPr>
              <w:t>序号</w:t>
            </w:r>
          </w:p>
        </w:tc>
        <w:tc>
          <w:tcPr>
            <w:tcW w:w="2091" w:type="dxa"/>
            <w:vMerge w:val="restart"/>
          </w:tcPr>
          <w:p w14:paraId="6AF10091">
            <w:pPr>
              <w:pStyle w:val="16"/>
              <w:rPr>
                <w:rFonts w:ascii="宋体"/>
                <w:sz w:val="23"/>
              </w:rPr>
            </w:pPr>
          </w:p>
          <w:p w14:paraId="16C00E78">
            <w:pPr>
              <w:pStyle w:val="16"/>
              <w:ind w:left="782" w:right="767"/>
              <w:jc w:val="center"/>
              <w:rPr>
                <w:rFonts w:hint="eastAsia" w:ascii="仿宋" w:eastAsia="仿宋"/>
                <w:b/>
                <w:sz w:val="24"/>
              </w:rPr>
            </w:pPr>
            <w:r>
              <w:rPr>
                <w:rFonts w:hint="eastAsia" w:ascii="仿宋" w:eastAsia="仿宋"/>
                <w:b/>
                <w:sz w:val="24"/>
              </w:rPr>
              <w:t>名称</w:t>
            </w:r>
          </w:p>
        </w:tc>
        <w:tc>
          <w:tcPr>
            <w:tcW w:w="1860" w:type="dxa"/>
            <w:vMerge w:val="restart"/>
          </w:tcPr>
          <w:p w14:paraId="682F4CB8">
            <w:pPr>
              <w:pStyle w:val="16"/>
              <w:rPr>
                <w:rFonts w:ascii="宋体"/>
                <w:sz w:val="23"/>
              </w:rPr>
            </w:pPr>
          </w:p>
          <w:p w14:paraId="0196AC24">
            <w:pPr>
              <w:pStyle w:val="16"/>
              <w:ind w:left="669" w:right="649"/>
              <w:jc w:val="center"/>
              <w:rPr>
                <w:rFonts w:hint="eastAsia" w:ascii="仿宋" w:eastAsia="仿宋"/>
                <w:b/>
                <w:sz w:val="24"/>
              </w:rPr>
            </w:pPr>
            <w:r>
              <w:rPr>
                <w:rFonts w:hint="eastAsia" w:ascii="仿宋" w:eastAsia="仿宋"/>
                <w:b/>
                <w:sz w:val="24"/>
              </w:rPr>
              <w:t>型号</w:t>
            </w:r>
          </w:p>
        </w:tc>
        <w:tc>
          <w:tcPr>
            <w:tcW w:w="1336" w:type="dxa"/>
            <w:vMerge w:val="restart"/>
          </w:tcPr>
          <w:p w14:paraId="0588AA18">
            <w:pPr>
              <w:pStyle w:val="16"/>
              <w:rPr>
                <w:rFonts w:ascii="宋体"/>
                <w:sz w:val="23"/>
              </w:rPr>
            </w:pPr>
          </w:p>
          <w:p w14:paraId="104E2AD5">
            <w:pPr>
              <w:pStyle w:val="16"/>
              <w:ind w:left="426"/>
              <w:rPr>
                <w:rFonts w:hint="eastAsia" w:ascii="仿宋" w:eastAsia="仿宋"/>
                <w:b/>
                <w:sz w:val="24"/>
              </w:rPr>
            </w:pPr>
            <w:r>
              <w:rPr>
                <w:rFonts w:hint="eastAsia" w:ascii="仿宋" w:eastAsia="仿宋"/>
                <w:b/>
                <w:sz w:val="24"/>
              </w:rPr>
              <w:t>数量</w:t>
            </w:r>
          </w:p>
        </w:tc>
        <w:tc>
          <w:tcPr>
            <w:tcW w:w="2430" w:type="dxa"/>
            <w:gridSpan w:val="2"/>
          </w:tcPr>
          <w:p w14:paraId="37F1E7C7">
            <w:pPr>
              <w:pStyle w:val="16"/>
              <w:spacing w:before="67"/>
              <w:ind w:left="581"/>
              <w:rPr>
                <w:rFonts w:hint="eastAsia" w:ascii="仿宋" w:eastAsia="仿宋"/>
                <w:b/>
                <w:sz w:val="24"/>
              </w:rPr>
            </w:pPr>
            <w:r>
              <w:rPr>
                <w:rFonts w:hint="eastAsia" w:ascii="仿宋" w:eastAsia="仿宋"/>
                <w:b/>
                <w:sz w:val="24"/>
              </w:rPr>
              <w:t>功率（</w:t>
            </w:r>
            <w:r>
              <w:rPr>
                <w:b/>
                <w:sz w:val="24"/>
              </w:rPr>
              <w:t>kw</w:t>
            </w:r>
            <w:r>
              <w:rPr>
                <w:rFonts w:hint="eastAsia" w:ascii="仿宋" w:eastAsia="仿宋"/>
                <w:b/>
                <w:sz w:val="24"/>
              </w:rPr>
              <w:t>）</w:t>
            </w:r>
          </w:p>
        </w:tc>
      </w:tr>
      <w:tr w14:paraId="7FD0A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19ED763B">
            <w:pPr>
              <w:rPr>
                <w:sz w:val="2"/>
                <w:szCs w:val="2"/>
              </w:rPr>
            </w:pPr>
          </w:p>
        </w:tc>
        <w:tc>
          <w:tcPr>
            <w:tcW w:w="2091" w:type="dxa"/>
            <w:vMerge w:val="continue"/>
            <w:tcBorders>
              <w:top w:val="nil"/>
            </w:tcBorders>
          </w:tcPr>
          <w:p w14:paraId="5466AE3E">
            <w:pPr>
              <w:rPr>
                <w:sz w:val="2"/>
                <w:szCs w:val="2"/>
              </w:rPr>
            </w:pPr>
          </w:p>
        </w:tc>
        <w:tc>
          <w:tcPr>
            <w:tcW w:w="1860" w:type="dxa"/>
            <w:vMerge w:val="continue"/>
            <w:tcBorders>
              <w:top w:val="nil"/>
            </w:tcBorders>
          </w:tcPr>
          <w:p w14:paraId="5D63D945">
            <w:pPr>
              <w:rPr>
                <w:sz w:val="2"/>
                <w:szCs w:val="2"/>
              </w:rPr>
            </w:pPr>
          </w:p>
        </w:tc>
        <w:tc>
          <w:tcPr>
            <w:tcW w:w="1336" w:type="dxa"/>
            <w:vMerge w:val="continue"/>
            <w:tcBorders>
              <w:top w:val="nil"/>
            </w:tcBorders>
          </w:tcPr>
          <w:p w14:paraId="301CD6B2">
            <w:pPr>
              <w:rPr>
                <w:sz w:val="2"/>
                <w:szCs w:val="2"/>
              </w:rPr>
            </w:pPr>
          </w:p>
        </w:tc>
        <w:tc>
          <w:tcPr>
            <w:tcW w:w="1286" w:type="dxa"/>
          </w:tcPr>
          <w:p w14:paraId="4108BC1A">
            <w:pPr>
              <w:pStyle w:val="16"/>
              <w:spacing w:before="67"/>
              <w:ind w:left="401"/>
              <w:rPr>
                <w:rFonts w:hint="eastAsia" w:ascii="仿宋" w:eastAsia="仿宋"/>
                <w:b/>
                <w:sz w:val="24"/>
              </w:rPr>
            </w:pPr>
            <w:r>
              <w:rPr>
                <w:rFonts w:hint="eastAsia" w:ascii="仿宋" w:eastAsia="仿宋"/>
                <w:b/>
                <w:sz w:val="24"/>
              </w:rPr>
              <w:t>单机</w:t>
            </w:r>
          </w:p>
        </w:tc>
        <w:tc>
          <w:tcPr>
            <w:tcW w:w="1144" w:type="dxa"/>
          </w:tcPr>
          <w:p w14:paraId="754522E8">
            <w:pPr>
              <w:pStyle w:val="16"/>
              <w:spacing w:before="67"/>
              <w:ind w:left="330"/>
              <w:rPr>
                <w:rFonts w:hint="eastAsia" w:ascii="仿宋" w:eastAsia="仿宋"/>
                <w:b/>
                <w:sz w:val="24"/>
              </w:rPr>
            </w:pPr>
            <w:r>
              <w:rPr>
                <w:rFonts w:hint="eastAsia" w:ascii="仿宋" w:eastAsia="仿宋"/>
                <w:b/>
                <w:sz w:val="24"/>
              </w:rPr>
              <w:t>合计</w:t>
            </w:r>
          </w:p>
        </w:tc>
      </w:tr>
      <w:tr w14:paraId="1A031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85" w:type="dxa"/>
            <w:gridSpan w:val="6"/>
            <w:tcBorders>
              <w:right w:val="single" w:color="000000" w:sz="4" w:space="0"/>
            </w:tcBorders>
            <w:shd w:val="clear" w:color="auto" w:fill="D9D9D9"/>
          </w:tcPr>
          <w:p w14:paraId="65C25041">
            <w:pPr>
              <w:pStyle w:val="16"/>
              <w:spacing w:before="66"/>
              <w:ind w:left="3662" w:right="3648"/>
              <w:jc w:val="center"/>
              <w:rPr>
                <w:rFonts w:hint="eastAsia" w:ascii="仿宋" w:eastAsia="仿宋"/>
                <w:sz w:val="24"/>
              </w:rPr>
            </w:pPr>
            <w:r>
              <w:rPr>
                <w:rFonts w:hint="eastAsia" w:ascii="仿宋" w:eastAsia="仿宋"/>
                <w:sz w:val="24"/>
              </w:rPr>
              <w:t>原料接收初清工段</w:t>
            </w:r>
          </w:p>
        </w:tc>
      </w:tr>
      <w:tr w14:paraId="666E7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600A3B50">
            <w:pPr>
              <w:pStyle w:val="16"/>
              <w:spacing w:before="78"/>
              <w:ind w:left="108"/>
              <w:rPr>
                <w:sz w:val="24"/>
              </w:rPr>
            </w:pPr>
            <w:r>
              <w:rPr>
                <w:sz w:val="24"/>
              </w:rPr>
              <w:t>A- 1</w:t>
            </w:r>
          </w:p>
        </w:tc>
        <w:tc>
          <w:tcPr>
            <w:tcW w:w="2091" w:type="dxa"/>
          </w:tcPr>
          <w:p w14:paraId="74C4C2FB">
            <w:pPr>
              <w:pStyle w:val="16"/>
              <w:spacing w:before="64"/>
              <w:ind w:left="104"/>
              <w:rPr>
                <w:rFonts w:hint="eastAsia" w:ascii="仿宋" w:eastAsia="仿宋"/>
                <w:sz w:val="24"/>
              </w:rPr>
            </w:pPr>
            <w:r>
              <w:rPr>
                <w:rFonts w:hint="eastAsia" w:ascii="仿宋" w:eastAsia="仿宋"/>
                <w:sz w:val="24"/>
              </w:rPr>
              <w:t>下料坑、栅筛</w:t>
            </w:r>
          </w:p>
        </w:tc>
        <w:tc>
          <w:tcPr>
            <w:tcW w:w="1860" w:type="dxa"/>
          </w:tcPr>
          <w:p w14:paraId="3786BEF3">
            <w:pPr>
              <w:pStyle w:val="16"/>
              <w:rPr>
                <w:sz w:val="26"/>
              </w:rPr>
            </w:pPr>
          </w:p>
        </w:tc>
        <w:tc>
          <w:tcPr>
            <w:tcW w:w="1336" w:type="dxa"/>
          </w:tcPr>
          <w:p w14:paraId="502A7EB1">
            <w:pPr>
              <w:pStyle w:val="16"/>
              <w:rPr>
                <w:sz w:val="26"/>
              </w:rPr>
            </w:pPr>
          </w:p>
        </w:tc>
        <w:tc>
          <w:tcPr>
            <w:tcW w:w="1286" w:type="dxa"/>
          </w:tcPr>
          <w:p w14:paraId="4977857D">
            <w:pPr>
              <w:pStyle w:val="16"/>
              <w:rPr>
                <w:sz w:val="26"/>
              </w:rPr>
            </w:pPr>
          </w:p>
        </w:tc>
        <w:tc>
          <w:tcPr>
            <w:tcW w:w="1144" w:type="dxa"/>
          </w:tcPr>
          <w:p w14:paraId="37EAA640">
            <w:pPr>
              <w:pStyle w:val="16"/>
              <w:rPr>
                <w:sz w:val="26"/>
              </w:rPr>
            </w:pPr>
          </w:p>
        </w:tc>
      </w:tr>
      <w:tr w14:paraId="478A6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142185EB">
            <w:pPr>
              <w:pStyle w:val="16"/>
              <w:spacing w:before="78"/>
              <w:ind w:left="108"/>
              <w:rPr>
                <w:sz w:val="24"/>
              </w:rPr>
            </w:pPr>
            <w:r>
              <w:rPr>
                <w:sz w:val="24"/>
              </w:rPr>
              <w:t>A-2</w:t>
            </w:r>
          </w:p>
        </w:tc>
        <w:tc>
          <w:tcPr>
            <w:tcW w:w="2091" w:type="dxa"/>
          </w:tcPr>
          <w:p w14:paraId="562953A1">
            <w:pPr>
              <w:pStyle w:val="16"/>
              <w:spacing w:before="64"/>
              <w:ind w:left="104"/>
              <w:rPr>
                <w:rFonts w:hint="eastAsia" w:ascii="仿宋" w:eastAsia="仿宋"/>
                <w:sz w:val="24"/>
              </w:rPr>
            </w:pPr>
            <w:r>
              <w:rPr>
                <w:rFonts w:hint="eastAsia" w:ascii="仿宋" w:eastAsia="仿宋"/>
                <w:sz w:val="24"/>
              </w:rPr>
              <w:t>方形除尘器</w:t>
            </w:r>
          </w:p>
        </w:tc>
        <w:tc>
          <w:tcPr>
            <w:tcW w:w="1860" w:type="dxa"/>
          </w:tcPr>
          <w:p w14:paraId="256439F7">
            <w:pPr>
              <w:pStyle w:val="16"/>
              <w:spacing w:before="78"/>
              <w:ind w:left="107"/>
              <w:rPr>
                <w:sz w:val="24"/>
              </w:rPr>
            </w:pPr>
            <w:r>
              <w:rPr>
                <w:sz w:val="24"/>
              </w:rPr>
              <w:t>AHMB24L</w:t>
            </w:r>
          </w:p>
        </w:tc>
        <w:tc>
          <w:tcPr>
            <w:tcW w:w="1336" w:type="dxa"/>
          </w:tcPr>
          <w:p w14:paraId="67759CFE">
            <w:pPr>
              <w:pStyle w:val="16"/>
              <w:spacing w:before="78"/>
              <w:ind w:left="107"/>
              <w:rPr>
                <w:sz w:val="24"/>
              </w:rPr>
            </w:pPr>
            <w:r>
              <w:rPr>
                <w:sz w:val="24"/>
              </w:rPr>
              <w:t>1</w:t>
            </w:r>
          </w:p>
        </w:tc>
        <w:tc>
          <w:tcPr>
            <w:tcW w:w="1286" w:type="dxa"/>
          </w:tcPr>
          <w:p w14:paraId="79F08C3C">
            <w:pPr>
              <w:pStyle w:val="16"/>
              <w:rPr>
                <w:sz w:val="26"/>
              </w:rPr>
            </w:pPr>
          </w:p>
        </w:tc>
        <w:tc>
          <w:tcPr>
            <w:tcW w:w="1144" w:type="dxa"/>
          </w:tcPr>
          <w:p w14:paraId="63AE5E4A">
            <w:pPr>
              <w:pStyle w:val="16"/>
              <w:rPr>
                <w:sz w:val="26"/>
              </w:rPr>
            </w:pPr>
          </w:p>
        </w:tc>
      </w:tr>
    </w:tbl>
    <w:p w14:paraId="124EDA80">
      <w:pPr>
        <w:spacing w:after="0"/>
        <w:rPr>
          <w:sz w:val="26"/>
        </w:rPr>
        <w:sectPr>
          <w:pgSz w:w="11910" w:h="16840"/>
          <w:pgMar w:top="1480" w:right="700" w:bottom="144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8"/>
        <w:gridCol w:w="2091"/>
        <w:gridCol w:w="1860"/>
        <w:gridCol w:w="1336"/>
        <w:gridCol w:w="1286"/>
        <w:gridCol w:w="1144"/>
      </w:tblGrid>
      <w:tr w14:paraId="62A53FDE">
        <w:tblPrEx>
          <w:tblCellMar>
            <w:top w:w="0" w:type="dxa"/>
            <w:left w:w="0" w:type="dxa"/>
            <w:bottom w:w="0" w:type="dxa"/>
            <w:right w:w="0" w:type="dxa"/>
          </w:tblCellMar>
        </w:tblPrEx>
        <w:trPr>
          <w:trHeight w:val="438" w:hRule="atLeast"/>
        </w:trPr>
        <w:tc>
          <w:tcPr>
            <w:tcW w:w="1568" w:type="dxa"/>
            <w:tcBorders>
              <w:top w:val="nil"/>
            </w:tcBorders>
          </w:tcPr>
          <w:p w14:paraId="1D88B6E4">
            <w:pPr>
              <w:pStyle w:val="16"/>
              <w:spacing w:before="70"/>
              <w:ind w:left="108"/>
              <w:rPr>
                <w:sz w:val="24"/>
              </w:rPr>
            </w:pPr>
            <w:r>
              <w:rPr>
                <w:sz w:val="24"/>
              </w:rPr>
              <w:t>A-3</w:t>
            </w:r>
          </w:p>
        </w:tc>
        <w:tc>
          <w:tcPr>
            <w:tcW w:w="2091" w:type="dxa"/>
            <w:tcBorders>
              <w:top w:val="nil"/>
            </w:tcBorders>
          </w:tcPr>
          <w:p w14:paraId="70628F93">
            <w:pPr>
              <w:pStyle w:val="16"/>
              <w:spacing w:before="57"/>
              <w:ind w:left="104"/>
              <w:rPr>
                <w:rFonts w:hint="eastAsia" w:ascii="仿宋" w:eastAsia="仿宋"/>
                <w:sz w:val="24"/>
              </w:rPr>
            </w:pPr>
            <w:r>
              <w:rPr>
                <w:rFonts w:hint="eastAsia" w:ascii="仿宋" w:eastAsia="仿宋"/>
                <w:sz w:val="24"/>
              </w:rPr>
              <w:t>风机</w:t>
            </w:r>
          </w:p>
        </w:tc>
        <w:tc>
          <w:tcPr>
            <w:tcW w:w="1860" w:type="dxa"/>
            <w:tcBorders>
              <w:top w:val="nil"/>
            </w:tcBorders>
          </w:tcPr>
          <w:p w14:paraId="7A49BB51">
            <w:pPr>
              <w:pStyle w:val="16"/>
              <w:spacing w:before="70"/>
              <w:ind w:left="107"/>
              <w:rPr>
                <w:sz w:val="24"/>
              </w:rPr>
            </w:pPr>
            <w:r>
              <w:rPr>
                <w:sz w:val="24"/>
              </w:rPr>
              <w:t>4-72-4A</w:t>
            </w:r>
          </w:p>
        </w:tc>
        <w:tc>
          <w:tcPr>
            <w:tcW w:w="1336" w:type="dxa"/>
            <w:tcBorders>
              <w:top w:val="nil"/>
            </w:tcBorders>
          </w:tcPr>
          <w:p w14:paraId="64D22D0B">
            <w:pPr>
              <w:pStyle w:val="16"/>
              <w:spacing w:before="70"/>
              <w:ind w:left="107"/>
              <w:rPr>
                <w:sz w:val="24"/>
              </w:rPr>
            </w:pPr>
            <w:r>
              <w:rPr>
                <w:sz w:val="24"/>
              </w:rPr>
              <w:t>1</w:t>
            </w:r>
          </w:p>
        </w:tc>
        <w:tc>
          <w:tcPr>
            <w:tcW w:w="1286" w:type="dxa"/>
            <w:tcBorders>
              <w:top w:val="nil"/>
            </w:tcBorders>
          </w:tcPr>
          <w:p w14:paraId="09BA8017">
            <w:pPr>
              <w:pStyle w:val="16"/>
              <w:rPr>
                <w:sz w:val="22"/>
              </w:rPr>
            </w:pPr>
          </w:p>
        </w:tc>
        <w:tc>
          <w:tcPr>
            <w:tcW w:w="1144" w:type="dxa"/>
            <w:tcBorders>
              <w:top w:val="nil"/>
            </w:tcBorders>
          </w:tcPr>
          <w:p w14:paraId="461BC96E">
            <w:pPr>
              <w:pStyle w:val="16"/>
              <w:rPr>
                <w:sz w:val="22"/>
              </w:rPr>
            </w:pPr>
          </w:p>
        </w:tc>
      </w:tr>
      <w:tr w14:paraId="59D75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568" w:type="dxa"/>
          </w:tcPr>
          <w:p w14:paraId="158939E2">
            <w:pPr>
              <w:pStyle w:val="16"/>
              <w:spacing w:before="70"/>
              <w:ind w:left="108"/>
              <w:rPr>
                <w:sz w:val="24"/>
              </w:rPr>
            </w:pPr>
            <w:r>
              <w:rPr>
                <w:sz w:val="24"/>
              </w:rPr>
              <w:t>A-4</w:t>
            </w:r>
          </w:p>
        </w:tc>
        <w:tc>
          <w:tcPr>
            <w:tcW w:w="2091" w:type="dxa"/>
          </w:tcPr>
          <w:p w14:paraId="28047218">
            <w:pPr>
              <w:pStyle w:val="16"/>
              <w:spacing w:before="56"/>
              <w:ind w:left="104"/>
              <w:rPr>
                <w:rFonts w:hint="eastAsia" w:ascii="仿宋" w:eastAsia="仿宋"/>
                <w:sz w:val="24"/>
              </w:rPr>
            </w:pPr>
            <w:r>
              <w:rPr>
                <w:rFonts w:hint="eastAsia" w:ascii="仿宋" w:eastAsia="仿宋"/>
                <w:sz w:val="24"/>
              </w:rPr>
              <w:t>刮板输送机</w:t>
            </w:r>
          </w:p>
        </w:tc>
        <w:tc>
          <w:tcPr>
            <w:tcW w:w="1860" w:type="dxa"/>
          </w:tcPr>
          <w:p w14:paraId="08F35DED">
            <w:pPr>
              <w:pStyle w:val="16"/>
              <w:spacing w:before="70"/>
              <w:ind w:left="107"/>
              <w:rPr>
                <w:sz w:val="24"/>
              </w:rPr>
            </w:pPr>
            <w:r>
              <w:rPr>
                <w:sz w:val="24"/>
              </w:rPr>
              <w:t>TGSS25b</w:t>
            </w:r>
          </w:p>
        </w:tc>
        <w:tc>
          <w:tcPr>
            <w:tcW w:w="1336" w:type="dxa"/>
          </w:tcPr>
          <w:p w14:paraId="60DDFC3C">
            <w:pPr>
              <w:pStyle w:val="16"/>
              <w:spacing w:before="70"/>
              <w:ind w:left="107"/>
              <w:rPr>
                <w:sz w:val="24"/>
              </w:rPr>
            </w:pPr>
            <w:r>
              <w:rPr>
                <w:sz w:val="24"/>
              </w:rPr>
              <w:t>1</w:t>
            </w:r>
          </w:p>
        </w:tc>
        <w:tc>
          <w:tcPr>
            <w:tcW w:w="1286" w:type="dxa"/>
          </w:tcPr>
          <w:p w14:paraId="53E97664">
            <w:pPr>
              <w:pStyle w:val="16"/>
              <w:spacing w:before="70"/>
              <w:ind w:left="108"/>
              <w:rPr>
                <w:sz w:val="24"/>
              </w:rPr>
            </w:pPr>
            <w:r>
              <w:rPr>
                <w:sz w:val="24"/>
              </w:rPr>
              <w:t>5.50</w:t>
            </w:r>
          </w:p>
        </w:tc>
        <w:tc>
          <w:tcPr>
            <w:tcW w:w="1144" w:type="dxa"/>
          </w:tcPr>
          <w:p w14:paraId="19712A7A">
            <w:pPr>
              <w:pStyle w:val="16"/>
              <w:spacing w:before="70"/>
              <w:ind w:left="106"/>
              <w:rPr>
                <w:sz w:val="24"/>
              </w:rPr>
            </w:pPr>
            <w:r>
              <w:rPr>
                <w:sz w:val="24"/>
              </w:rPr>
              <w:t>5.50</w:t>
            </w:r>
          </w:p>
        </w:tc>
      </w:tr>
      <w:tr w14:paraId="4B189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7" w:hRule="atLeast"/>
        </w:trPr>
        <w:tc>
          <w:tcPr>
            <w:tcW w:w="1568" w:type="dxa"/>
          </w:tcPr>
          <w:p w14:paraId="1579F39F">
            <w:pPr>
              <w:pStyle w:val="16"/>
              <w:spacing w:before="8"/>
              <w:rPr>
                <w:rFonts w:ascii="宋体"/>
                <w:sz w:val="22"/>
              </w:rPr>
            </w:pPr>
          </w:p>
          <w:p w14:paraId="3E1230E8">
            <w:pPr>
              <w:pStyle w:val="16"/>
              <w:spacing w:before="1"/>
              <w:ind w:left="108"/>
              <w:rPr>
                <w:sz w:val="24"/>
              </w:rPr>
            </w:pPr>
            <w:r>
              <w:rPr>
                <w:sz w:val="24"/>
              </w:rPr>
              <w:t>A-5</w:t>
            </w:r>
          </w:p>
        </w:tc>
        <w:tc>
          <w:tcPr>
            <w:tcW w:w="2091" w:type="dxa"/>
          </w:tcPr>
          <w:p w14:paraId="021DCAAC">
            <w:pPr>
              <w:pStyle w:val="16"/>
              <w:spacing w:before="58"/>
              <w:ind w:left="104"/>
              <w:rPr>
                <w:rFonts w:hint="eastAsia" w:ascii="仿宋" w:eastAsia="仿宋"/>
                <w:sz w:val="24"/>
              </w:rPr>
            </w:pPr>
            <w:r>
              <w:rPr>
                <w:rFonts w:hint="eastAsia" w:ascii="仿宋" w:eastAsia="仿宋"/>
                <w:sz w:val="24"/>
              </w:rPr>
              <w:t>斗式提升机</w:t>
            </w:r>
            <w:r>
              <w:rPr>
                <w:position w:val="1"/>
                <w:sz w:val="24"/>
              </w:rPr>
              <w:t>(</w:t>
            </w:r>
            <w:r>
              <w:rPr>
                <w:rFonts w:hint="eastAsia" w:ascii="仿宋" w:eastAsia="仿宋"/>
                <w:sz w:val="24"/>
              </w:rPr>
              <w:t>自清</w:t>
            </w:r>
          </w:p>
          <w:p w14:paraId="52CCC8FE">
            <w:pPr>
              <w:pStyle w:val="16"/>
              <w:spacing w:before="130"/>
              <w:ind w:left="104"/>
              <w:rPr>
                <w:sz w:val="24"/>
              </w:rPr>
            </w:pPr>
            <w:r>
              <w:rPr>
                <w:rFonts w:hint="eastAsia" w:ascii="仿宋" w:eastAsia="仿宋"/>
                <w:sz w:val="24"/>
              </w:rPr>
              <w:t>式</w:t>
            </w:r>
            <w:r>
              <w:rPr>
                <w:position w:val="1"/>
                <w:sz w:val="24"/>
              </w:rPr>
              <w:t>)</w:t>
            </w:r>
          </w:p>
        </w:tc>
        <w:tc>
          <w:tcPr>
            <w:tcW w:w="1860" w:type="dxa"/>
          </w:tcPr>
          <w:p w14:paraId="7AC3E1DB">
            <w:pPr>
              <w:pStyle w:val="16"/>
              <w:spacing w:before="8"/>
              <w:rPr>
                <w:rFonts w:ascii="宋体"/>
                <w:sz w:val="22"/>
              </w:rPr>
            </w:pPr>
          </w:p>
          <w:p w14:paraId="7C76DC2F">
            <w:pPr>
              <w:pStyle w:val="16"/>
              <w:spacing w:before="1"/>
              <w:ind w:left="107"/>
              <w:rPr>
                <w:sz w:val="24"/>
              </w:rPr>
            </w:pPr>
            <w:r>
              <w:rPr>
                <w:sz w:val="24"/>
              </w:rPr>
              <w:t>TDTG40×28</w:t>
            </w:r>
          </w:p>
        </w:tc>
        <w:tc>
          <w:tcPr>
            <w:tcW w:w="1336" w:type="dxa"/>
          </w:tcPr>
          <w:p w14:paraId="420E53AE">
            <w:pPr>
              <w:pStyle w:val="16"/>
              <w:spacing w:before="8"/>
              <w:rPr>
                <w:rFonts w:ascii="宋体"/>
                <w:sz w:val="22"/>
              </w:rPr>
            </w:pPr>
          </w:p>
          <w:p w14:paraId="0269B465">
            <w:pPr>
              <w:pStyle w:val="16"/>
              <w:spacing w:before="1"/>
              <w:ind w:left="107"/>
              <w:rPr>
                <w:sz w:val="24"/>
              </w:rPr>
            </w:pPr>
            <w:r>
              <w:rPr>
                <w:sz w:val="24"/>
              </w:rPr>
              <w:t>1</w:t>
            </w:r>
          </w:p>
        </w:tc>
        <w:tc>
          <w:tcPr>
            <w:tcW w:w="1286" w:type="dxa"/>
          </w:tcPr>
          <w:p w14:paraId="180D9B4B">
            <w:pPr>
              <w:pStyle w:val="16"/>
              <w:spacing w:before="8"/>
              <w:rPr>
                <w:rFonts w:ascii="宋体"/>
                <w:sz w:val="22"/>
              </w:rPr>
            </w:pPr>
          </w:p>
          <w:p w14:paraId="5978DEA2">
            <w:pPr>
              <w:pStyle w:val="16"/>
              <w:spacing w:before="1"/>
              <w:ind w:left="108"/>
              <w:rPr>
                <w:sz w:val="24"/>
              </w:rPr>
            </w:pPr>
            <w:r>
              <w:rPr>
                <w:sz w:val="24"/>
              </w:rPr>
              <w:t>3.00</w:t>
            </w:r>
          </w:p>
        </w:tc>
        <w:tc>
          <w:tcPr>
            <w:tcW w:w="1144" w:type="dxa"/>
          </w:tcPr>
          <w:p w14:paraId="1427DA65">
            <w:pPr>
              <w:pStyle w:val="16"/>
              <w:spacing w:before="8"/>
              <w:rPr>
                <w:rFonts w:ascii="宋体"/>
                <w:sz w:val="22"/>
              </w:rPr>
            </w:pPr>
          </w:p>
          <w:p w14:paraId="46C256F6">
            <w:pPr>
              <w:pStyle w:val="16"/>
              <w:spacing w:before="1"/>
              <w:ind w:left="106"/>
              <w:rPr>
                <w:sz w:val="24"/>
              </w:rPr>
            </w:pPr>
            <w:r>
              <w:rPr>
                <w:sz w:val="24"/>
              </w:rPr>
              <w:t>3.00</w:t>
            </w:r>
          </w:p>
        </w:tc>
      </w:tr>
      <w:tr w14:paraId="1E8BB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26CC9FA9">
            <w:pPr>
              <w:pStyle w:val="16"/>
              <w:spacing w:before="70"/>
              <w:ind w:left="108"/>
              <w:rPr>
                <w:sz w:val="24"/>
              </w:rPr>
            </w:pPr>
            <w:r>
              <w:rPr>
                <w:sz w:val="24"/>
              </w:rPr>
              <w:t>A-6</w:t>
            </w:r>
          </w:p>
        </w:tc>
        <w:tc>
          <w:tcPr>
            <w:tcW w:w="2091" w:type="dxa"/>
          </w:tcPr>
          <w:p w14:paraId="1E49A3CA">
            <w:pPr>
              <w:pStyle w:val="16"/>
              <w:spacing w:before="56"/>
              <w:ind w:left="104"/>
              <w:rPr>
                <w:rFonts w:hint="eastAsia" w:ascii="仿宋" w:eastAsia="仿宋"/>
                <w:sz w:val="24"/>
              </w:rPr>
            </w:pPr>
            <w:r>
              <w:rPr>
                <w:rFonts w:hint="eastAsia" w:ascii="仿宋" w:eastAsia="仿宋"/>
                <w:sz w:val="24"/>
              </w:rPr>
              <w:t>粒料初清筛</w:t>
            </w:r>
          </w:p>
        </w:tc>
        <w:tc>
          <w:tcPr>
            <w:tcW w:w="1860" w:type="dxa"/>
          </w:tcPr>
          <w:p w14:paraId="0D1C1643">
            <w:pPr>
              <w:pStyle w:val="16"/>
              <w:spacing w:before="70"/>
              <w:ind w:left="107"/>
              <w:rPr>
                <w:sz w:val="24"/>
              </w:rPr>
            </w:pPr>
            <w:r>
              <w:rPr>
                <w:sz w:val="24"/>
              </w:rPr>
              <w:t>SCY80</w:t>
            </w:r>
          </w:p>
        </w:tc>
        <w:tc>
          <w:tcPr>
            <w:tcW w:w="1336" w:type="dxa"/>
          </w:tcPr>
          <w:p w14:paraId="636CB425">
            <w:pPr>
              <w:pStyle w:val="16"/>
              <w:spacing w:before="70"/>
              <w:ind w:left="107"/>
              <w:rPr>
                <w:sz w:val="24"/>
              </w:rPr>
            </w:pPr>
            <w:r>
              <w:rPr>
                <w:sz w:val="24"/>
              </w:rPr>
              <w:t>1</w:t>
            </w:r>
          </w:p>
        </w:tc>
        <w:tc>
          <w:tcPr>
            <w:tcW w:w="1286" w:type="dxa"/>
          </w:tcPr>
          <w:p w14:paraId="763C8950">
            <w:pPr>
              <w:pStyle w:val="16"/>
              <w:spacing w:before="70"/>
              <w:ind w:left="108"/>
              <w:rPr>
                <w:sz w:val="24"/>
              </w:rPr>
            </w:pPr>
            <w:r>
              <w:rPr>
                <w:sz w:val="24"/>
              </w:rPr>
              <w:t>5.50</w:t>
            </w:r>
          </w:p>
        </w:tc>
        <w:tc>
          <w:tcPr>
            <w:tcW w:w="1144" w:type="dxa"/>
          </w:tcPr>
          <w:p w14:paraId="6D45D71A">
            <w:pPr>
              <w:pStyle w:val="16"/>
              <w:spacing w:before="70"/>
              <w:ind w:left="106"/>
              <w:rPr>
                <w:sz w:val="24"/>
              </w:rPr>
            </w:pPr>
            <w:r>
              <w:rPr>
                <w:sz w:val="24"/>
              </w:rPr>
              <w:t>5.50</w:t>
            </w:r>
          </w:p>
        </w:tc>
      </w:tr>
      <w:tr w14:paraId="2C5076A6">
        <w:tblPrEx>
          <w:tblCellMar>
            <w:top w:w="0" w:type="dxa"/>
            <w:left w:w="0" w:type="dxa"/>
            <w:bottom w:w="0" w:type="dxa"/>
            <w:right w:w="0" w:type="dxa"/>
          </w:tblCellMar>
        </w:tblPrEx>
        <w:trPr>
          <w:trHeight w:val="438" w:hRule="atLeast"/>
        </w:trPr>
        <w:tc>
          <w:tcPr>
            <w:tcW w:w="1568" w:type="dxa"/>
          </w:tcPr>
          <w:p w14:paraId="54A520AE">
            <w:pPr>
              <w:pStyle w:val="16"/>
              <w:spacing w:before="70"/>
              <w:ind w:left="108"/>
              <w:rPr>
                <w:sz w:val="24"/>
              </w:rPr>
            </w:pPr>
            <w:r>
              <w:rPr>
                <w:sz w:val="24"/>
              </w:rPr>
              <w:t>A-7</w:t>
            </w:r>
          </w:p>
        </w:tc>
        <w:tc>
          <w:tcPr>
            <w:tcW w:w="2091" w:type="dxa"/>
          </w:tcPr>
          <w:p w14:paraId="43367C13">
            <w:pPr>
              <w:pStyle w:val="16"/>
              <w:spacing w:before="56"/>
              <w:ind w:left="104"/>
              <w:rPr>
                <w:rFonts w:hint="eastAsia" w:ascii="仿宋" w:eastAsia="仿宋"/>
                <w:sz w:val="24"/>
              </w:rPr>
            </w:pPr>
            <w:r>
              <w:rPr>
                <w:rFonts w:hint="eastAsia" w:ascii="仿宋" w:eastAsia="仿宋"/>
                <w:sz w:val="24"/>
              </w:rPr>
              <w:t>永磁筒</w:t>
            </w:r>
          </w:p>
        </w:tc>
        <w:tc>
          <w:tcPr>
            <w:tcW w:w="1860" w:type="dxa"/>
          </w:tcPr>
          <w:p w14:paraId="167DE4FC">
            <w:pPr>
              <w:pStyle w:val="16"/>
              <w:spacing w:before="70"/>
              <w:ind w:left="107"/>
              <w:rPr>
                <w:sz w:val="24"/>
              </w:rPr>
            </w:pPr>
            <w:r>
              <w:rPr>
                <w:sz w:val="24"/>
              </w:rPr>
              <w:t>TCXT25</w:t>
            </w:r>
          </w:p>
        </w:tc>
        <w:tc>
          <w:tcPr>
            <w:tcW w:w="1336" w:type="dxa"/>
          </w:tcPr>
          <w:p w14:paraId="25A41B4E">
            <w:pPr>
              <w:pStyle w:val="16"/>
              <w:spacing w:before="70"/>
              <w:ind w:left="107"/>
              <w:rPr>
                <w:sz w:val="24"/>
              </w:rPr>
            </w:pPr>
            <w:r>
              <w:rPr>
                <w:sz w:val="24"/>
              </w:rPr>
              <w:t>1</w:t>
            </w:r>
          </w:p>
        </w:tc>
        <w:tc>
          <w:tcPr>
            <w:tcW w:w="1286" w:type="dxa"/>
          </w:tcPr>
          <w:p w14:paraId="3138E0BA">
            <w:pPr>
              <w:pStyle w:val="16"/>
              <w:spacing w:before="70"/>
              <w:ind w:left="108"/>
              <w:rPr>
                <w:sz w:val="24"/>
              </w:rPr>
            </w:pPr>
            <w:r>
              <w:rPr>
                <w:sz w:val="24"/>
              </w:rPr>
              <w:t>0.55</w:t>
            </w:r>
          </w:p>
        </w:tc>
        <w:tc>
          <w:tcPr>
            <w:tcW w:w="1144" w:type="dxa"/>
          </w:tcPr>
          <w:p w14:paraId="3655990B">
            <w:pPr>
              <w:pStyle w:val="16"/>
              <w:spacing w:before="70"/>
              <w:ind w:left="106"/>
              <w:rPr>
                <w:sz w:val="24"/>
              </w:rPr>
            </w:pPr>
            <w:r>
              <w:rPr>
                <w:sz w:val="24"/>
              </w:rPr>
              <w:t>0.55</w:t>
            </w:r>
          </w:p>
        </w:tc>
      </w:tr>
      <w:tr w14:paraId="0015B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7A13726D">
            <w:pPr>
              <w:pStyle w:val="16"/>
              <w:spacing w:before="70"/>
              <w:ind w:left="108"/>
              <w:rPr>
                <w:sz w:val="24"/>
              </w:rPr>
            </w:pPr>
            <w:r>
              <w:rPr>
                <w:sz w:val="24"/>
              </w:rPr>
              <w:t>A-8</w:t>
            </w:r>
          </w:p>
        </w:tc>
        <w:tc>
          <w:tcPr>
            <w:tcW w:w="2091" w:type="dxa"/>
          </w:tcPr>
          <w:p w14:paraId="4E1B57F9">
            <w:pPr>
              <w:pStyle w:val="16"/>
              <w:spacing w:before="56"/>
              <w:ind w:left="104"/>
              <w:rPr>
                <w:rFonts w:hint="eastAsia" w:ascii="仿宋" w:eastAsia="仿宋"/>
                <w:sz w:val="24"/>
              </w:rPr>
            </w:pPr>
            <w:r>
              <w:rPr>
                <w:rFonts w:hint="eastAsia" w:ascii="仿宋" w:eastAsia="仿宋"/>
                <w:sz w:val="24"/>
              </w:rPr>
              <w:t>气动圆三通</w:t>
            </w:r>
          </w:p>
        </w:tc>
        <w:tc>
          <w:tcPr>
            <w:tcW w:w="1860" w:type="dxa"/>
          </w:tcPr>
          <w:p w14:paraId="338407DB">
            <w:pPr>
              <w:pStyle w:val="16"/>
              <w:spacing w:before="70"/>
              <w:ind w:left="107"/>
              <w:rPr>
                <w:sz w:val="24"/>
              </w:rPr>
            </w:pPr>
            <w:r>
              <w:rPr>
                <w:sz w:val="24"/>
              </w:rPr>
              <w:t>AHBQ250</w:t>
            </w:r>
          </w:p>
        </w:tc>
        <w:tc>
          <w:tcPr>
            <w:tcW w:w="1336" w:type="dxa"/>
          </w:tcPr>
          <w:p w14:paraId="7C340F3E">
            <w:pPr>
              <w:pStyle w:val="16"/>
              <w:spacing w:before="70"/>
              <w:ind w:left="107"/>
              <w:rPr>
                <w:sz w:val="24"/>
              </w:rPr>
            </w:pPr>
            <w:r>
              <w:rPr>
                <w:sz w:val="24"/>
              </w:rPr>
              <w:t>1</w:t>
            </w:r>
          </w:p>
        </w:tc>
        <w:tc>
          <w:tcPr>
            <w:tcW w:w="1286" w:type="dxa"/>
          </w:tcPr>
          <w:p w14:paraId="1039560D">
            <w:pPr>
              <w:pStyle w:val="16"/>
              <w:rPr>
                <w:sz w:val="22"/>
              </w:rPr>
            </w:pPr>
          </w:p>
        </w:tc>
        <w:tc>
          <w:tcPr>
            <w:tcW w:w="1144" w:type="dxa"/>
          </w:tcPr>
          <w:p w14:paraId="0A656933">
            <w:pPr>
              <w:pStyle w:val="16"/>
              <w:rPr>
                <w:sz w:val="22"/>
              </w:rPr>
            </w:pPr>
          </w:p>
        </w:tc>
      </w:tr>
      <w:tr w14:paraId="3A4DA04B">
        <w:tblPrEx>
          <w:tblCellMar>
            <w:top w:w="0" w:type="dxa"/>
            <w:left w:w="0" w:type="dxa"/>
            <w:bottom w:w="0" w:type="dxa"/>
            <w:right w:w="0" w:type="dxa"/>
          </w:tblCellMar>
        </w:tblPrEx>
        <w:trPr>
          <w:trHeight w:val="435" w:hRule="atLeast"/>
        </w:trPr>
        <w:tc>
          <w:tcPr>
            <w:tcW w:w="1568" w:type="dxa"/>
            <w:vMerge w:val="restart"/>
          </w:tcPr>
          <w:p w14:paraId="7E6E2CF6">
            <w:pPr>
              <w:pStyle w:val="16"/>
              <w:rPr>
                <w:rFonts w:ascii="宋体"/>
                <w:sz w:val="26"/>
              </w:rPr>
            </w:pPr>
          </w:p>
          <w:p w14:paraId="3A9EAAA3">
            <w:pPr>
              <w:pStyle w:val="16"/>
              <w:rPr>
                <w:rFonts w:ascii="宋体"/>
                <w:sz w:val="33"/>
              </w:rPr>
            </w:pPr>
          </w:p>
          <w:p w14:paraId="31E9EA23">
            <w:pPr>
              <w:pStyle w:val="16"/>
              <w:ind w:left="108"/>
              <w:rPr>
                <w:sz w:val="24"/>
              </w:rPr>
            </w:pPr>
            <w:r>
              <w:rPr>
                <w:sz w:val="24"/>
              </w:rPr>
              <w:t>A-9</w:t>
            </w:r>
          </w:p>
        </w:tc>
        <w:tc>
          <w:tcPr>
            <w:tcW w:w="2091" w:type="dxa"/>
          </w:tcPr>
          <w:p w14:paraId="34CFC4C0">
            <w:pPr>
              <w:pStyle w:val="16"/>
              <w:spacing w:before="56"/>
              <w:ind w:left="104"/>
              <w:rPr>
                <w:rFonts w:hint="eastAsia" w:ascii="仿宋" w:eastAsia="仿宋"/>
                <w:sz w:val="24"/>
              </w:rPr>
            </w:pPr>
            <w:r>
              <w:rPr>
                <w:rFonts w:hint="eastAsia" w:ascii="仿宋" w:eastAsia="仿宋"/>
                <w:sz w:val="24"/>
              </w:rPr>
              <w:t>气动圆三通</w:t>
            </w:r>
          </w:p>
        </w:tc>
        <w:tc>
          <w:tcPr>
            <w:tcW w:w="1860" w:type="dxa"/>
          </w:tcPr>
          <w:p w14:paraId="605A0363">
            <w:pPr>
              <w:pStyle w:val="16"/>
              <w:spacing w:before="70"/>
              <w:ind w:left="107"/>
              <w:rPr>
                <w:sz w:val="24"/>
              </w:rPr>
            </w:pPr>
            <w:r>
              <w:rPr>
                <w:sz w:val="24"/>
              </w:rPr>
              <w:t>AHBQ250</w:t>
            </w:r>
          </w:p>
        </w:tc>
        <w:tc>
          <w:tcPr>
            <w:tcW w:w="1336" w:type="dxa"/>
          </w:tcPr>
          <w:p w14:paraId="02995C9F">
            <w:pPr>
              <w:pStyle w:val="16"/>
              <w:spacing w:before="70"/>
              <w:ind w:left="107"/>
              <w:rPr>
                <w:sz w:val="24"/>
              </w:rPr>
            </w:pPr>
            <w:r>
              <w:rPr>
                <w:sz w:val="24"/>
              </w:rPr>
              <w:t>1</w:t>
            </w:r>
          </w:p>
        </w:tc>
        <w:tc>
          <w:tcPr>
            <w:tcW w:w="1286" w:type="dxa"/>
          </w:tcPr>
          <w:p w14:paraId="7BEC24BE">
            <w:pPr>
              <w:pStyle w:val="16"/>
              <w:rPr>
                <w:sz w:val="22"/>
              </w:rPr>
            </w:pPr>
          </w:p>
        </w:tc>
        <w:tc>
          <w:tcPr>
            <w:tcW w:w="1144" w:type="dxa"/>
          </w:tcPr>
          <w:p w14:paraId="3CB81333">
            <w:pPr>
              <w:pStyle w:val="16"/>
              <w:rPr>
                <w:sz w:val="22"/>
              </w:rPr>
            </w:pPr>
          </w:p>
        </w:tc>
      </w:tr>
      <w:tr w14:paraId="5CCF128E">
        <w:tblPrEx>
          <w:tblCellMar>
            <w:top w:w="0" w:type="dxa"/>
            <w:left w:w="0" w:type="dxa"/>
            <w:bottom w:w="0" w:type="dxa"/>
            <w:right w:w="0" w:type="dxa"/>
          </w:tblCellMar>
        </w:tblPrEx>
        <w:trPr>
          <w:trHeight w:val="438" w:hRule="atLeast"/>
        </w:trPr>
        <w:tc>
          <w:tcPr>
            <w:tcW w:w="1568" w:type="dxa"/>
            <w:vMerge w:val="continue"/>
            <w:tcBorders>
              <w:top w:val="nil"/>
            </w:tcBorders>
          </w:tcPr>
          <w:p w14:paraId="7AE2E6E9">
            <w:pPr>
              <w:rPr>
                <w:sz w:val="2"/>
                <w:szCs w:val="2"/>
              </w:rPr>
            </w:pPr>
          </w:p>
        </w:tc>
        <w:tc>
          <w:tcPr>
            <w:tcW w:w="2091" w:type="dxa"/>
          </w:tcPr>
          <w:p w14:paraId="53F2D52F">
            <w:pPr>
              <w:pStyle w:val="16"/>
              <w:spacing w:before="59"/>
              <w:ind w:left="104"/>
              <w:rPr>
                <w:rFonts w:hint="eastAsia" w:ascii="仿宋" w:eastAsia="仿宋"/>
                <w:sz w:val="24"/>
              </w:rPr>
            </w:pPr>
            <w:r>
              <w:rPr>
                <w:rFonts w:hint="eastAsia" w:ascii="仿宋" w:eastAsia="仿宋"/>
                <w:sz w:val="24"/>
              </w:rPr>
              <w:t>下料坑、栅筛</w:t>
            </w:r>
          </w:p>
        </w:tc>
        <w:tc>
          <w:tcPr>
            <w:tcW w:w="1860" w:type="dxa"/>
          </w:tcPr>
          <w:p w14:paraId="14F57F18">
            <w:pPr>
              <w:pStyle w:val="16"/>
              <w:rPr>
                <w:sz w:val="22"/>
              </w:rPr>
            </w:pPr>
          </w:p>
        </w:tc>
        <w:tc>
          <w:tcPr>
            <w:tcW w:w="1336" w:type="dxa"/>
          </w:tcPr>
          <w:p w14:paraId="7B6B0C55">
            <w:pPr>
              <w:pStyle w:val="16"/>
              <w:spacing w:before="72"/>
              <w:ind w:left="107"/>
              <w:rPr>
                <w:sz w:val="24"/>
              </w:rPr>
            </w:pPr>
            <w:r>
              <w:rPr>
                <w:sz w:val="24"/>
              </w:rPr>
              <w:t>1</w:t>
            </w:r>
          </w:p>
        </w:tc>
        <w:tc>
          <w:tcPr>
            <w:tcW w:w="1286" w:type="dxa"/>
          </w:tcPr>
          <w:p w14:paraId="4D1FFB58">
            <w:pPr>
              <w:pStyle w:val="16"/>
              <w:rPr>
                <w:sz w:val="22"/>
              </w:rPr>
            </w:pPr>
          </w:p>
        </w:tc>
        <w:tc>
          <w:tcPr>
            <w:tcW w:w="1144" w:type="dxa"/>
          </w:tcPr>
          <w:p w14:paraId="00EEC60D">
            <w:pPr>
              <w:pStyle w:val="16"/>
              <w:rPr>
                <w:sz w:val="22"/>
              </w:rPr>
            </w:pPr>
          </w:p>
        </w:tc>
      </w:tr>
      <w:tr w14:paraId="22362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568" w:type="dxa"/>
            <w:vMerge w:val="continue"/>
            <w:tcBorders>
              <w:top w:val="nil"/>
            </w:tcBorders>
          </w:tcPr>
          <w:p w14:paraId="3195FA3E">
            <w:pPr>
              <w:rPr>
                <w:sz w:val="2"/>
                <w:szCs w:val="2"/>
              </w:rPr>
            </w:pPr>
          </w:p>
        </w:tc>
        <w:tc>
          <w:tcPr>
            <w:tcW w:w="2091" w:type="dxa"/>
          </w:tcPr>
          <w:p w14:paraId="64354333">
            <w:pPr>
              <w:pStyle w:val="16"/>
              <w:spacing w:before="59"/>
              <w:ind w:left="104"/>
              <w:rPr>
                <w:rFonts w:hint="eastAsia" w:ascii="仿宋" w:eastAsia="仿宋"/>
                <w:sz w:val="24"/>
              </w:rPr>
            </w:pPr>
            <w:r>
              <w:rPr>
                <w:rFonts w:hint="eastAsia" w:ascii="仿宋" w:eastAsia="仿宋"/>
                <w:sz w:val="24"/>
              </w:rPr>
              <w:t>方形除尘器</w:t>
            </w:r>
          </w:p>
        </w:tc>
        <w:tc>
          <w:tcPr>
            <w:tcW w:w="1860" w:type="dxa"/>
          </w:tcPr>
          <w:p w14:paraId="48324F6D">
            <w:pPr>
              <w:pStyle w:val="16"/>
              <w:spacing w:before="73"/>
              <w:ind w:left="107"/>
              <w:rPr>
                <w:sz w:val="24"/>
              </w:rPr>
            </w:pPr>
            <w:r>
              <w:rPr>
                <w:sz w:val="24"/>
              </w:rPr>
              <w:t>AHMB24L</w:t>
            </w:r>
          </w:p>
        </w:tc>
        <w:tc>
          <w:tcPr>
            <w:tcW w:w="1336" w:type="dxa"/>
          </w:tcPr>
          <w:p w14:paraId="35434EEF">
            <w:pPr>
              <w:pStyle w:val="16"/>
              <w:spacing w:before="73"/>
              <w:ind w:left="107"/>
              <w:rPr>
                <w:sz w:val="24"/>
              </w:rPr>
            </w:pPr>
            <w:r>
              <w:rPr>
                <w:sz w:val="24"/>
              </w:rPr>
              <w:t>1</w:t>
            </w:r>
          </w:p>
        </w:tc>
        <w:tc>
          <w:tcPr>
            <w:tcW w:w="1286" w:type="dxa"/>
          </w:tcPr>
          <w:p w14:paraId="676A6379">
            <w:pPr>
              <w:pStyle w:val="16"/>
              <w:rPr>
                <w:sz w:val="22"/>
              </w:rPr>
            </w:pPr>
          </w:p>
        </w:tc>
        <w:tc>
          <w:tcPr>
            <w:tcW w:w="1144" w:type="dxa"/>
          </w:tcPr>
          <w:p w14:paraId="54E523E6">
            <w:pPr>
              <w:pStyle w:val="16"/>
              <w:rPr>
                <w:sz w:val="22"/>
              </w:rPr>
            </w:pPr>
          </w:p>
        </w:tc>
      </w:tr>
      <w:tr w14:paraId="6F6C2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6C9D8D2D">
            <w:pPr>
              <w:rPr>
                <w:sz w:val="2"/>
                <w:szCs w:val="2"/>
              </w:rPr>
            </w:pPr>
          </w:p>
        </w:tc>
        <w:tc>
          <w:tcPr>
            <w:tcW w:w="2091" w:type="dxa"/>
          </w:tcPr>
          <w:p w14:paraId="65882FE5">
            <w:pPr>
              <w:pStyle w:val="16"/>
              <w:spacing w:before="58"/>
              <w:ind w:left="104"/>
              <w:rPr>
                <w:rFonts w:hint="eastAsia" w:ascii="仿宋" w:eastAsia="仿宋"/>
                <w:sz w:val="24"/>
              </w:rPr>
            </w:pPr>
            <w:r>
              <w:rPr>
                <w:rFonts w:hint="eastAsia" w:ascii="仿宋" w:eastAsia="仿宋"/>
                <w:sz w:val="24"/>
              </w:rPr>
              <w:t>风机</w:t>
            </w:r>
          </w:p>
        </w:tc>
        <w:tc>
          <w:tcPr>
            <w:tcW w:w="1860" w:type="dxa"/>
          </w:tcPr>
          <w:p w14:paraId="58C47A36">
            <w:pPr>
              <w:pStyle w:val="16"/>
              <w:spacing w:before="72"/>
              <w:ind w:left="107"/>
              <w:rPr>
                <w:sz w:val="24"/>
              </w:rPr>
            </w:pPr>
            <w:r>
              <w:rPr>
                <w:sz w:val="24"/>
              </w:rPr>
              <w:t>4-72-4A</w:t>
            </w:r>
          </w:p>
        </w:tc>
        <w:tc>
          <w:tcPr>
            <w:tcW w:w="1336" w:type="dxa"/>
          </w:tcPr>
          <w:p w14:paraId="2B70001A">
            <w:pPr>
              <w:pStyle w:val="16"/>
              <w:spacing w:before="72"/>
              <w:ind w:left="107"/>
              <w:rPr>
                <w:sz w:val="24"/>
              </w:rPr>
            </w:pPr>
            <w:r>
              <w:rPr>
                <w:sz w:val="24"/>
              </w:rPr>
              <w:t>1</w:t>
            </w:r>
          </w:p>
        </w:tc>
        <w:tc>
          <w:tcPr>
            <w:tcW w:w="1286" w:type="dxa"/>
          </w:tcPr>
          <w:p w14:paraId="64BAB9F1">
            <w:pPr>
              <w:pStyle w:val="16"/>
              <w:rPr>
                <w:sz w:val="22"/>
              </w:rPr>
            </w:pPr>
          </w:p>
        </w:tc>
        <w:tc>
          <w:tcPr>
            <w:tcW w:w="1144" w:type="dxa"/>
          </w:tcPr>
          <w:p w14:paraId="375E9A11">
            <w:pPr>
              <w:pStyle w:val="16"/>
              <w:rPr>
                <w:sz w:val="22"/>
              </w:rPr>
            </w:pPr>
          </w:p>
        </w:tc>
      </w:tr>
      <w:tr w14:paraId="353ADD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199FAFC3">
            <w:pPr>
              <w:pStyle w:val="16"/>
              <w:spacing w:before="70"/>
              <w:ind w:left="108"/>
              <w:rPr>
                <w:sz w:val="24"/>
              </w:rPr>
            </w:pPr>
            <w:r>
              <w:rPr>
                <w:sz w:val="24"/>
              </w:rPr>
              <w:t>B-1</w:t>
            </w:r>
          </w:p>
        </w:tc>
        <w:tc>
          <w:tcPr>
            <w:tcW w:w="2091" w:type="dxa"/>
          </w:tcPr>
          <w:p w14:paraId="411EC9E1">
            <w:pPr>
              <w:pStyle w:val="16"/>
              <w:spacing w:before="56"/>
              <w:ind w:left="104"/>
              <w:rPr>
                <w:rFonts w:hint="eastAsia" w:ascii="仿宋" w:eastAsia="仿宋"/>
                <w:sz w:val="24"/>
              </w:rPr>
            </w:pPr>
            <w:r>
              <w:rPr>
                <w:rFonts w:hint="eastAsia" w:ascii="仿宋" w:eastAsia="仿宋"/>
                <w:sz w:val="24"/>
              </w:rPr>
              <w:t>待粉碎料仓</w:t>
            </w:r>
          </w:p>
        </w:tc>
        <w:tc>
          <w:tcPr>
            <w:tcW w:w="1860" w:type="dxa"/>
          </w:tcPr>
          <w:p w14:paraId="4D4853CE">
            <w:pPr>
              <w:pStyle w:val="16"/>
              <w:spacing w:before="56"/>
              <w:ind w:left="107"/>
              <w:rPr>
                <w:rFonts w:hint="eastAsia" w:ascii="仿宋" w:eastAsia="仿宋"/>
                <w:sz w:val="24"/>
              </w:rPr>
            </w:pPr>
            <w:r>
              <w:rPr>
                <w:position w:val="1"/>
                <w:sz w:val="24"/>
              </w:rPr>
              <w:t>20M</w:t>
            </w:r>
            <w:r>
              <w:rPr>
                <w:position w:val="1"/>
                <w:sz w:val="24"/>
                <w:vertAlign w:val="superscript"/>
              </w:rPr>
              <w:t>3</w:t>
            </w:r>
            <w:r>
              <w:rPr>
                <w:position w:val="1"/>
                <w:sz w:val="24"/>
                <w:vertAlign w:val="baseline"/>
              </w:rPr>
              <w:t>/</w:t>
            </w:r>
            <w:r>
              <w:rPr>
                <w:rFonts w:hint="eastAsia" w:ascii="仿宋" w:eastAsia="仿宋"/>
                <w:sz w:val="24"/>
                <w:vertAlign w:val="baseline"/>
              </w:rPr>
              <w:t>个</w:t>
            </w:r>
          </w:p>
        </w:tc>
        <w:tc>
          <w:tcPr>
            <w:tcW w:w="1336" w:type="dxa"/>
          </w:tcPr>
          <w:p w14:paraId="1067D2B2">
            <w:pPr>
              <w:pStyle w:val="16"/>
              <w:spacing w:before="70"/>
              <w:ind w:left="107"/>
              <w:rPr>
                <w:sz w:val="24"/>
              </w:rPr>
            </w:pPr>
            <w:r>
              <w:rPr>
                <w:sz w:val="24"/>
              </w:rPr>
              <w:t>1</w:t>
            </w:r>
          </w:p>
        </w:tc>
        <w:tc>
          <w:tcPr>
            <w:tcW w:w="1286" w:type="dxa"/>
          </w:tcPr>
          <w:p w14:paraId="190F0EBE">
            <w:pPr>
              <w:pStyle w:val="16"/>
              <w:spacing w:before="70"/>
              <w:ind w:left="108"/>
              <w:rPr>
                <w:sz w:val="24"/>
              </w:rPr>
            </w:pPr>
            <w:r>
              <w:rPr>
                <w:sz w:val="24"/>
              </w:rPr>
              <w:t>3.00</w:t>
            </w:r>
          </w:p>
        </w:tc>
        <w:tc>
          <w:tcPr>
            <w:tcW w:w="1144" w:type="dxa"/>
          </w:tcPr>
          <w:p w14:paraId="3FAC6EB6">
            <w:pPr>
              <w:pStyle w:val="16"/>
              <w:spacing w:before="70"/>
              <w:ind w:left="106"/>
              <w:rPr>
                <w:sz w:val="24"/>
              </w:rPr>
            </w:pPr>
            <w:r>
              <w:rPr>
                <w:sz w:val="24"/>
              </w:rPr>
              <w:t>3.00</w:t>
            </w:r>
          </w:p>
        </w:tc>
      </w:tr>
      <w:tr w14:paraId="2CFCB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33DC9CD3">
            <w:pPr>
              <w:pStyle w:val="16"/>
              <w:spacing w:before="70"/>
              <w:ind w:left="108"/>
              <w:rPr>
                <w:sz w:val="24"/>
              </w:rPr>
            </w:pPr>
            <w:r>
              <w:rPr>
                <w:sz w:val="24"/>
              </w:rPr>
              <w:t>B-2</w:t>
            </w:r>
          </w:p>
        </w:tc>
        <w:tc>
          <w:tcPr>
            <w:tcW w:w="2091" w:type="dxa"/>
          </w:tcPr>
          <w:p w14:paraId="656A4AB1">
            <w:pPr>
              <w:pStyle w:val="16"/>
              <w:spacing w:before="56"/>
              <w:ind w:left="104"/>
              <w:rPr>
                <w:rFonts w:hint="eastAsia" w:ascii="仿宋" w:eastAsia="仿宋"/>
                <w:sz w:val="24"/>
              </w:rPr>
            </w:pPr>
            <w:r>
              <w:rPr>
                <w:rFonts w:hint="eastAsia" w:ascii="仿宋" w:eastAsia="仿宋"/>
                <w:sz w:val="24"/>
              </w:rPr>
              <w:t>上料位器</w:t>
            </w:r>
          </w:p>
        </w:tc>
        <w:tc>
          <w:tcPr>
            <w:tcW w:w="1860" w:type="dxa"/>
          </w:tcPr>
          <w:p w14:paraId="16078E9E">
            <w:pPr>
              <w:pStyle w:val="16"/>
              <w:rPr>
                <w:sz w:val="22"/>
              </w:rPr>
            </w:pPr>
          </w:p>
        </w:tc>
        <w:tc>
          <w:tcPr>
            <w:tcW w:w="1336" w:type="dxa"/>
          </w:tcPr>
          <w:p w14:paraId="178D61C7">
            <w:pPr>
              <w:pStyle w:val="16"/>
              <w:spacing w:before="70"/>
              <w:ind w:left="107"/>
              <w:rPr>
                <w:sz w:val="24"/>
              </w:rPr>
            </w:pPr>
            <w:r>
              <w:rPr>
                <w:sz w:val="24"/>
              </w:rPr>
              <w:t>1</w:t>
            </w:r>
          </w:p>
        </w:tc>
        <w:tc>
          <w:tcPr>
            <w:tcW w:w="1286" w:type="dxa"/>
          </w:tcPr>
          <w:p w14:paraId="716468E2">
            <w:pPr>
              <w:pStyle w:val="16"/>
              <w:spacing w:before="70"/>
              <w:ind w:left="108"/>
              <w:rPr>
                <w:sz w:val="24"/>
              </w:rPr>
            </w:pPr>
            <w:r>
              <w:rPr>
                <w:sz w:val="24"/>
              </w:rPr>
              <w:t>5.50</w:t>
            </w:r>
          </w:p>
        </w:tc>
        <w:tc>
          <w:tcPr>
            <w:tcW w:w="1144" w:type="dxa"/>
          </w:tcPr>
          <w:p w14:paraId="4991025D">
            <w:pPr>
              <w:pStyle w:val="16"/>
              <w:spacing w:before="70"/>
              <w:ind w:left="106"/>
              <w:rPr>
                <w:sz w:val="24"/>
              </w:rPr>
            </w:pPr>
            <w:r>
              <w:rPr>
                <w:sz w:val="24"/>
              </w:rPr>
              <w:t>5.50</w:t>
            </w:r>
          </w:p>
        </w:tc>
      </w:tr>
      <w:tr w14:paraId="18CE9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3AD3FBC0">
            <w:pPr>
              <w:pStyle w:val="16"/>
              <w:rPr>
                <w:sz w:val="22"/>
              </w:rPr>
            </w:pPr>
          </w:p>
        </w:tc>
        <w:tc>
          <w:tcPr>
            <w:tcW w:w="2091" w:type="dxa"/>
          </w:tcPr>
          <w:p w14:paraId="1DC7AEC1">
            <w:pPr>
              <w:pStyle w:val="16"/>
              <w:spacing w:before="56"/>
              <w:ind w:left="104"/>
              <w:rPr>
                <w:rFonts w:hint="eastAsia" w:ascii="仿宋" w:eastAsia="仿宋"/>
                <w:sz w:val="24"/>
              </w:rPr>
            </w:pPr>
            <w:r>
              <w:rPr>
                <w:rFonts w:hint="eastAsia" w:ascii="仿宋" w:eastAsia="仿宋"/>
                <w:sz w:val="24"/>
              </w:rPr>
              <w:t>下料位器</w:t>
            </w:r>
          </w:p>
        </w:tc>
        <w:tc>
          <w:tcPr>
            <w:tcW w:w="1860" w:type="dxa"/>
          </w:tcPr>
          <w:p w14:paraId="723987DA">
            <w:pPr>
              <w:pStyle w:val="16"/>
              <w:rPr>
                <w:sz w:val="22"/>
              </w:rPr>
            </w:pPr>
          </w:p>
        </w:tc>
        <w:tc>
          <w:tcPr>
            <w:tcW w:w="1336" w:type="dxa"/>
          </w:tcPr>
          <w:p w14:paraId="41D97542">
            <w:pPr>
              <w:pStyle w:val="16"/>
              <w:spacing w:before="70"/>
              <w:ind w:left="107"/>
              <w:rPr>
                <w:sz w:val="24"/>
              </w:rPr>
            </w:pPr>
            <w:r>
              <w:rPr>
                <w:sz w:val="24"/>
              </w:rPr>
              <w:t>1</w:t>
            </w:r>
          </w:p>
        </w:tc>
        <w:tc>
          <w:tcPr>
            <w:tcW w:w="1286" w:type="dxa"/>
          </w:tcPr>
          <w:p w14:paraId="4647DFAA">
            <w:pPr>
              <w:pStyle w:val="16"/>
              <w:spacing w:before="70"/>
              <w:ind w:left="108"/>
              <w:rPr>
                <w:sz w:val="24"/>
              </w:rPr>
            </w:pPr>
            <w:r>
              <w:rPr>
                <w:sz w:val="24"/>
              </w:rPr>
              <w:t>11.00</w:t>
            </w:r>
          </w:p>
        </w:tc>
        <w:tc>
          <w:tcPr>
            <w:tcW w:w="1144" w:type="dxa"/>
          </w:tcPr>
          <w:p w14:paraId="11F49297">
            <w:pPr>
              <w:pStyle w:val="16"/>
              <w:spacing w:before="70"/>
              <w:ind w:left="106"/>
              <w:rPr>
                <w:sz w:val="24"/>
              </w:rPr>
            </w:pPr>
            <w:r>
              <w:rPr>
                <w:sz w:val="24"/>
              </w:rPr>
              <w:t>11.00</w:t>
            </w:r>
          </w:p>
        </w:tc>
      </w:tr>
      <w:tr w14:paraId="0DA048D0">
        <w:tblPrEx>
          <w:tblCellMar>
            <w:top w:w="0" w:type="dxa"/>
            <w:left w:w="0" w:type="dxa"/>
            <w:bottom w:w="0" w:type="dxa"/>
            <w:right w:w="0" w:type="dxa"/>
          </w:tblCellMar>
        </w:tblPrEx>
        <w:trPr>
          <w:trHeight w:val="438" w:hRule="atLeast"/>
        </w:trPr>
        <w:tc>
          <w:tcPr>
            <w:tcW w:w="1568" w:type="dxa"/>
          </w:tcPr>
          <w:p w14:paraId="0946C565">
            <w:pPr>
              <w:pStyle w:val="16"/>
              <w:spacing w:before="70"/>
              <w:ind w:left="108"/>
              <w:rPr>
                <w:sz w:val="24"/>
              </w:rPr>
            </w:pPr>
            <w:r>
              <w:rPr>
                <w:sz w:val="24"/>
              </w:rPr>
              <w:t>B-3</w:t>
            </w:r>
          </w:p>
        </w:tc>
        <w:tc>
          <w:tcPr>
            <w:tcW w:w="2091" w:type="dxa"/>
          </w:tcPr>
          <w:p w14:paraId="30FE0FC3">
            <w:pPr>
              <w:pStyle w:val="16"/>
              <w:spacing w:before="56"/>
              <w:ind w:left="104"/>
              <w:rPr>
                <w:rFonts w:hint="eastAsia" w:ascii="仿宋" w:eastAsia="仿宋"/>
                <w:sz w:val="24"/>
              </w:rPr>
            </w:pPr>
            <w:r>
              <w:rPr>
                <w:rFonts w:hint="eastAsia" w:ascii="仿宋" w:eastAsia="仿宋"/>
                <w:color w:val="FFFFFF"/>
                <w:sz w:val="24"/>
                <w:shd w:val="clear" w:color="auto" w:fill="000000"/>
              </w:rPr>
              <w:t>气动闸门</w:t>
            </w:r>
          </w:p>
        </w:tc>
        <w:tc>
          <w:tcPr>
            <w:tcW w:w="1860" w:type="dxa"/>
          </w:tcPr>
          <w:p w14:paraId="043B32F3">
            <w:pPr>
              <w:pStyle w:val="16"/>
              <w:spacing w:before="70"/>
              <w:ind w:left="107"/>
              <w:rPr>
                <w:sz w:val="24"/>
              </w:rPr>
            </w:pPr>
            <w:r>
              <w:rPr>
                <w:sz w:val="24"/>
              </w:rPr>
              <w:t>AHMQ40×40</w:t>
            </w:r>
          </w:p>
        </w:tc>
        <w:tc>
          <w:tcPr>
            <w:tcW w:w="1336" w:type="dxa"/>
          </w:tcPr>
          <w:p w14:paraId="73D8B571">
            <w:pPr>
              <w:pStyle w:val="16"/>
              <w:spacing w:before="70"/>
              <w:ind w:left="107"/>
              <w:rPr>
                <w:sz w:val="24"/>
              </w:rPr>
            </w:pPr>
            <w:r>
              <w:rPr>
                <w:sz w:val="24"/>
              </w:rPr>
              <w:t>1</w:t>
            </w:r>
          </w:p>
        </w:tc>
        <w:tc>
          <w:tcPr>
            <w:tcW w:w="1286" w:type="dxa"/>
          </w:tcPr>
          <w:p w14:paraId="7E77E837">
            <w:pPr>
              <w:pStyle w:val="16"/>
              <w:rPr>
                <w:sz w:val="22"/>
              </w:rPr>
            </w:pPr>
          </w:p>
        </w:tc>
        <w:tc>
          <w:tcPr>
            <w:tcW w:w="1144" w:type="dxa"/>
          </w:tcPr>
          <w:p w14:paraId="0DA9C8AA">
            <w:pPr>
              <w:pStyle w:val="16"/>
              <w:rPr>
                <w:sz w:val="22"/>
              </w:rPr>
            </w:pPr>
          </w:p>
        </w:tc>
      </w:tr>
      <w:tr w14:paraId="1EBE2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69C28BA4">
            <w:pPr>
              <w:pStyle w:val="16"/>
              <w:spacing w:before="70"/>
              <w:ind w:left="108"/>
              <w:rPr>
                <w:sz w:val="24"/>
              </w:rPr>
            </w:pPr>
            <w:r>
              <w:rPr>
                <w:sz w:val="24"/>
              </w:rPr>
              <w:t>B-4</w:t>
            </w:r>
          </w:p>
        </w:tc>
        <w:tc>
          <w:tcPr>
            <w:tcW w:w="2091" w:type="dxa"/>
          </w:tcPr>
          <w:p w14:paraId="13E8E2AB">
            <w:pPr>
              <w:pStyle w:val="16"/>
              <w:spacing w:before="56"/>
              <w:ind w:left="104"/>
              <w:rPr>
                <w:rFonts w:hint="eastAsia" w:ascii="仿宋" w:eastAsia="仿宋"/>
                <w:sz w:val="24"/>
              </w:rPr>
            </w:pPr>
            <w:r>
              <w:rPr>
                <w:rFonts w:hint="eastAsia" w:ascii="仿宋" w:eastAsia="仿宋"/>
                <w:sz w:val="24"/>
              </w:rPr>
              <w:t>缓冲斗</w:t>
            </w:r>
          </w:p>
        </w:tc>
        <w:tc>
          <w:tcPr>
            <w:tcW w:w="1860" w:type="dxa"/>
          </w:tcPr>
          <w:p w14:paraId="26EEBBEF">
            <w:pPr>
              <w:pStyle w:val="16"/>
              <w:rPr>
                <w:sz w:val="22"/>
              </w:rPr>
            </w:pPr>
          </w:p>
        </w:tc>
        <w:tc>
          <w:tcPr>
            <w:tcW w:w="1336" w:type="dxa"/>
          </w:tcPr>
          <w:p w14:paraId="02AD3E1A">
            <w:pPr>
              <w:pStyle w:val="16"/>
              <w:spacing w:before="70"/>
              <w:ind w:left="107"/>
              <w:rPr>
                <w:sz w:val="24"/>
              </w:rPr>
            </w:pPr>
            <w:r>
              <w:rPr>
                <w:color w:val="FFFFFF"/>
                <w:sz w:val="24"/>
                <w:shd w:val="clear" w:color="auto" w:fill="000000"/>
              </w:rPr>
              <w:t>1</w:t>
            </w:r>
          </w:p>
        </w:tc>
        <w:tc>
          <w:tcPr>
            <w:tcW w:w="1286" w:type="dxa"/>
          </w:tcPr>
          <w:p w14:paraId="06C03388">
            <w:pPr>
              <w:pStyle w:val="16"/>
              <w:spacing w:before="70"/>
              <w:ind w:left="108"/>
              <w:rPr>
                <w:sz w:val="24"/>
              </w:rPr>
            </w:pPr>
            <w:r>
              <w:rPr>
                <w:color w:val="FFFFFF"/>
                <w:sz w:val="24"/>
                <w:shd w:val="clear" w:color="auto" w:fill="000000"/>
              </w:rPr>
              <w:t>1.10</w:t>
            </w:r>
          </w:p>
        </w:tc>
        <w:tc>
          <w:tcPr>
            <w:tcW w:w="1144" w:type="dxa"/>
          </w:tcPr>
          <w:p w14:paraId="6C205F14">
            <w:pPr>
              <w:pStyle w:val="16"/>
              <w:spacing w:before="70"/>
              <w:ind w:left="106"/>
              <w:rPr>
                <w:sz w:val="24"/>
              </w:rPr>
            </w:pPr>
            <w:r>
              <w:rPr>
                <w:color w:val="FFFFFF"/>
                <w:sz w:val="24"/>
                <w:shd w:val="clear" w:color="auto" w:fill="000000"/>
              </w:rPr>
              <w:t>1.10</w:t>
            </w:r>
          </w:p>
        </w:tc>
      </w:tr>
      <w:tr w14:paraId="7BB62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6A0D4044">
            <w:pPr>
              <w:pStyle w:val="16"/>
              <w:spacing w:before="70"/>
              <w:ind w:left="108"/>
              <w:rPr>
                <w:sz w:val="24"/>
              </w:rPr>
            </w:pPr>
            <w:r>
              <w:rPr>
                <w:sz w:val="24"/>
              </w:rPr>
              <w:t>B-5</w:t>
            </w:r>
          </w:p>
        </w:tc>
        <w:tc>
          <w:tcPr>
            <w:tcW w:w="2091" w:type="dxa"/>
          </w:tcPr>
          <w:p w14:paraId="7E43A943">
            <w:pPr>
              <w:pStyle w:val="16"/>
              <w:spacing w:before="56"/>
              <w:ind w:left="104"/>
              <w:rPr>
                <w:rFonts w:hint="eastAsia" w:ascii="仿宋" w:eastAsia="仿宋"/>
                <w:sz w:val="24"/>
              </w:rPr>
            </w:pPr>
            <w:r>
              <w:rPr>
                <w:rFonts w:hint="eastAsia" w:ascii="仿宋" w:eastAsia="仿宋"/>
                <w:sz w:val="24"/>
              </w:rPr>
              <w:t>宽式喂料器</w:t>
            </w:r>
          </w:p>
        </w:tc>
        <w:tc>
          <w:tcPr>
            <w:tcW w:w="1860" w:type="dxa"/>
          </w:tcPr>
          <w:p w14:paraId="5B0FC6B8">
            <w:pPr>
              <w:pStyle w:val="16"/>
              <w:spacing w:before="70"/>
              <w:ind w:left="107"/>
              <w:rPr>
                <w:sz w:val="24"/>
              </w:rPr>
            </w:pPr>
            <w:r>
              <w:rPr>
                <w:sz w:val="24"/>
              </w:rPr>
              <w:t>AHZC980</w:t>
            </w:r>
          </w:p>
        </w:tc>
        <w:tc>
          <w:tcPr>
            <w:tcW w:w="1336" w:type="dxa"/>
          </w:tcPr>
          <w:p w14:paraId="43887910">
            <w:pPr>
              <w:pStyle w:val="16"/>
              <w:spacing w:before="70"/>
              <w:ind w:left="107"/>
              <w:rPr>
                <w:sz w:val="24"/>
              </w:rPr>
            </w:pPr>
            <w:r>
              <w:rPr>
                <w:sz w:val="24"/>
              </w:rPr>
              <w:t>1</w:t>
            </w:r>
          </w:p>
        </w:tc>
        <w:tc>
          <w:tcPr>
            <w:tcW w:w="1286" w:type="dxa"/>
          </w:tcPr>
          <w:p w14:paraId="4B96FC7B">
            <w:pPr>
              <w:pStyle w:val="16"/>
              <w:rPr>
                <w:sz w:val="22"/>
              </w:rPr>
            </w:pPr>
          </w:p>
        </w:tc>
        <w:tc>
          <w:tcPr>
            <w:tcW w:w="1144" w:type="dxa"/>
          </w:tcPr>
          <w:p w14:paraId="3E9FD3AC">
            <w:pPr>
              <w:pStyle w:val="16"/>
              <w:rPr>
                <w:sz w:val="22"/>
              </w:rPr>
            </w:pPr>
          </w:p>
        </w:tc>
      </w:tr>
      <w:tr w14:paraId="6E2CB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568" w:type="dxa"/>
          </w:tcPr>
          <w:p w14:paraId="1E1B5754">
            <w:pPr>
              <w:pStyle w:val="16"/>
              <w:spacing w:before="70"/>
              <w:ind w:left="108"/>
              <w:rPr>
                <w:sz w:val="24"/>
              </w:rPr>
            </w:pPr>
            <w:r>
              <w:rPr>
                <w:sz w:val="24"/>
              </w:rPr>
              <w:t>B-6</w:t>
            </w:r>
          </w:p>
        </w:tc>
        <w:tc>
          <w:tcPr>
            <w:tcW w:w="2091" w:type="dxa"/>
          </w:tcPr>
          <w:p w14:paraId="50B30AF1">
            <w:pPr>
              <w:pStyle w:val="16"/>
              <w:spacing w:before="56"/>
              <w:ind w:left="104"/>
              <w:rPr>
                <w:rFonts w:hint="eastAsia" w:ascii="仿宋" w:eastAsia="仿宋"/>
                <w:sz w:val="24"/>
              </w:rPr>
            </w:pPr>
            <w:r>
              <w:rPr>
                <w:rFonts w:hint="eastAsia" w:ascii="仿宋" w:eastAsia="仿宋"/>
                <w:sz w:val="24"/>
              </w:rPr>
              <w:t>宽式粉碎机</w:t>
            </w:r>
          </w:p>
        </w:tc>
        <w:tc>
          <w:tcPr>
            <w:tcW w:w="1860" w:type="dxa"/>
          </w:tcPr>
          <w:p w14:paraId="4E073E85">
            <w:pPr>
              <w:pStyle w:val="16"/>
              <w:spacing w:before="70"/>
              <w:ind w:left="107"/>
              <w:rPr>
                <w:sz w:val="24"/>
              </w:rPr>
            </w:pPr>
            <w:r>
              <w:rPr>
                <w:sz w:val="24"/>
              </w:rPr>
              <w:t>AHZC06120</w:t>
            </w:r>
          </w:p>
        </w:tc>
        <w:tc>
          <w:tcPr>
            <w:tcW w:w="1336" w:type="dxa"/>
          </w:tcPr>
          <w:p w14:paraId="7B739A5D">
            <w:pPr>
              <w:pStyle w:val="16"/>
              <w:spacing w:before="70"/>
              <w:ind w:left="107"/>
              <w:rPr>
                <w:sz w:val="24"/>
              </w:rPr>
            </w:pPr>
            <w:r>
              <w:rPr>
                <w:sz w:val="24"/>
              </w:rPr>
              <w:t>1</w:t>
            </w:r>
          </w:p>
        </w:tc>
        <w:tc>
          <w:tcPr>
            <w:tcW w:w="1286" w:type="dxa"/>
          </w:tcPr>
          <w:p w14:paraId="45EBC4A4">
            <w:pPr>
              <w:pStyle w:val="16"/>
              <w:rPr>
                <w:sz w:val="22"/>
              </w:rPr>
            </w:pPr>
          </w:p>
        </w:tc>
        <w:tc>
          <w:tcPr>
            <w:tcW w:w="1144" w:type="dxa"/>
          </w:tcPr>
          <w:p w14:paraId="116CF562">
            <w:pPr>
              <w:pStyle w:val="16"/>
              <w:rPr>
                <w:sz w:val="22"/>
              </w:rPr>
            </w:pPr>
          </w:p>
        </w:tc>
      </w:tr>
      <w:tr w14:paraId="4BF30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5B4B77D0">
            <w:pPr>
              <w:pStyle w:val="16"/>
              <w:spacing w:before="72"/>
              <w:ind w:left="108"/>
              <w:rPr>
                <w:sz w:val="24"/>
              </w:rPr>
            </w:pPr>
            <w:r>
              <w:rPr>
                <w:sz w:val="24"/>
              </w:rPr>
              <w:t>B-7</w:t>
            </w:r>
          </w:p>
        </w:tc>
        <w:tc>
          <w:tcPr>
            <w:tcW w:w="2091" w:type="dxa"/>
          </w:tcPr>
          <w:p w14:paraId="09B2E11B">
            <w:pPr>
              <w:pStyle w:val="16"/>
              <w:spacing w:before="59"/>
              <w:ind w:left="104"/>
              <w:rPr>
                <w:rFonts w:hint="eastAsia" w:ascii="仿宋" w:eastAsia="仿宋"/>
                <w:sz w:val="24"/>
              </w:rPr>
            </w:pPr>
            <w:r>
              <w:rPr>
                <w:rFonts w:hint="eastAsia" w:ascii="仿宋" w:eastAsia="仿宋"/>
                <w:sz w:val="24"/>
              </w:rPr>
              <w:t>中压风机</w:t>
            </w:r>
          </w:p>
        </w:tc>
        <w:tc>
          <w:tcPr>
            <w:tcW w:w="1860" w:type="dxa"/>
          </w:tcPr>
          <w:p w14:paraId="4F365A9E">
            <w:pPr>
              <w:pStyle w:val="16"/>
              <w:spacing w:before="72"/>
              <w:ind w:left="107"/>
              <w:rPr>
                <w:sz w:val="24"/>
              </w:rPr>
            </w:pPr>
            <w:r>
              <w:rPr>
                <w:sz w:val="24"/>
              </w:rPr>
              <w:t>6-30-7C</w:t>
            </w:r>
          </w:p>
        </w:tc>
        <w:tc>
          <w:tcPr>
            <w:tcW w:w="1336" w:type="dxa"/>
          </w:tcPr>
          <w:p w14:paraId="7F70DCBC">
            <w:pPr>
              <w:pStyle w:val="16"/>
              <w:spacing w:before="72"/>
              <w:ind w:left="107"/>
              <w:rPr>
                <w:sz w:val="24"/>
              </w:rPr>
            </w:pPr>
            <w:r>
              <w:rPr>
                <w:sz w:val="24"/>
              </w:rPr>
              <w:t>1</w:t>
            </w:r>
          </w:p>
        </w:tc>
        <w:tc>
          <w:tcPr>
            <w:tcW w:w="1286" w:type="dxa"/>
          </w:tcPr>
          <w:p w14:paraId="54AA5C66">
            <w:pPr>
              <w:pStyle w:val="16"/>
              <w:spacing w:before="72"/>
              <w:ind w:left="108"/>
              <w:rPr>
                <w:sz w:val="24"/>
              </w:rPr>
            </w:pPr>
            <w:r>
              <w:rPr>
                <w:sz w:val="24"/>
              </w:rPr>
              <w:t>0.75</w:t>
            </w:r>
          </w:p>
        </w:tc>
        <w:tc>
          <w:tcPr>
            <w:tcW w:w="1144" w:type="dxa"/>
          </w:tcPr>
          <w:p w14:paraId="7B22A1CB">
            <w:pPr>
              <w:pStyle w:val="16"/>
              <w:spacing w:before="72"/>
              <w:ind w:left="106"/>
              <w:rPr>
                <w:sz w:val="24"/>
              </w:rPr>
            </w:pPr>
            <w:r>
              <w:rPr>
                <w:sz w:val="24"/>
              </w:rPr>
              <w:t>0.75</w:t>
            </w:r>
          </w:p>
        </w:tc>
      </w:tr>
      <w:tr w14:paraId="5CF4C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766BD716">
            <w:pPr>
              <w:pStyle w:val="16"/>
              <w:spacing w:before="72"/>
              <w:ind w:left="108"/>
              <w:rPr>
                <w:sz w:val="24"/>
              </w:rPr>
            </w:pPr>
            <w:r>
              <w:rPr>
                <w:sz w:val="24"/>
              </w:rPr>
              <w:t>B-8</w:t>
            </w:r>
          </w:p>
        </w:tc>
        <w:tc>
          <w:tcPr>
            <w:tcW w:w="2091" w:type="dxa"/>
          </w:tcPr>
          <w:p w14:paraId="19B74F0F">
            <w:pPr>
              <w:pStyle w:val="16"/>
              <w:spacing w:before="59"/>
              <w:ind w:left="104"/>
              <w:rPr>
                <w:rFonts w:hint="eastAsia" w:ascii="仿宋" w:eastAsia="仿宋"/>
                <w:sz w:val="24"/>
              </w:rPr>
            </w:pPr>
            <w:r>
              <w:rPr>
                <w:rFonts w:hint="eastAsia" w:ascii="仿宋" w:eastAsia="仿宋"/>
                <w:sz w:val="24"/>
              </w:rPr>
              <w:t>消音器</w:t>
            </w:r>
          </w:p>
        </w:tc>
        <w:tc>
          <w:tcPr>
            <w:tcW w:w="1860" w:type="dxa"/>
          </w:tcPr>
          <w:p w14:paraId="2921B5CB">
            <w:pPr>
              <w:pStyle w:val="16"/>
              <w:rPr>
                <w:sz w:val="22"/>
              </w:rPr>
            </w:pPr>
          </w:p>
        </w:tc>
        <w:tc>
          <w:tcPr>
            <w:tcW w:w="1336" w:type="dxa"/>
            <w:shd w:val="clear" w:color="auto" w:fill="F1F1F1"/>
          </w:tcPr>
          <w:p w14:paraId="040767A6">
            <w:pPr>
              <w:pStyle w:val="16"/>
              <w:rPr>
                <w:sz w:val="22"/>
              </w:rPr>
            </w:pPr>
          </w:p>
        </w:tc>
        <w:tc>
          <w:tcPr>
            <w:tcW w:w="1286" w:type="dxa"/>
            <w:shd w:val="clear" w:color="auto" w:fill="F1F1F1"/>
          </w:tcPr>
          <w:p w14:paraId="374C999F">
            <w:pPr>
              <w:pStyle w:val="16"/>
              <w:rPr>
                <w:sz w:val="22"/>
              </w:rPr>
            </w:pPr>
          </w:p>
        </w:tc>
        <w:tc>
          <w:tcPr>
            <w:tcW w:w="1144" w:type="dxa"/>
            <w:shd w:val="clear" w:color="auto" w:fill="F1F1F1"/>
          </w:tcPr>
          <w:p w14:paraId="138E0EDC">
            <w:pPr>
              <w:pStyle w:val="16"/>
              <w:spacing w:before="77"/>
              <w:ind w:left="106"/>
              <w:rPr>
                <w:b/>
                <w:sz w:val="24"/>
              </w:rPr>
            </w:pPr>
            <w:r>
              <w:rPr>
                <w:b/>
                <w:sz w:val="24"/>
                <w:shd w:val="clear" w:color="auto" w:fill="FFFFFF"/>
              </w:rPr>
              <w:t>41.40</w:t>
            </w:r>
          </w:p>
        </w:tc>
      </w:tr>
      <w:tr w14:paraId="5D0C0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54612226">
            <w:pPr>
              <w:pStyle w:val="16"/>
              <w:spacing w:before="72"/>
              <w:ind w:left="108"/>
              <w:rPr>
                <w:sz w:val="24"/>
              </w:rPr>
            </w:pPr>
            <w:r>
              <w:rPr>
                <w:sz w:val="24"/>
              </w:rPr>
              <w:t>B-9</w:t>
            </w:r>
          </w:p>
        </w:tc>
        <w:tc>
          <w:tcPr>
            <w:tcW w:w="2091" w:type="dxa"/>
          </w:tcPr>
          <w:p w14:paraId="506DF43B">
            <w:pPr>
              <w:pStyle w:val="16"/>
              <w:spacing w:before="58"/>
              <w:ind w:left="104"/>
              <w:rPr>
                <w:rFonts w:hint="eastAsia" w:ascii="仿宋" w:eastAsia="仿宋"/>
                <w:sz w:val="24"/>
              </w:rPr>
            </w:pPr>
            <w:r>
              <w:rPr>
                <w:rFonts w:hint="eastAsia" w:ascii="仿宋" w:eastAsia="仿宋"/>
                <w:sz w:val="24"/>
              </w:rPr>
              <w:t>方形除尘器</w:t>
            </w:r>
          </w:p>
        </w:tc>
        <w:tc>
          <w:tcPr>
            <w:tcW w:w="1860" w:type="dxa"/>
          </w:tcPr>
          <w:p w14:paraId="55B6614D">
            <w:pPr>
              <w:pStyle w:val="16"/>
              <w:spacing w:before="72"/>
              <w:ind w:left="107"/>
              <w:rPr>
                <w:sz w:val="24"/>
              </w:rPr>
            </w:pPr>
            <w:r>
              <w:rPr>
                <w:sz w:val="24"/>
              </w:rPr>
              <w:t>AHMB64L</w:t>
            </w:r>
          </w:p>
        </w:tc>
        <w:tc>
          <w:tcPr>
            <w:tcW w:w="1336" w:type="dxa"/>
          </w:tcPr>
          <w:p w14:paraId="280C6F7A">
            <w:pPr>
              <w:pStyle w:val="16"/>
              <w:rPr>
                <w:sz w:val="22"/>
              </w:rPr>
            </w:pPr>
          </w:p>
        </w:tc>
        <w:tc>
          <w:tcPr>
            <w:tcW w:w="1286" w:type="dxa"/>
          </w:tcPr>
          <w:p w14:paraId="37ADBF39">
            <w:pPr>
              <w:pStyle w:val="16"/>
              <w:rPr>
                <w:sz w:val="22"/>
              </w:rPr>
            </w:pPr>
          </w:p>
        </w:tc>
        <w:tc>
          <w:tcPr>
            <w:tcW w:w="1144" w:type="dxa"/>
          </w:tcPr>
          <w:p w14:paraId="3AAF40D1">
            <w:pPr>
              <w:pStyle w:val="16"/>
              <w:rPr>
                <w:sz w:val="22"/>
              </w:rPr>
            </w:pPr>
          </w:p>
        </w:tc>
      </w:tr>
      <w:tr w14:paraId="55F08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5AA05F0B">
            <w:pPr>
              <w:pStyle w:val="16"/>
              <w:spacing w:before="70"/>
              <w:ind w:left="108"/>
              <w:rPr>
                <w:sz w:val="24"/>
              </w:rPr>
            </w:pPr>
            <w:r>
              <w:rPr>
                <w:sz w:val="24"/>
              </w:rPr>
              <w:t>B-10</w:t>
            </w:r>
          </w:p>
        </w:tc>
        <w:tc>
          <w:tcPr>
            <w:tcW w:w="2091" w:type="dxa"/>
          </w:tcPr>
          <w:p w14:paraId="51DD638C">
            <w:pPr>
              <w:pStyle w:val="16"/>
              <w:spacing w:before="56"/>
              <w:ind w:left="104"/>
              <w:rPr>
                <w:rFonts w:hint="eastAsia" w:ascii="仿宋" w:eastAsia="仿宋"/>
                <w:sz w:val="24"/>
              </w:rPr>
            </w:pPr>
            <w:r>
              <w:rPr>
                <w:rFonts w:hint="eastAsia" w:ascii="仿宋" w:eastAsia="仿宋"/>
                <w:sz w:val="24"/>
              </w:rPr>
              <w:t>闭风螺旋输送机</w:t>
            </w:r>
          </w:p>
        </w:tc>
        <w:tc>
          <w:tcPr>
            <w:tcW w:w="1860" w:type="dxa"/>
          </w:tcPr>
          <w:p w14:paraId="2B612D47">
            <w:pPr>
              <w:pStyle w:val="16"/>
              <w:spacing w:before="70"/>
              <w:ind w:left="107"/>
              <w:rPr>
                <w:sz w:val="24"/>
              </w:rPr>
            </w:pPr>
            <w:r>
              <w:rPr>
                <w:sz w:val="24"/>
              </w:rPr>
              <w:t>AHSG315</w:t>
            </w:r>
          </w:p>
        </w:tc>
        <w:tc>
          <w:tcPr>
            <w:tcW w:w="1336" w:type="dxa"/>
          </w:tcPr>
          <w:p w14:paraId="6A7F73AA">
            <w:pPr>
              <w:pStyle w:val="16"/>
              <w:spacing w:before="70"/>
              <w:ind w:left="107"/>
              <w:rPr>
                <w:sz w:val="24"/>
              </w:rPr>
            </w:pPr>
            <w:r>
              <w:rPr>
                <w:sz w:val="24"/>
              </w:rPr>
              <w:t>3</w:t>
            </w:r>
          </w:p>
        </w:tc>
        <w:tc>
          <w:tcPr>
            <w:tcW w:w="1286" w:type="dxa"/>
          </w:tcPr>
          <w:p w14:paraId="7C8A50ED">
            <w:pPr>
              <w:pStyle w:val="16"/>
              <w:rPr>
                <w:sz w:val="22"/>
              </w:rPr>
            </w:pPr>
          </w:p>
        </w:tc>
        <w:tc>
          <w:tcPr>
            <w:tcW w:w="1144" w:type="dxa"/>
          </w:tcPr>
          <w:p w14:paraId="0D4B06DD">
            <w:pPr>
              <w:pStyle w:val="16"/>
              <w:rPr>
                <w:sz w:val="22"/>
              </w:rPr>
            </w:pPr>
          </w:p>
        </w:tc>
      </w:tr>
      <w:tr w14:paraId="456CDDE6">
        <w:tblPrEx>
          <w:tblCellMar>
            <w:top w:w="0" w:type="dxa"/>
            <w:left w:w="0" w:type="dxa"/>
            <w:bottom w:w="0" w:type="dxa"/>
            <w:right w:w="0" w:type="dxa"/>
          </w:tblCellMar>
        </w:tblPrEx>
        <w:trPr>
          <w:trHeight w:val="875" w:hRule="atLeast"/>
        </w:trPr>
        <w:tc>
          <w:tcPr>
            <w:tcW w:w="1568" w:type="dxa"/>
          </w:tcPr>
          <w:p w14:paraId="4F0A2B9D">
            <w:pPr>
              <w:pStyle w:val="16"/>
              <w:spacing w:before="8"/>
              <w:rPr>
                <w:rFonts w:ascii="宋体"/>
                <w:sz w:val="22"/>
              </w:rPr>
            </w:pPr>
          </w:p>
          <w:p w14:paraId="663DE2FD">
            <w:pPr>
              <w:pStyle w:val="16"/>
              <w:spacing w:before="1"/>
              <w:ind w:left="108"/>
              <w:rPr>
                <w:sz w:val="24"/>
              </w:rPr>
            </w:pPr>
            <w:r>
              <w:rPr>
                <w:sz w:val="24"/>
              </w:rPr>
              <w:t>B-11</w:t>
            </w:r>
          </w:p>
        </w:tc>
        <w:tc>
          <w:tcPr>
            <w:tcW w:w="2091" w:type="dxa"/>
          </w:tcPr>
          <w:p w14:paraId="4DF50109">
            <w:pPr>
              <w:pStyle w:val="16"/>
              <w:spacing w:before="56"/>
              <w:ind w:left="104"/>
              <w:rPr>
                <w:rFonts w:hint="eastAsia" w:ascii="仿宋" w:eastAsia="仿宋"/>
                <w:sz w:val="24"/>
              </w:rPr>
            </w:pPr>
            <w:r>
              <w:rPr>
                <w:rFonts w:hint="eastAsia" w:ascii="仿宋" w:eastAsia="仿宋"/>
                <w:sz w:val="24"/>
              </w:rPr>
              <w:t>斗式提升机</w:t>
            </w:r>
            <w:r>
              <w:rPr>
                <w:position w:val="1"/>
                <w:sz w:val="24"/>
              </w:rPr>
              <w:t>(</w:t>
            </w:r>
            <w:r>
              <w:rPr>
                <w:rFonts w:hint="eastAsia" w:ascii="仿宋" w:eastAsia="仿宋"/>
                <w:sz w:val="24"/>
              </w:rPr>
              <w:t>自清</w:t>
            </w:r>
          </w:p>
          <w:p w14:paraId="6FAFE097">
            <w:pPr>
              <w:pStyle w:val="16"/>
              <w:spacing w:before="132"/>
              <w:ind w:left="104"/>
              <w:rPr>
                <w:sz w:val="24"/>
              </w:rPr>
            </w:pPr>
            <w:r>
              <w:rPr>
                <w:rFonts w:hint="eastAsia" w:ascii="仿宋" w:eastAsia="仿宋"/>
                <w:sz w:val="24"/>
              </w:rPr>
              <w:t>式</w:t>
            </w:r>
            <w:r>
              <w:rPr>
                <w:position w:val="1"/>
                <w:sz w:val="24"/>
              </w:rPr>
              <w:t>)</w:t>
            </w:r>
          </w:p>
        </w:tc>
        <w:tc>
          <w:tcPr>
            <w:tcW w:w="1860" w:type="dxa"/>
          </w:tcPr>
          <w:p w14:paraId="01E53BDD">
            <w:pPr>
              <w:pStyle w:val="16"/>
              <w:spacing w:before="8"/>
              <w:rPr>
                <w:rFonts w:ascii="宋体"/>
                <w:sz w:val="22"/>
              </w:rPr>
            </w:pPr>
          </w:p>
          <w:p w14:paraId="0EDE9127">
            <w:pPr>
              <w:pStyle w:val="16"/>
              <w:spacing w:before="1"/>
              <w:ind w:left="107"/>
              <w:rPr>
                <w:sz w:val="24"/>
              </w:rPr>
            </w:pPr>
            <w:r>
              <w:rPr>
                <w:sz w:val="24"/>
              </w:rPr>
              <w:t>TDTG40×28</w:t>
            </w:r>
          </w:p>
        </w:tc>
        <w:tc>
          <w:tcPr>
            <w:tcW w:w="1336" w:type="dxa"/>
          </w:tcPr>
          <w:p w14:paraId="1D17123C">
            <w:pPr>
              <w:pStyle w:val="16"/>
              <w:spacing w:before="8"/>
              <w:rPr>
                <w:rFonts w:ascii="宋体"/>
                <w:sz w:val="22"/>
              </w:rPr>
            </w:pPr>
          </w:p>
          <w:p w14:paraId="0050C0EA">
            <w:pPr>
              <w:pStyle w:val="16"/>
              <w:spacing w:before="1"/>
              <w:ind w:left="107"/>
              <w:rPr>
                <w:sz w:val="24"/>
              </w:rPr>
            </w:pPr>
            <w:r>
              <w:rPr>
                <w:sz w:val="24"/>
              </w:rPr>
              <w:t>3</w:t>
            </w:r>
          </w:p>
        </w:tc>
        <w:tc>
          <w:tcPr>
            <w:tcW w:w="1286" w:type="dxa"/>
          </w:tcPr>
          <w:p w14:paraId="05C4A417">
            <w:pPr>
              <w:pStyle w:val="16"/>
              <w:rPr>
                <w:sz w:val="22"/>
              </w:rPr>
            </w:pPr>
          </w:p>
        </w:tc>
        <w:tc>
          <w:tcPr>
            <w:tcW w:w="1144" w:type="dxa"/>
          </w:tcPr>
          <w:p w14:paraId="496F107D">
            <w:pPr>
              <w:pStyle w:val="16"/>
              <w:rPr>
                <w:sz w:val="22"/>
              </w:rPr>
            </w:pPr>
          </w:p>
        </w:tc>
      </w:tr>
      <w:tr w14:paraId="202B7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73EFB1B2">
            <w:pPr>
              <w:pStyle w:val="16"/>
              <w:spacing w:before="72"/>
              <w:ind w:left="108"/>
              <w:rPr>
                <w:sz w:val="24"/>
              </w:rPr>
            </w:pPr>
            <w:r>
              <w:rPr>
                <w:sz w:val="24"/>
              </w:rPr>
              <w:t>B-12</w:t>
            </w:r>
          </w:p>
        </w:tc>
        <w:tc>
          <w:tcPr>
            <w:tcW w:w="2091" w:type="dxa"/>
          </w:tcPr>
          <w:p w14:paraId="38ACCAD7">
            <w:pPr>
              <w:pStyle w:val="16"/>
              <w:spacing w:before="59"/>
              <w:ind w:left="104"/>
              <w:rPr>
                <w:rFonts w:hint="eastAsia" w:ascii="仿宋" w:eastAsia="仿宋"/>
                <w:sz w:val="24"/>
              </w:rPr>
            </w:pPr>
            <w:r>
              <w:rPr>
                <w:rFonts w:hint="eastAsia" w:ascii="仿宋" w:eastAsia="仿宋"/>
                <w:color w:val="FFFFFF"/>
                <w:sz w:val="24"/>
                <w:shd w:val="clear" w:color="auto" w:fill="000000"/>
              </w:rPr>
              <w:t>风机</w:t>
            </w:r>
          </w:p>
        </w:tc>
        <w:tc>
          <w:tcPr>
            <w:tcW w:w="1860" w:type="dxa"/>
          </w:tcPr>
          <w:p w14:paraId="797421BD">
            <w:pPr>
              <w:pStyle w:val="16"/>
              <w:spacing w:before="72"/>
              <w:ind w:left="107"/>
              <w:rPr>
                <w:sz w:val="24"/>
              </w:rPr>
            </w:pPr>
            <w:r>
              <w:rPr>
                <w:color w:val="FFFFFF"/>
                <w:sz w:val="24"/>
                <w:shd w:val="clear" w:color="auto" w:fill="000000"/>
              </w:rPr>
              <w:t>MKV-012R</w:t>
            </w:r>
          </w:p>
        </w:tc>
        <w:tc>
          <w:tcPr>
            <w:tcW w:w="1336" w:type="dxa"/>
          </w:tcPr>
          <w:p w14:paraId="6FE0421F">
            <w:pPr>
              <w:pStyle w:val="16"/>
              <w:spacing w:before="72"/>
              <w:ind w:left="107"/>
              <w:rPr>
                <w:sz w:val="24"/>
              </w:rPr>
            </w:pPr>
            <w:r>
              <w:rPr>
                <w:sz w:val="24"/>
              </w:rPr>
              <w:t>3</w:t>
            </w:r>
          </w:p>
        </w:tc>
        <w:tc>
          <w:tcPr>
            <w:tcW w:w="1286" w:type="dxa"/>
          </w:tcPr>
          <w:p w14:paraId="4F58D21B">
            <w:pPr>
              <w:pStyle w:val="16"/>
              <w:rPr>
                <w:sz w:val="22"/>
              </w:rPr>
            </w:pPr>
          </w:p>
        </w:tc>
        <w:tc>
          <w:tcPr>
            <w:tcW w:w="1144" w:type="dxa"/>
          </w:tcPr>
          <w:p w14:paraId="48BD0331">
            <w:pPr>
              <w:pStyle w:val="16"/>
              <w:rPr>
                <w:sz w:val="22"/>
              </w:rPr>
            </w:pPr>
          </w:p>
        </w:tc>
      </w:tr>
      <w:tr w14:paraId="2FF9127B">
        <w:tblPrEx>
          <w:tblCellMar>
            <w:top w:w="0" w:type="dxa"/>
            <w:left w:w="0" w:type="dxa"/>
            <w:bottom w:w="0" w:type="dxa"/>
            <w:right w:w="0" w:type="dxa"/>
          </w:tblCellMar>
        </w:tblPrEx>
        <w:trPr>
          <w:trHeight w:val="438" w:hRule="atLeast"/>
        </w:trPr>
        <w:tc>
          <w:tcPr>
            <w:tcW w:w="1568" w:type="dxa"/>
          </w:tcPr>
          <w:p w14:paraId="442F0247">
            <w:pPr>
              <w:pStyle w:val="16"/>
              <w:spacing w:before="72"/>
              <w:ind w:left="108"/>
              <w:rPr>
                <w:sz w:val="24"/>
              </w:rPr>
            </w:pPr>
            <w:r>
              <w:rPr>
                <w:sz w:val="24"/>
              </w:rPr>
              <w:t>B-13</w:t>
            </w:r>
          </w:p>
        </w:tc>
        <w:tc>
          <w:tcPr>
            <w:tcW w:w="2091" w:type="dxa"/>
          </w:tcPr>
          <w:p w14:paraId="4AFB9FF0">
            <w:pPr>
              <w:pStyle w:val="16"/>
              <w:spacing w:before="59"/>
              <w:ind w:left="104"/>
              <w:rPr>
                <w:rFonts w:hint="eastAsia" w:ascii="仿宋" w:eastAsia="仿宋"/>
                <w:sz w:val="24"/>
              </w:rPr>
            </w:pPr>
            <w:r>
              <w:rPr>
                <w:rFonts w:hint="eastAsia" w:ascii="仿宋" w:eastAsia="仿宋"/>
                <w:sz w:val="24"/>
              </w:rPr>
              <w:t>方形除尘器</w:t>
            </w:r>
          </w:p>
        </w:tc>
        <w:tc>
          <w:tcPr>
            <w:tcW w:w="1860" w:type="dxa"/>
          </w:tcPr>
          <w:p w14:paraId="4F1F8559">
            <w:pPr>
              <w:pStyle w:val="16"/>
              <w:spacing w:before="72"/>
              <w:ind w:left="107"/>
              <w:rPr>
                <w:sz w:val="24"/>
              </w:rPr>
            </w:pPr>
            <w:r>
              <w:rPr>
                <w:sz w:val="24"/>
              </w:rPr>
              <w:t>AHMB6L</w:t>
            </w:r>
          </w:p>
        </w:tc>
        <w:tc>
          <w:tcPr>
            <w:tcW w:w="1336" w:type="dxa"/>
          </w:tcPr>
          <w:p w14:paraId="4CD4C16D">
            <w:pPr>
              <w:pStyle w:val="16"/>
              <w:spacing w:before="72"/>
              <w:ind w:left="107"/>
              <w:rPr>
                <w:sz w:val="24"/>
              </w:rPr>
            </w:pPr>
            <w:r>
              <w:rPr>
                <w:color w:val="FFFFFF"/>
                <w:sz w:val="24"/>
                <w:shd w:val="clear" w:color="auto" w:fill="000000"/>
              </w:rPr>
              <w:t>3</w:t>
            </w:r>
          </w:p>
        </w:tc>
        <w:tc>
          <w:tcPr>
            <w:tcW w:w="1286" w:type="dxa"/>
          </w:tcPr>
          <w:p w14:paraId="2517F756">
            <w:pPr>
              <w:pStyle w:val="16"/>
              <w:rPr>
                <w:sz w:val="22"/>
              </w:rPr>
            </w:pPr>
          </w:p>
        </w:tc>
        <w:tc>
          <w:tcPr>
            <w:tcW w:w="1144" w:type="dxa"/>
          </w:tcPr>
          <w:p w14:paraId="452843A6">
            <w:pPr>
              <w:pStyle w:val="16"/>
              <w:rPr>
                <w:sz w:val="22"/>
              </w:rPr>
            </w:pPr>
          </w:p>
        </w:tc>
      </w:tr>
      <w:tr w14:paraId="36416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2DCDB505">
            <w:pPr>
              <w:pStyle w:val="16"/>
              <w:spacing w:before="72"/>
              <w:ind w:left="108"/>
              <w:rPr>
                <w:sz w:val="24"/>
              </w:rPr>
            </w:pPr>
            <w:r>
              <w:rPr>
                <w:sz w:val="24"/>
              </w:rPr>
              <w:t>B-14</w:t>
            </w:r>
          </w:p>
        </w:tc>
        <w:tc>
          <w:tcPr>
            <w:tcW w:w="2091" w:type="dxa"/>
          </w:tcPr>
          <w:p w14:paraId="09369C6B">
            <w:pPr>
              <w:pStyle w:val="16"/>
              <w:spacing w:before="59"/>
              <w:ind w:left="104"/>
              <w:rPr>
                <w:rFonts w:hint="eastAsia" w:ascii="仿宋" w:eastAsia="仿宋"/>
                <w:sz w:val="24"/>
              </w:rPr>
            </w:pPr>
            <w:r>
              <w:rPr>
                <w:rFonts w:hint="eastAsia" w:ascii="仿宋" w:eastAsia="仿宋"/>
                <w:sz w:val="24"/>
              </w:rPr>
              <w:t>缓冲斗</w:t>
            </w:r>
          </w:p>
        </w:tc>
        <w:tc>
          <w:tcPr>
            <w:tcW w:w="1860" w:type="dxa"/>
          </w:tcPr>
          <w:p w14:paraId="27953B8A">
            <w:pPr>
              <w:pStyle w:val="16"/>
              <w:rPr>
                <w:sz w:val="22"/>
              </w:rPr>
            </w:pPr>
          </w:p>
        </w:tc>
        <w:tc>
          <w:tcPr>
            <w:tcW w:w="1336" w:type="dxa"/>
          </w:tcPr>
          <w:p w14:paraId="0BED421A">
            <w:pPr>
              <w:pStyle w:val="16"/>
              <w:spacing w:before="72"/>
              <w:ind w:left="107"/>
              <w:rPr>
                <w:sz w:val="24"/>
              </w:rPr>
            </w:pPr>
            <w:r>
              <w:rPr>
                <w:sz w:val="24"/>
              </w:rPr>
              <w:t>1</w:t>
            </w:r>
          </w:p>
        </w:tc>
        <w:tc>
          <w:tcPr>
            <w:tcW w:w="1286" w:type="dxa"/>
          </w:tcPr>
          <w:p w14:paraId="71F8B977">
            <w:pPr>
              <w:pStyle w:val="16"/>
              <w:rPr>
                <w:sz w:val="22"/>
              </w:rPr>
            </w:pPr>
          </w:p>
        </w:tc>
        <w:tc>
          <w:tcPr>
            <w:tcW w:w="1144" w:type="dxa"/>
          </w:tcPr>
          <w:p w14:paraId="1FD666E6">
            <w:pPr>
              <w:pStyle w:val="16"/>
              <w:rPr>
                <w:sz w:val="22"/>
              </w:rPr>
            </w:pPr>
          </w:p>
        </w:tc>
      </w:tr>
      <w:tr w14:paraId="3E982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restart"/>
          </w:tcPr>
          <w:p w14:paraId="68ED830C">
            <w:pPr>
              <w:pStyle w:val="16"/>
              <w:rPr>
                <w:rFonts w:ascii="宋体"/>
                <w:sz w:val="26"/>
              </w:rPr>
            </w:pPr>
          </w:p>
          <w:p w14:paraId="019453D5">
            <w:pPr>
              <w:pStyle w:val="16"/>
              <w:spacing w:before="195"/>
              <w:ind w:left="108"/>
              <w:rPr>
                <w:sz w:val="24"/>
              </w:rPr>
            </w:pPr>
            <w:r>
              <w:rPr>
                <w:sz w:val="24"/>
              </w:rPr>
              <w:t>B-15</w:t>
            </w:r>
          </w:p>
        </w:tc>
        <w:tc>
          <w:tcPr>
            <w:tcW w:w="2091" w:type="dxa"/>
          </w:tcPr>
          <w:p w14:paraId="03E9A284">
            <w:pPr>
              <w:pStyle w:val="16"/>
              <w:spacing w:before="56"/>
              <w:ind w:left="104"/>
              <w:rPr>
                <w:rFonts w:hint="eastAsia" w:ascii="仿宋" w:eastAsia="仿宋"/>
                <w:sz w:val="24"/>
              </w:rPr>
            </w:pPr>
            <w:r>
              <w:rPr>
                <w:rFonts w:hint="eastAsia" w:ascii="仿宋" w:eastAsia="仿宋"/>
                <w:sz w:val="24"/>
              </w:rPr>
              <w:t>旋转分配器</w:t>
            </w:r>
          </w:p>
        </w:tc>
        <w:tc>
          <w:tcPr>
            <w:tcW w:w="1860" w:type="dxa"/>
          </w:tcPr>
          <w:p w14:paraId="6C67E89C">
            <w:pPr>
              <w:pStyle w:val="16"/>
              <w:spacing w:before="70"/>
              <w:ind w:left="107"/>
              <w:rPr>
                <w:sz w:val="24"/>
              </w:rPr>
            </w:pPr>
            <w:r>
              <w:rPr>
                <w:sz w:val="24"/>
              </w:rPr>
              <w:t>TFPX-10C</w:t>
            </w:r>
          </w:p>
        </w:tc>
        <w:tc>
          <w:tcPr>
            <w:tcW w:w="1336" w:type="dxa"/>
          </w:tcPr>
          <w:p w14:paraId="25152BE2">
            <w:pPr>
              <w:pStyle w:val="16"/>
              <w:spacing w:before="70"/>
              <w:ind w:left="107"/>
              <w:rPr>
                <w:sz w:val="24"/>
              </w:rPr>
            </w:pPr>
            <w:r>
              <w:rPr>
                <w:sz w:val="24"/>
              </w:rPr>
              <w:t>1</w:t>
            </w:r>
          </w:p>
        </w:tc>
        <w:tc>
          <w:tcPr>
            <w:tcW w:w="1286" w:type="dxa"/>
          </w:tcPr>
          <w:p w14:paraId="6F41D779">
            <w:pPr>
              <w:pStyle w:val="16"/>
              <w:spacing w:before="70"/>
              <w:ind w:left="108"/>
              <w:rPr>
                <w:sz w:val="24"/>
              </w:rPr>
            </w:pPr>
            <w:r>
              <w:rPr>
                <w:sz w:val="24"/>
              </w:rPr>
              <w:t>1.50</w:t>
            </w:r>
          </w:p>
        </w:tc>
        <w:tc>
          <w:tcPr>
            <w:tcW w:w="1144" w:type="dxa"/>
          </w:tcPr>
          <w:p w14:paraId="10532FDC">
            <w:pPr>
              <w:pStyle w:val="16"/>
              <w:spacing w:before="70"/>
              <w:ind w:left="106"/>
              <w:rPr>
                <w:sz w:val="24"/>
              </w:rPr>
            </w:pPr>
            <w:r>
              <w:rPr>
                <w:sz w:val="24"/>
              </w:rPr>
              <w:t>1.50</w:t>
            </w:r>
          </w:p>
        </w:tc>
      </w:tr>
      <w:tr w14:paraId="1A96E3C7">
        <w:tblPrEx>
          <w:tblCellMar>
            <w:top w:w="0" w:type="dxa"/>
            <w:left w:w="0" w:type="dxa"/>
            <w:bottom w:w="0" w:type="dxa"/>
            <w:right w:w="0" w:type="dxa"/>
          </w:tblCellMar>
        </w:tblPrEx>
        <w:trPr>
          <w:trHeight w:val="438" w:hRule="atLeast"/>
        </w:trPr>
        <w:tc>
          <w:tcPr>
            <w:tcW w:w="1568" w:type="dxa"/>
            <w:vMerge w:val="continue"/>
            <w:tcBorders>
              <w:top w:val="nil"/>
            </w:tcBorders>
          </w:tcPr>
          <w:p w14:paraId="6E28371E">
            <w:pPr>
              <w:rPr>
                <w:sz w:val="2"/>
                <w:szCs w:val="2"/>
              </w:rPr>
            </w:pPr>
          </w:p>
        </w:tc>
        <w:tc>
          <w:tcPr>
            <w:tcW w:w="2091" w:type="dxa"/>
          </w:tcPr>
          <w:p w14:paraId="132144B4">
            <w:pPr>
              <w:pStyle w:val="16"/>
              <w:spacing w:before="56"/>
              <w:ind w:left="104"/>
              <w:rPr>
                <w:rFonts w:hint="eastAsia" w:ascii="仿宋" w:eastAsia="仿宋"/>
                <w:sz w:val="24"/>
              </w:rPr>
            </w:pPr>
            <w:r>
              <w:rPr>
                <w:rFonts w:hint="eastAsia" w:ascii="仿宋" w:eastAsia="仿宋"/>
                <w:sz w:val="24"/>
              </w:rPr>
              <w:t>待粉碎料仓</w:t>
            </w:r>
          </w:p>
        </w:tc>
        <w:tc>
          <w:tcPr>
            <w:tcW w:w="1860" w:type="dxa"/>
          </w:tcPr>
          <w:p w14:paraId="23E50ED0">
            <w:pPr>
              <w:pStyle w:val="16"/>
              <w:spacing w:before="56"/>
              <w:ind w:left="107"/>
              <w:rPr>
                <w:rFonts w:hint="eastAsia" w:ascii="仿宋" w:eastAsia="仿宋"/>
                <w:sz w:val="24"/>
              </w:rPr>
            </w:pPr>
            <w:r>
              <w:rPr>
                <w:position w:val="1"/>
                <w:sz w:val="24"/>
              </w:rPr>
              <w:t>20M</w:t>
            </w:r>
            <w:r>
              <w:rPr>
                <w:position w:val="1"/>
                <w:sz w:val="24"/>
                <w:vertAlign w:val="superscript"/>
              </w:rPr>
              <w:t>3</w:t>
            </w:r>
            <w:r>
              <w:rPr>
                <w:position w:val="1"/>
                <w:sz w:val="24"/>
                <w:vertAlign w:val="baseline"/>
              </w:rPr>
              <w:t>/</w:t>
            </w:r>
            <w:r>
              <w:rPr>
                <w:rFonts w:hint="eastAsia" w:ascii="仿宋" w:eastAsia="仿宋"/>
                <w:sz w:val="24"/>
                <w:vertAlign w:val="baseline"/>
              </w:rPr>
              <w:t>个</w:t>
            </w:r>
          </w:p>
        </w:tc>
        <w:tc>
          <w:tcPr>
            <w:tcW w:w="1336" w:type="dxa"/>
          </w:tcPr>
          <w:p w14:paraId="62B3274B">
            <w:pPr>
              <w:pStyle w:val="16"/>
              <w:spacing w:before="70"/>
              <w:ind w:left="107"/>
              <w:rPr>
                <w:sz w:val="24"/>
              </w:rPr>
            </w:pPr>
            <w:r>
              <w:rPr>
                <w:sz w:val="24"/>
              </w:rPr>
              <w:t>1</w:t>
            </w:r>
          </w:p>
        </w:tc>
        <w:tc>
          <w:tcPr>
            <w:tcW w:w="1286" w:type="dxa"/>
          </w:tcPr>
          <w:p w14:paraId="0966255F">
            <w:pPr>
              <w:pStyle w:val="16"/>
              <w:spacing w:before="70"/>
              <w:ind w:left="108"/>
              <w:rPr>
                <w:sz w:val="24"/>
              </w:rPr>
            </w:pPr>
            <w:r>
              <w:rPr>
                <w:sz w:val="24"/>
              </w:rPr>
              <w:t>160.00</w:t>
            </w:r>
          </w:p>
        </w:tc>
        <w:tc>
          <w:tcPr>
            <w:tcW w:w="1144" w:type="dxa"/>
          </w:tcPr>
          <w:p w14:paraId="54C6C83F">
            <w:pPr>
              <w:pStyle w:val="16"/>
              <w:spacing w:before="70"/>
              <w:ind w:left="106"/>
              <w:rPr>
                <w:sz w:val="24"/>
              </w:rPr>
            </w:pPr>
            <w:r>
              <w:rPr>
                <w:sz w:val="24"/>
              </w:rPr>
              <w:t>160.00</w:t>
            </w:r>
          </w:p>
        </w:tc>
      </w:tr>
      <w:tr w14:paraId="07FAE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654E9C99">
            <w:pPr>
              <w:rPr>
                <w:sz w:val="2"/>
                <w:szCs w:val="2"/>
              </w:rPr>
            </w:pPr>
          </w:p>
        </w:tc>
        <w:tc>
          <w:tcPr>
            <w:tcW w:w="2091" w:type="dxa"/>
          </w:tcPr>
          <w:p w14:paraId="1309A80A">
            <w:pPr>
              <w:pStyle w:val="16"/>
              <w:spacing w:before="56"/>
              <w:ind w:left="104"/>
              <w:rPr>
                <w:rFonts w:hint="eastAsia" w:ascii="仿宋" w:eastAsia="仿宋"/>
                <w:sz w:val="24"/>
              </w:rPr>
            </w:pPr>
            <w:r>
              <w:rPr>
                <w:rFonts w:hint="eastAsia" w:ascii="仿宋" w:eastAsia="仿宋"/>
                <w:sz w:val="24"/>
              </w:rPr>
              <w:t>上料位器</w:t>
            </w:r>
          </w:p>
        </w:tc>
        <w:tc>
          <w:tcPr>
            <w:tcW w:w="1860" w:type="dxa"/>
          </w:tcPr>
          <w:p w14:paraId="2A37E1BB">
            <w:pPr>
              <w:pStyle w:val="16"/>
              <w:rPr>
                <w:sz w:val="22"/>
              </w:rPr>
            </w:pPr>
          </w:p>
        </w:tc>
        <w:tc>
          <w:tcPr>
            <w:tcW w:w="1336" w:type="dxa"/>
          </w:tcPr>
          <w:p w14:paraId="03FD3534">
            <w:pPr>
              <w:pStyle w:val="16"/>
              <w:spacing w:before="70"/>
              <w:ind w:left="107"/>
              <w:rPr>
                <w:sz w:val="24"/>
              </w:rPr>
            </w:pPr>
            <w:r>
              <w:rPr>
                <w:sz w:val="24"/>
              </w:rPr>
              <w:t>1</w:t>
            </w:r>
          </w:p>
        </w:tc>
        <w:tc>
          <w:tcPr>
            <w:tcW w:w="1286" w:type="dxa"/>
          </w:tcPr>
          <w:p w14:paraId="12E8308F">
            <w:pPr>
              <w:pStyle w:val="16"/>
              <w:spacing w:before="70"/>
              <w:ind w:left="108"/>
              <w:rPr>
                <w:sz w:val="24"/>
              </w:rPr>
            </w:pPr>
            <w:r>
              <w:rPr>
                <w:sz w:val="24"/>
              </w:rPr>
              <w:t>22.00</w:t>
            </w:r>
          </w:p>
        </w:tc>
        <w:tc>
          <w:tcPr>
            <w:tcW w:w="1144" w:type="dxa"/>
          </w:tcPr>
          <w:p w14:paraId="115834AA">
            <w:pPr>
              <w:pStyle w:val="16"/>
              <w:spacing w:before="70"/>
              <w:ind w:left="106"/>
              <w:rPr>
                <w:sz w:val="24"/>
              </w:rPr>
            </w:pPr>
            <w:r>
              <w:rPr>
                <w:sz w:val="24"/>
              </w:rPr>
              <w:t>22.00</w:t>
            </w:r>
          </w:p>
        </w:tc>
      </w:tr>
    </w:tbl>
    <w:p w14:paraId="21DEB682">
      <w:pPr>
        <w:spacing w:after="0"/>
        <w:rPr>
          <w:sz w:val="24"/>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8"/>
        <w:gridCol w:w="2091"/>
        <w:gridCol w:w="1860"/>
        <w:gridCol w:w="1336"/>
        <w:gridCol w:w="1286"/>
        <w:gridCol w:w="1144"/>
      </w:tblGrid>
      <w:tr w14:paraId="0A834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Borders>
              <w:top w:val="nil"/>
            </w:tcBorders>
          </w:tcPr>
          <w:p w14:paraId="042DD370">
            <w:pPr>
              <w:pStyle w:val="16"/>
              <w:rPr>
                <w:sz w:val="22"/>
              </w:rPr>
            </w:pPr>
          </w:p>
        </w:tc>
        <w:tc>
          <w:tcPr>
            <w:tcW w:w="2091" w:type="dxa"/>
            <w:tcBorders>
              <w:top w:val="nil"/>
            </w:tcBorders>
          </w:tcPr>
          <w:p w14:paraId="2097E918">
            <w:pPr>
              <w:pStyle w:val="16"/>
              <w:spacing w:before="57"/>
              <w:ind w:left="104"/>
              <w:rPr>
                <w:rFonts w:hint="eastAsia" w:ascii="仿宋" w:eastAsia="仿宋"/>
                <w:sz w:val="24"/>
              </w:rPr>
            </w:pPr>
            <w:r>
              <w:rPr>
                <w:rFonts w:hint="eastAsia" w:ascii="仿宋" w:eastAsia="仿宋"/>
                <w:sz w:val="24"/>
              </w:rPr>
              <w:t>下料位器</w:t>
            </w:r>
          </w:p>
        </w:tc>
        <w:tc>
          <w:tcPr>
            <w:tcW w:w="1860" w:type="dxa"/>
            <w:tcBorders>
              <w:top w:val="nil"/>
            </w:tcBorders>
          </w:tcPr>
          <w:p w14:paraId="78F58B45">
            <w:pPr>
              <w:pStyle w:val="16"/>
              <w:rPr>
                <w:sz w:val="22"/>
              </w:rPr>
            </w:pPr>
          </w:p>
        </w:tc>
        <w:tc>
          <w:tcPr>
            <w:tcW w:w="1336" w:type="dxa"/>
            <w:tcBorders>
              <w:top w:val="nil"/>
            </w:tcBorders>
          </w:tcPr>
          <w:p w14:paraId="4A5048B9">
            <w:pPr>
              <w:pStyle w:val="16"/>
              <w:spacing w:before="70"/>
              <w:ind w:left="107"/>
              <w:rPr>
                <w:sz w:val="24"/>
              </w:rPr>
            </w:pPr>
            <w:r>
              <w:rPr>
                <w:sz w:val="24"/>
              </w:rPr>
              <w:t>1</w:t>
            </w:r>
          </w:p>
        </w:tc>
        <w:tc>
          <w:tcPr>
            <w:tcW w:w="1286" w:type="dxa"/>
            <w:tcBorders>
              <w:top w:val="nil"/>
            </w:tcBorders>
          </w:tcPr>
          <w:p w14:paraId="45316579">
            <w:pPr>
              <w:pStyle w:val="16"/>
              <w:rPr>
                <w:sz w:val="22"/>
              </w:rPr>
            </w:pPr>
          </w:p>
        </w:tc>
        <w:tc>
          <w:tcPr>
            <w:tcW w:w="1144" w:type="dxa"/>
            <w:tcBorders>
              <w:top w:val="nil"/>
            </w:tcBorders>
          </w:tcPr>
          <w:p w14:paraId="7FFB231C">
            <w:pPr>
              <w:pStyle w:val="16"/>
              <w:rPr>
                <w:sz w:val="22"/>
              </w:rPr>
            </w:pPr>
          </w:p>
        </w:tc>
      </w:tr>
      <w:tr w14:paraId="5CF03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568" w:type="dxa"/>
          </w:tcPr>
          <w:p w14:paraId="41D313F2">
            <w:pPr>
              <w:pStyle w:val="16"/>
              <w:spacing w:before="70"/>
              <w:ind w:left="108"/>
              <w:rPr>
                <w:sz w:val="24"/>
              </w:rPr>
            </w:pPr>
            <w:r>
              <w:rPr>
                <w:sz w:val="24"/>
              </w:rPr>
              <w:t>AHMQ40×40</w:t>
            </w:r>
          </w:p>
        </w:tc>
        <w:tc>
          <w:tcPr>
            <w:tcW w:w="2091" w:type="dxa"/>
          </w:tcPr>
          <w:p w14:paraId="6D9B64C6">
            <w:pPr>
              <w:pStyle w:val="16"/>
              <w:spacing w:before="56"/>
              <w:ind w:left="104"/>
              <w:rPr>
                <w:rFonts w:hint="eastAsia" w:ascii="仿宋" w:eastAsia="仿宋"/>
                <w:sz w:val="24"/>
              </w:rPr>
            </w:pPr>
            <w:r>
              <w:rPr>
                <w:rFonts w:hint="eastAsia" w:ascii="仿宋" w:eastAsia="仿宋"/>
                <w:color w:val="FFFFFF"/>
                <w:sz w:val="24"/>
                <w:shd w:val="clear" w:color="auto" w:fill="000000"/>
              </w:rPr>
              <w:t>气动闸门</w:t>
            </w:r>
          </w:p>
        </w:tc>
        <w:tc>
          <w:tcPr>
            <w:tcW w:w="1860" w:type="dxa"/>
          </w:tcPr>
          <w:p w14:paraId="40FBC72B">
            <w:pPr>
              <w:pStyle w:val="16"/>
              <w:spacing w:before="70"/>
              <w:ind w:left="107"/>
              <w:rPr>
                <w:sz w:val="24"/>
              </w:rPr>
            </w:pPr>
            <w:r>
              <w:rPr>
                <w:sz w:val="24"/>
              </w:rPr>
              <w:t>AHMQ40×40</w:t>
            </w:r>
          </w:p>
        </w:tc>
        <w:tc>
          <w:tcPr>
            <w:tcW w:w="1336" w:type="dxa"/>
          </w:tcPr>
          <w:p w14:paraId="78B0685D">
            <w:pPr>
              <w:pStyle w:val="16"/>
              <w:spacing w:before="70"/>
              <w:ind w:left="107"/>
              <w:rPr>
                <w:sz w:val="24"/>
              </w:rPr>
            </w:pPr>
            <w:r>
              <w:rPr>
                <w:sz w:val="24"/>
              </w:rPr>
              <w:t>1</w:t>
            </w:r>
          </w:p>
        </w:tc>
        <w:tc>
          <w:tcPr>
            <w:tcW w:w="1286" w:type="dxa"/>
          </w:tcPr>
          <w:p w14:paraId="043CB5B2">
            <w:pPr>
              <w:pStyle w:val="16"/>
              <w:rPr>
                <w:sz w:val="22"/>
              </w:rPr>
            </w:pPr>
          </w:p>
        </w:tc>
        <w:tc>
          <w:tcPr>
            <w:tcW w:w="1144" w:type="dxa"/>
            <w:tcBorders>
              <w:right w:val="single" w:color="000000" w:sz="4" w:space="0"/>
            </w:tcBorders>
          </w:tcPr>
          <w:p w14:paraId="35B3C41E">
            <w:pPr>
              <w:pStyle w:val="16"/>
              <w:rPr>
                <w:sz w:val="22"/>
              </w:rPr>
            </w:pPr>
          </w:p>
        </w:tc>
      </w:tr>
      <w:tr w14:paraId="6AE84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restart"/>
          </w:tcPr>
          <w:p w14:paraId="728C16AB">
            <w:pPr>
              <w:pStyle w:val="16"/>
              <w:spacing w:before="5"/>
              <w:rPr>
                <w:rFonts w:ascii="宋体"/>
                <w:sz w:val="23"/>
              </w:rPr>
            </w:pPr>
          </w:p>
          <w:p w14:paraId="1EC55AEE">
            <w:pPr>
              <w:pStyle w:val="16"/>
              <w:ind w:left="108"/>
              <w:rPr>
                <w:sz w:val="24"/>
              </w:rPr>
            </w:pPr>
            <w:r>
              <w:rPr>
                <w:sz w:val="24"/>
              </w:rPr>
              <w:t>M-1</w:t>
            </w:r>
          </w:p>
        </w:tc>
        <w:tc>
          <w:tcPr>
            <w:tcW w:w="2091" w:type="dxa"/>
          </w:tcPr>
          <w:p w14:paraId="2A699176">
            <w:pPr>
              <w:pStyle w:val="16"/>
              <w:spacing w:before="58"/>
              <w:ind w:left="104"/>
              <w:rPr>
                <w:rFonts w:hint="eastAsia" w:ascii="仿宋" w:eastAsia="仿宋"/>
                <w:sz w:val="24"/>
              </w:rPr>
            </w:pPr>
            <w:r>
              <w:rPr>
                <w:rFonts w:hint="eastAsia" w:ascii="仿宋" w:eastAsia="仿宋"/>
                <w:sz w:val="24"/>
              </w:rPr>
              <w:t>缓冲斗</w:t>
            </w:r>
          </w:p>
        </w:tc>
        <w:tc>
          <w:tcPr>
            <w:tcW w:w="1860" w:type="dxa"/>
          </w:tcPr>
          <w:p w14:paraId="7001EC46">
            <w:pPr>
              <w:pStyle w:val="16"/>
              <w:rPr>
                <w:sz w:val="22"/>
              </w:rPr>
            </w:pPr>
          </w:p>
        </w:tc>
        <w:tc>
          <w:tcPr>
            <w:tcW w:w="1336" w:type="dxa"/>
          </w:tcPr>
          <w:p w14:paraId="63E95961">
            <w:pPr>
              <w:pStyle w:val="16"/>
              <w:spacing w:before="72"/>
              <w:ind w:left="107"/>
              <w:rPr>
                <w:sz w:val="24"/>
              </w:rPr>
            </w:pPr>
            <w:r>
              <w:rPr>
                <w:sz w:val="24"/>
              </w:rPr>
              <w:t>1</w:t>
            </w:r>
          </w:p>
        </w:tc>
        <w:tc>
          <w:tcPr>
            <w:tcW w:w="1286" w:type="dxa"/>
          </w:tcPr>
          <w:p w14:paraId="65B87A82">
            <w:pPr>
              <w:pStyle w:val="16"/>
              <w:spacing w:before="72"/>
              <w:ind w:left="108"/>
              <w:rPr>
                <w:sz w:val="24"/>
              </w:rPr>
            </w:pPr>
            <w:r>
              <w:rPr>
                <w:sz w:val="24"/>
              </w:rPr>
              <w:t>3.00</w:t>
            </w:r>
          </w:p>
        </w:tc>
        <w:tc>
          <w:tcPr>
            <w:tcW w:w="1144" w:type="dxa"/>
          </w:tcPr>
          <w:p w14:paraId="6D98753B">
            <w:pPr>
              <w:pStyle w:val="16"/>
              <w:spacing w:before="72"/>
              <w:ind w:left="106"/>
              <w:rPr>
                <w:sz w:val="24"/>
              </w:rPr>
            </w:pPr>
            <w:r>
              <w:rPr>
                <w:sz w:val="24"/>
              </w:rPr>
              <w:t>3.00</w:t>
            </w:r>
          </w:p>
        </w:tc>
      </w:tr>
      <w:tr w14:paraId="65412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0D1492E2">
            <w:pPr>
              <w:rPr>
                <w:sz w:val="2"/>
                <w:szCs w:val="2"/>
              </w:rPr>
            </w:pPr>
          </w:p>
        </w:tc>
        <w:tc>
          <w:tcPr>
            <w:tcW w:w="2091" w:type="dxa"/>
          </w:tcPr>
          <w:p w14:paraId="1199867C">
            <w:pPr>
              <w:pStyle w:val="16"/>
              <w:spacing w:before="58"/>
              <w:ind w:left="104"/>
              <w:rPr>
                <w:rFonts w:hint="eastAsia" w:ascii="仿宋" w:eastAsia="仿宋"/>
                <w:sz w:val="24"/>
              </w:rPr>
            </w:pPr>
            <w:r>
              <w:rPr>
                <w:rFonts w:hint="eastAsia" w:ascii="仿宋" w:eastAsia="仿宋"/>
                <w:sz w:val="24"/>
              </w:rPr>
              <w:t>宽式喂料器</w:t>
            </w:r>
          </w:p>
        </w:tc>
        <w:tc>
          <w:tcPr>
            <w:tcW w:w="1860" w:type="dxa"/>
          </w:tcPr>
          <w:p w14:paraId="561B85E3">
            <w:pPr>
              <w:pStyle w:val="16"/>
              <w:spacing w:before="72"/>
              <w:ind w:left="107"/>
              <w:rPr>
                <w:sz w:val="24"/>
              </w:rPr>
            </w:pPr>
            <w:r>
              <w:rPr>
                <w:sz w:val="24"/>
              </w:rPr>
              <w:t>AHZC980</w:t>
            </w:r>
          </w:p>
        </w:tc>
        <w:tc>
          <w:tcPr>
            <w:tcW w:w="1336" w:type="dxa"/>
          </w:tcPr>
          <w:p w14:paraId="73A3F534">
            <w:pPr>
              <w:pStyle w:val="16"/>
              <w:spacing w:before="72"/>
              <w:ind w:left="107"/>
              <w:rPr>
                <w:sz w:val="24"/>
              </w:rPr>
            </w:pPr>
            <w:r>
              <w:rPr>
                <w:sz w:val="24"/>
              </w:rPr>
              <w:t>1</w:t>
            </w:r>
          </w:p>
        </w:tc>
        <w:tc>
          <w:tcPr>
            <w:tcW w:w="1286" w:type="dxa"/>
          </w:tcPr>
          <w:p w14:paraId="4970B62E">
            <w:pPr>
              <w:pStyle w:val="16"/>
              <w:spacing w:before="72"/>
              <w:ind w:left="108"/>
              <w:rPr>
                <w:sz w:val="24"/>
              </w:rPr>
            </w:pPr>
            <w:r>
              <w:rPr>
                <w:sz w:val="24"/>
              </w:rPr>
              <w:t>5.50</w:t>
            </w:r>
          </w:p>
        </w:tc>
        <w:tc>
          <w:tcPr>
            <w:tcW w:w="1144" w:type="dxa"/>
          </w:tcPr>
          <w:p w14:paraId="2DE15661">
            <w:pPr>
              <w:pStyle w:val="16"/>
              <w:spacing w:before="72"/>
              <w:ind w:left="106"/>
              <w:rPr>
                <w:sz w:val="24"/>
              </w:rPr>
            </w:pPr>
            <w:r>
              <w:rPr>
                <w:sz w:val="24"/>
              </w:rPr>
              <w:t>5.50</w:t>
            </w:r>
          </w:p>
        </w:tc>
      </w:tr>
      <w:tr w14:paraId="6F945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restart"/>
          </w:tcPr>
          <w:p w14:paraId="650E8BA2">
            <w:pPr>
              <w:pStyle w:val="16"/>
              <w:spacing w:before="5"/>
              <w:rPr>
                <w:rFonts w:ascii="宋体"/>
                <w:sz w:val="23"/>
              </w:rPr>
            </w:pPr>
          </w:p>
          <w:p w14:paraId="46E79E6B">
            <w:pPr>
              <w:pStyle w:val="16"/>
              <w:ind w:left="108"/>
              <w:rPr>
                <w:sz w:val="24"/>
              </w:rPr>
            </w:pPr>
            <w:r>
              <w:rPr>
                <w:sz w:val="24"/>
              </w:rPr>
              <w:t>M-2</w:t>
            </w:r>
          </w:p>
        </w:tc>
        <w:tc>
          <w:tcPr>
            <w:tcW w:w="2091" w:type="dxa"/>
          </w:tcPr>
          <w:p w14:paraId="32D46B77">
            <w:pPr>
              <w:pStyle w:val="16"/>
              <w:spacing w:before="59"/>
              <w:ind w:left="104"/>
              <w:rPr>
                <w:rFonts w:hint="eastAsia" w:ascii="仿宋" w:eastAsia="仿宋"/>
                <w:sz w:val="24"/>
              </w:rPr>
            </w:pPr>
            <w:r>
              <w:rPr>
                <w:rFonts w:hint="eastAsia" w:ascii="仿宋" w:eastAsia="仿宋"/>
                <w:sz w:val="24"/>
              </w:rPr>
              <w:t>宽式粉碎机</w:t>
            </w:r>
          </w:p>
        </w:tc>
        <w:tc>
          <w:tcPr>
            <w:tcW w:w="1860" w:type="dxa"/>
          </w:tcPr>
          <w:p w14:paraId="3552D139">
            <w:pPr>
              <w:pStyle w:val="16"/>
              <w:spacing w:before="72"/>
              <w:ind w:left="107"/>
              <w:rPr>
                <w:sz w:val="24"/>
              </w:rPr>
            </w:pPr>
            <w:r>
              <w:rPr>
                <w:sz w:val="24"/>
              </w:rPr>
              <w:t>AHZC06120</w:t>
            </w:r>
          </w:p>
        </w:tc>
        <w:tc>
          <w:tcPr>
            <w:tcW w:w="1336" w:type="dxa"/>
          </w:tcPr>
          <w:p w14:paraId="6C409195">
            <w:pPr>
              <w:pStyle w:val="16"/>
              <w:spacing w:before="72"/>
              <w:ind w:left="107"/>
              <w:rPr>
                <w:sz w:val="24"/>
              </w:rPr>
            </w:pPr>
            <w:r>
              <w:rPr>
                <w:color w:val="FFFFFF"/>
                <w:sz w:val="24"/>
                <w:shd w:val="clear" w:color="auto" w:fill="000000"/>
              </w:rPr>
              <w:t>1</w:t>
            </w:r>
          </w:p>
        </w:tc>
        <w:tc>
          <w:tcPr>
            <w:tcW w:w="1286" w:type="dxa"/>
          </w:tcPr>
          <w:p w14:paraId="1B4D2642">
            <w:pPr>
              <w:pStyle w:val="16"/>
              <w:spacing w:before="72"/>
              <w:ind w:left="108"/>
              <w:rPr>
                <w:sz w:val="24"/>
              </w:rPr>
            </w:pPr>
            <w:r>
              <w:rPr>
                <w:color w:val="FFFFFF"/>
                <w:sz w:val="24"/>
                <w:shd w:val="clear" w:color="auto" w:fill="000000"/>
              </w:rPr>
              <w:t>1.10</w:t>
            </w:r>
          </w:p>
        </w:tc>
        <w:tc>
          <w:tcPr>
            <w:tcW w:w="1144" w:type="dxa"/>
          </w:tcPr>
          <w:p w14:paraId="77AD92C6">
            <w:pPr>
              <w:pStyle w:val="16"/>
              <w:spacing w:before="72"/>
              <w:ind w:left="106"/>
              <w:rPr>
                <w:sz w:val="24"/>
              </w:rPr>
            </w:pPr>
            <w:r>
              <w:rPr>
                <w:color w:val="FFFFFF"/>
                <w:sz w:val="24"/>
                <w:shd w:val="clear" w:color="auto" w:fill="000000"/>
              </w:rPr>
              <w:t>1.10</w:t>
            </w:r>
          </w:p>
        </w:tc>
      </w:tr>
      <w:tr w14:paraId="3CE3F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7F82DDF2">
            <w:pPr>
              <w:rPr>
                <w:sz w:val="2"/>
                <w:szCs w:val="2"/>
              </w:rPr>
            </w:pPr>
          </w:p>
        </w:tc>
        <w:tc>
          <w:tcPr>
            <w:tcW w:w="2091" w:type="dxa"/>
          </w:tcPr>
          <w:p w14:paraId="0A1A2CFC">
            <w:pPr>
              <w:pStyle w:val="16"/>
              <w:spacing w:before="56"/>
              <w:ind w:left="104"/>
              <w:rPr>
                <w:rFonts w:hint="eastAsia" w:ascii="仿宋" w:eastAsia="仿宋"/>
                <w:sz w:val="24"/>
              </w:rPr>
            </w:pPr>
            <w:r>
              <w:rPr>
                <w:rFonts w:hint="eastAsia" w:ascii="仿宋" w:eastAsia="仿宋"/>
                <w:sz w:val="24"/>
              </w:rPr>
              <w:t>中压风机</w:t>
            </w:r>
          </w:p>
        </w:tc>
        <w:tc>
          <w:tcPr>
            <w:tcW w:w="1860" w:type="dxa"/>
          </w:tcPr>
          <w:p w14:paraId="794CB4A7">
            <w:pPr>
              <w:pStyle w:val="16"/>
              <w:spacing w:before="70"/>
              <w:ind w:left="107"/>
              <w:rPr>
                <w:sz w:val="24"/>
              </w:rPr>
            </w:pPr>
            <w:r>
              <w:rPr>
                <w:sz w:val="24"/>
              </w:rPr>
              <w:t>6-30-7C</w:t>
            </w:r>
          </w:p>
        </w:tc>
        <w:tc>
          <w:tcPr>
            <w:tcW w:w="1336" w:type="dxa"/>
          </w:tcPr>
          <w:p w14:paraId="6D868F1E">
            <w:pPr>
              <w:pStyle w:val="16"/>
              <w:spacing w:before="70"/>
              <w:ind w:left="107"/>
              <w:rPr>
                <w:sz w:val="24"/>
              </w:rPr>
            </w:pPr>
            <w:r>
              <w:rPr>
                <w:sz w:val="24"/>
              </w:rPr>
              <w:t>1</w:t>
            </w:r>
          </w:p>
        </w:tc>
        <w:tc>
          <w:tcPr>
            <w:tcW w:w="1286" w:type="dxa"/>
          </w:tcPr>
          <w:p w14:paraId="34F75947">
            <w:pPr>
              <w:pStyle w:val="16"/>
              <w:rPr>
                <w:sz w:val="22"/>
              </w:rPr>
            </w:pPr>
          </w:p>
        </w:tc>
        <w:tc>
          <w:tcPr>
            <w:tcW w:w="1144" w:type="dxa"/>
          </w:tcPr>
          <w:p w14:paraId="6CDCCD91">
            <w:pPr>
              <w:pStyle w:val="16"/>
              <w:rPr>
                <w:sz w:val="22"/>
              </w:rPr>
            </w:pPr>
          </w:p>
        </w:tc>
      </w:tr>
      <w:tr w14:paraId="3C4C5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restart"/>
          </w:tcPr>
          <w:p w14:paraId="431624AA">
            <w:pPr>
              <w:pStyle w:val="16"/>
              <w:spacing w:before="5"/>
              <w:rPr>
                <w:rFonts w:ascii="宋体"/>
                <w:sz w:val="23"/>
              </w:rPr>
            </w:pPr>
          </w:p>
          <w:p w14:paraId="7E3A9987">
            <w:pPr>
              <w:pStyle w:val="16"/>
              <w:ind w:left="108"/>
              <w:rPr>
                <w:sz w:val="24"/>
              </w:rPr>
            </w:pPr>
            <w:r>
              <w:rPr>
                <w:sz w:val="24"/>
              </w:rPr>
              <w:t>M-3</w:t>
            </w:r>
          </w:p>
        </w:tc>
        <w:tc>
          <w:tcPr>
            <w:tcW w:w="2091" w:type="dxa"/>
          </w:tcPr>
          <w:p w14:paraId="11297317">
            <w:pPr>
              <w:pStyle w:val="16"/>
              <w:spacing w:before="56"/>
              <w:ind w:left="104"/>
              <w:rPr>
                <w:rFonts w:hint="eastAsia" w:ascii="仿宋" w:eastAsia="仿宋"/>
                <w:sz w:val="24"/>
              </w:rPr>
            </w:pPr>
            <w:r>
              <w:rPr>
                <w:rFonts w:hint="eastAsia" w:ascii="仿宋" w:eastAsia="仿宋"/>
                <w:sz w:val="24"/>
              </w:rPr>
              <w:t>消音器</w:t>
            </w:r>
          </w:p>
        </w:tc>
        <w:tc>
          <w:tcPr>
            <w:tcW w:w="1860" w:type="dxa"/>
          </w:tcPr>
          <w:p w14:paraId="7CB46788">
            <w:pPr>
              <w:pStyle w:val="16"/>
              <w:rPr>
                <w:sz w:val="22"/>
              </w:rPr>
            </w:pPr>
          </w:p>
        </w:tc>
        <w:tc>
          <w:tcPr>
            <w:tcW w:w="1336" w:type="dxa"/>
          </w:tcPr>
          <w:p w14:paraId="6806C408">
            <w:pPr>
              <w:pStyle w:val="16"/>
              <w:spacing w:before="70"/>
              <w:ind w:left="107"/>
              <w:rPr>
                <w:sz w:val="24"/>
              </w:rPr>
            </w:pPr>
            <w:r>
              <w:rPr>
                <w:sz w:val="24"/>
              </w:rPr>
              <w:t>1</w:t>
            </w:r>
          </w:p>
        </w:tc>
        <w:tc>
          <w:tcPr>
            <w:tcW w:w="1286" w:type="dxa"/>
          </w:tcPr>
          <w:p w14:paraId="5E93F265">
            <w:pPr>
              <w:pStyle w:val="16"/>
              <w:rPr>
                <w:sz w:val="22"/>
              </w:rPr>
            </w:pPr>
          </w:p>
        </w:tc>
        <w:tc>
          <w:tcPr>
            <w:tcW w:w="1144" w:type="dxa"/>
          </w:tcPr>
          <w:p w14:paraId="19252B38">
            <w:pPr>
              <w:pStyle w:val="16"/>
              <w:rPr>
                <w:sz w:val="22"/>
              </w:rPr>
            </w:pPr>
          </w:p>
        </w:tc>
      </w:tr>
      <w:tr w14:paraId="16915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6F4D890E">
            <w:pPr>
              <w:rPr>
                <w:sz w:val="2"/>
                <w:szCs w:val="2"/>
              </w:rPr>
            </w:pPr>
          </w:p>
        </w:tc>
        <w:tc>
          <w:tcPr>
            <w:tcW w:w="2091" w:type="dxa"/>
          </w:tcPr>
          <w:p w14:paraId="6A2D1BA7">
            <w:pPr>
              <w:pStyle w:val="16"/>
              <w:spacing w:before="56"/>
              <w:ind w:left="104"/>
              <w:rPr>
                <w:rFonts w:hint="eastAsia" w:ascii="仿宋" w:eastAsia="仿宋"/>
                <w:sz w:val="24"/>
              </w:rPr>
            </w:pPr>
            <w:r>
              <w:rPr>
                <w:rFonts w:hint="eastAsia" w:ascii="仿宋" w:eastAsia="仿宋"/>
                <w:sz w:val="24"/>
              </w:rPr>
              <w:t>方形除尘器</w:t>
            </w:r>
          </w:p>
        </w:tc>
        <w:tc>
          <w:tcPr>
            <w:tcW w:w="1860" w:type="dxa"/>
          </w:tcPr>
          <w:p w14:paraId="5FD09B6B">
            <w:pPr>
              <w:pStyle w:val="16"/>
              <w:spacing w:before="70"/>
              <w:ind w:left="107"/>
              <w:rPr>
                <w:sz w:val="24"/>
              </w:rPr>
            </w:pPr>
            <w:r>
              <w:rPr>
                <w:sz w:val="24"/>
              </w:rPr>
              <w:t>AHMB64L</w:t>
            </w:r>
          </w:p>
        </w:tc>
        <w:tc>
          <w:tcPr>
            <w:tcW w:w="1336" w:type="dxa"/>
          </w:tcPr>
          <w:p w14:paraId="188E6461">
            <w:pPr>
              <w:pStyle w:val="16"/>
              <w:spacing w:before="70"/>
              <w:ind w:left="107"/>
              <w:rPr>
                <w:sz w:val="24"/>
              </w:rPr>
            </w:pPr>
            <w:r>
              <w:rPr>
                <w:sz w:val="24"/>
              </w:rPr>
              <w:t>1</w:t>
            </w:r>
          </w:p>
        </w:tc>
        <w:tc>
          <w:tcPr>
            <w:tcW w:w="1286" w:type="dxa"/>
          </w:tcPr>
          <w:p w14:paraId="3C223053">
            <w:pPr>
              <w:pStyle w:val="16"/>
              <w:spacing w:before="70"/>
              <w:ind w:left="108"/>
              <w:rPr>
                <w:sz w:val="24"/>
              </w:rPr>
            </w:pPr>
            <w:r>
              <w:rPr>
                <w:sz w:val="24"/>
              </w:rPr>
              <w:t>0.75</w:t>
            </w:r>
          </w:p>
        </w:tc>
        <w:tc>
          <w:tcPr>
            <w:tcW w:w="1144" w:type="dxa"/>
          </w:tcPr>
          <w:p w14:paraId="548DD1C0">
            <w:pPr>
              <w:pStyle w:val="16"/>
              <w:spacing w:before="70"/>
              <w:ind w:left="106"/>
              <w:rPr>
                <w:sz w:val="24"/>
              </w:rPr>
            </w:pPr>
            <w:r>
              <w:rPr>
                <w:sz w:val="24"/>
              </w:rPr>
              <w:t>0.75</w:t>
            </w:r>
          </w:p>
        </w:tc>
      </w:tr>
      <w:tr w14:paraId="14B02A04">
        <w:tblPrEx>
          <w:tblCellMar>
            <w:top w:w="0" w:type="dxa"/>
            <w:left w:w="0" w:type="dxa"/>
            <w:bottom w:w="0" w:type="dxa"/>
            <w:right w:w="0" w:type="dxa"/>
          </w:tblCellMar>
        </w:tblPrEx>
        <w:trPr>
          <w:trHeight w:val="438" w:hRule="atLeast"/>
        </w:trPr>
        <w:tc>
          <w:tcPr>
            <w:tcW w:w="1568" w:type="dxa"/>
          </w:tcPr>
          <w:p w14:paraId="0D628AF0">
            <w:pPr>
              <w:pStyle w:val="16"/>
              <w:spacing w:before="70"/>
              <w:ind w:left="108"/>
              <w:rPr>
                <w:sz w:val="24"/>
              </w:rPr>
            </w:pPr>
            <w:r>
              <w:rPr>
                <w:sz w:val="24"/>
              </w:rPr>
              <w:t>M-4</w:t>
            </w:r>
          </w:p>
        </w:tc>
        <w:tc>
          <w:tcPr>
            <w:tcW w:w="2091" w:type="dxa"/>
          </w:tcPr>
          <w:p w14:paraId="120A2895">
            <w:pPr>
              <w:pStyle w:val="16"/>
              <w:spacing w:before="56"/>
              <w:ind w:left="104"/>
              <w:rPr>
                <w:rFonts w:hint="eastAsia" w:ascii="仿宋" w:eastAsia="仿宋"/>
                <w:sz w:val="24"/>
              </w:rPr>
            </w:pPr>
            <w:r>
              <w:rPr>
                <w:rFonts w:hint="eastAsia" w:ascii="仿宋" w:eastAsia="仿宋"/>
                <w:sz w:val="24"/>
              </w:rPr>
              <w:t>闭风螺旋输送机</w:t>
            </w:r>
          </w:p>
        </w:tc>
        <w:tc>
          <w:tcPr>
            <w:tcW w:w="1860" w:type="dxa"/>
          </w:tcPr>
          <w:p w14:paraId="4D2F5696">
            <w:pPr>
              <w:pStyle w:val="16"/>
              <w:spacing w:before="70"/>
              <w:ind w:left="107"/>
              <w:rPr>
                <w:sz w:val="24"/>
              </w:rPr>
            </w:pPr>
            <w:r>
              <w:rPr>
                <w:sz w:val="24"/>
              </w:rPr>
              <w:t>AHSG315</w:t>
            </w:r>
          </w:p>
        </w:tc>
        <w:tc>
          <w:tcPr>
            <w:tcW w:w="1336" w:type="dxa"/>
          </w:tcPr>
          <w:p w14:paraId="58253383">
            <w:pPr>
              <w:pStyle w:val="16"/>
              <w:rPr>
                <w:sz w:val="22"/>
              </w:rPr>
            </w:pPr>
          </w:p>
        </w:tc>
        <w:tc>
          <w:tcPr>
            <w:tcW w:w="1286" w:type="dxa"/>
          </w:tcPr>
          <w:p w14:paraId="49543213">
            <w:pPr>
              <w:pStyle w:val="16"/>
              <w:rPr>
                <w:sz w:val="22"/>
              </w:rPr>
            </w:pPr>
          </w:p>
        </w:tc>
        <w:tc>
          <w:tcPr>
            <w:tcW w:w="1144" w:type="dxa"/>
          </w:tcPr>
          <w:p w14:paraId="4AD0BE36">
            <w:pPr>
              <w:pStyle w:val="16"/>
              <w:rPr>
                <w:sz w:val="22"/>
              </w:rPr>
            </w:pPr>
          </w:p>
        </w:tc>
      </w:tr>
      <w:tr w14:paraId="1CC05EB7">
        <w:tblPrEx>
          <w:tblCellMar>
            <w:top w:w="0" w:type="dxa"/>
            <w:left w:w="0" w:type="dxa"/>
            <w:bottom w:w="0" w:type="dxa"/>
            <w:right w:w="0" w:type="dxa"/>
          </w:tblCellMar>
        </w:tblPrEx>
        <w:trPr>
          <w:trHeight w:val="875" w:hRule="atLeast"/>
        </w:trPr>
        <w:tc>
          <w:tcPr>
            <w:tcW w:w="1568" w:type="dxa"/>
          </w:tcPr>
          <w:p w14:paraId="009398C5">
            <w:pPr>
              <w:pStyle w:val="16"/>
              <w:spacing w:before="7"/>
              <w:rPr>
                <w:rFonts w:ascii="宋体"/>
                <w:sz w:val="22"/>
              </w:rPr>
            </w:pPr>
          </w:p>
          <w:p w14:paraId="6B469ACB">
            <w:pPr>
              <w:pStyle w:val="16"/>
              <w:ind w:left="108"/>
              <w:rPr>
                <w:sz w:val="24"/>
              </w:rPr>
            </w:pPr>
            <w:r>
              <w:rPr>
                <w:sz w:val="24"/>
              </w:rPr>
              <w:t>M-5</w:t>
            </w:r>
          </w:p>
        </w:tc>
        <w:tc>
          <w:tcPr>
            <w:tcW w:w="2091" w:type="dxa"/>
          </w:tcPr>
          <w:p w14:paraId="2CFE813D">
            <w:pPr>
              <w:pStyle w:val="16"/>
              <w:spacing w:before="57"/>
              <w:ind w:left="104"/>
              <w:rPr>
                <w:rFonts w:hint="eastAsia" w:ascii="仿宋" w:eastAsia="仿宋"/>
                <w:sz w:val="24"/>
              </w:rPr>
            </w:pPr>
            <w:r>
              <w:rPr>
                <w:rFonts w:hint="eastAsia" w:ascii="仿宋" w:eastAsia="仿宋"/>
                <w:sz w:val="24"/>
              </w:rPr>
              <w:t>斗式提升机</w:t>
            </w:r>
            <w:r>
              <w:rPr>
                <w:position w:val="1"/>
                <w:sz w:val="24"/>
              </w:rPr>
              <w:t>(</w:t>
            </w:r>
            <w:r>
              <w:rPr>
                <w:rFonts w:hint="eastAsia" w:ascii="仿宋" w:eastAsia="仿宋"/>
                <w:sz w:val="24"/>
              </w:rPr>
              <w:t>自清</w:t>
            </w:r>
          </w:p>
          <w:p w14:paraId="06C71DAB">
            <w:pPr>
              <w:pStyle w:val="16"/>
              <w:spacing w:before="131"/>
              <w:ind w:left="104"/>
              <w:rPr>
                <w:sz w:val="24"/>
              </w:rPr>
            </w:pPr>
            <w:r>
              <w:rPr>
                <w:rFonts w:hint="eastAsia" w:ascii="仿宋" w:eastAsia="仿宋"/>
                <w:sz w:val="24"/>
              </w:rPr>
              <w:t>式</w:t>
            </w:r>
            <w:r>
              <w:rPr>
                <w:position w:val="1"/>
                <w:sz w:val="24"/>
              </w:rPr>
              <w:t>)</w:t>
            </w:r>
          </w:p>
        </w:tc>
        <w:tc>
          <w:tcPr>
            <w:tcW w:w="1860" w:type="dxa"/>
          </w:tcPr>
          <w:p w14:paraId="3107A404">
            <w:pPr>
              <w:pStyle w:val="16"/>
              <w:spacing w:before="7"/>
              <w:rPr>
                <w:rFonts w:ascii="宋体"/>
                <w:sz w:val="22"/>
              </w:rPr>
            </w:pPr>
          </w:p>
          <w:p w14:paraId="54DCC42C">
            <w:pPr>
              <w:pStyle w:val="16"/>
              <w:ind w:left="107"/>
              <w:rPr>
                <w:sz w:val="24"/>
              </w:rPr>
            </w:pPr>
            <w:r>
              <w:rPr>
                <w:sz w:val="24"/>
              </w:rPr>
              <w:t>TDTG40×28</w:t>
            </w:r>
          </w:p>
        </w:tc>
        <w:tc>
          <w:tcPr>
            <w:tcW w:w="1336" w:type="dxa"/>
          </w:tcPr>
          <w:p w14:paraId="7A4E8393">
            <w:pPr>
              <w:pStyle w:val="16"/>
              <w:spacing w:before="7"/>
              <w:rPr>
                <w:rFonts w:ascii="宋体"/>
                <w:sz w:val="22"/>
              </w:rPr>
            </w:pPr>
          </w:p>
          <w:p w14:paraId="46D389C9">
            <w:pPr>
              <w:pStyle w:val="16"/>
              <w:ind w:left="107"/>
              <w:rPr>
                <w:sz w:val="24"/>
              </w:rPr>
            </w:pPr>
            <w:r>
              <w:rPr>
                <w:sz w:val="24"/>
              </w:rPr>
              <w:t>1</w:t>
            </w:r>
          </w:p>
        </w:tc>
        <w:tc>
          <w:tcPr>
            <w:tcW w:w="1286" w:type="dxa"/>
          </w:tcPr>
          <w:p w14:paraId="3507F85C">
            <w:pPr>
              <w:pStyle w:val="16"/>
              <w:rPr>
                <w:sz w:val="22"/>
              </w:rPr>
            </w:pPr>
          </w:p>
        </w:tc>
        <w:tc>
          <w:tcPr>
            <w:tcW w:w="1144" w:type="dxa"/>
          </w:tcPr>
          <w:p w14:paraId="759FC873">
            <w:pPr>
              <w:pStyle w:val="16"/>
              <w:rPr>
                <w:sz w:val="22"/>
              </w:rPr>
            </w:pPr>
          </w:p>
        </w:tc>
      </w:tr>
      <w:tr w14:paraId="415FACA2">
        <w:tblPrEx>
          <w:tblCellMar>
            <w:top w:w="0" w:type="dxa"/>
            <w:left w:w="0" w:type="dxa"/>
            <w:bottom w:w="0" w:type="dxa"/>
            <w:right w:w="0" w:type="dxa"/>
          </w:tblCellMar>
        </w:tblPrEx>
        <w:trPr>
          <w:trHeight w:val="438" w:hRule="atLeast"/>
        </w:trPr>
        <w:tc>
          <w:tcPr>
            <w:tcW w:w="1568" w:type="dxa"/>
          </w:tcPr>
          <w:p w14:paraId="63F02AD1">
            <w:pPr>
              <w:pStyle w:val="16"/>
              <w:spacing w:before="70"/>
              <w:ind w:left="108"/>
              <w:rPr>
                <w:sz w:val="24"/>
              </w:rPr>
            </w:pPr>
            <w:r>
              <w:rPr>
                <w:sz w:val="24"/>
              </w:rPr>
              <w:t>M-6</w:t>
            </w:r>
          </w:p>
        </w:tc>
        <w:tc>
          <w:tcPr>
            <w:tcW w:w="2091" w:type="dxa"/>
          </w:tcPr>
          <w:p w14:paraId="34A1353E">
            <w:pPr>
              <w:pStyle w:val="16"/>
              <w:spacing w:before="56"/>
              <w:ind w:left="104"/>
              <w:rPr>
                <w:rFonts w:hint="eastAsia" w:ascii="仿宋" w:eastAsia="仿宋"/>
                <w:sz w:val="24"/>
              </w:rPr>
            </w:pPr>
            <w:r>
              <w:rPr>
                <w:rFonts w:hint="eastAsia" w:ascii="仿宋" w:eastAsia="仿宋"/>
                <w:color w:val="FFFFFF"/>
                <w:sz w:val="24"/>
                <w:shd w:val="clear" w:color="auto" w:fill="000000"/>
              </w:rPr>
              <w:t>风机</w:t>
            </w:r>
          </w:p>
        </w:tc>
        <w:tc>
          <w:tcPr>
            <w:tcW w:w="1860" w:type="dxa"/>
          </w:tcPr>
          <w:p w14:paraId="0B54255B">
            <w:pPr>
              <w:pStyle w:val="16"/>
              <w:spacing w:before="70"/>
              <w:ind w:left="107"/>
              <w:rPr>
                <w:sz w:val="24"/>
              </w:rPr>
            </w:pPr>
            <w:r>
              <w:rPr>
                <w:color w:val="FFFFFF"/>
                <w:sz w:val="24"/>
                <w:shd w:val="clear" w:color="auto" w:fill="000000"/>
              </w:rPr>
              <w:t>MKV-012R</w:t>
            </w:r>
          </w:p>
        </w:tc>
        <w:tc>
          <w:tcPr>
            <w:tcW w:w="1336" w:type="dxa"/>
          </w:tcPr>
          <w:p w14:paraId="1581A496">
            <w:pPr>
              <w:pStyle w:val="16"/>
              <w:spacing w:before="70"/>
              <w:ind w:left="107"/>
              <w:rPr>
                <w:sz w:val="24"/>
              </w:rPr>
            </w:pPr>
            <w:r>
              <w:rPr>
                <w:sz w:val="24"/>
              </w:rPr>
              <w:t>1</w:t>
            </w:r>
          </w:p>
        </w:tc>
        <w:tc>
          <w:tcPr>
            <w:tcW w:w="1286" w:type="dxa"/>
          </w:tcPr>
          <w:p w14:paraId="7B968031">
            <w:pPr>
              <w:pStyle w:val="16"/>
              <w:rPr>
                <w:sz w:val="22"/>
              </w:rPr>
            </w:pPr>
          </w:p>
        </w:tc>
        <w:tc>
          <w:tcPr>
            <w:tcW w:w="1144" w:type="dxa"/>
          </w:tcPr>
          <w:p w14:paraId="2699A527">
            <w:pPr>
              <w:pStyle w:val="16"/>
              <w:rPr>
                <w:sz w:val="22"/>
              </w:rPr>
            </w:pPr>
          </w:p>
        </w:tc>
      </w:tr>
      <w:tr w14:paraId="7CAC1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1F91B383">
            <w:pPr>
              <w:pStyle w:val="16"/>
              <w:spacing w:before="70"/>
              <w:ind w:left="108"/>
              <w:rPr>
                <w:sz w:val="24"/>
              </w:rPr>
            </w:pPr>
            <w:r>
              <w:rPr>
                <w:sz w:val="24"/>
              </w:rPr>
              <w:t>M-7</w:t>
            </w:r>
          </w:p>
        </w:tc>
        <w:tc>
          <w:tcPr>
            <w:tcW w:w="2091" w:type="dxa"/>
          </w:tcPr>
          <w:p w14:paraId="684B90E2">
            <w:pPr>
              <w:pStyle w:val="16"/>
              <w:spacing w:before="56"/>
              <w:ind w:left="104"/>
              <w:rPr>
                <w:rFonts w:hint="eastAsia" w:ascii="仿宋" w:eastAsia="仿宋"/>
                <w:sz w:val="24"/>
              </w:rPr>
            </w:pPr>
            <w:r>
              <w:rPr>
                <w:rFonts w:hint="eastAsia" w:ascii="仿宋" w:eastAsia="仿宋"/>
                <w:sz w:val="24"/>
              </w:rPr>
              <w:t>方形除尘器</w:t>
            </w:r>
          </w:p>
        </w:tc>
        <w:tc>
          <w:tcPr>
            <w:tcW w:w="1860" w:type="dxa"/>
          </w:tcPr>
          <w:p w14:paraId="3EB0854C">
            <w:pPr>
              <w:pStyle w:val="16"/>
              <w:spacing w:before="70"/>
              <w:ind w:left="107"/>
              <w:rPr>
                <w:sz w:val="24"/>
              </w:rPr>
            </w:pPr>
            <w:r>
              <w:rPr>
                <w:sz w:val="24"/>
              </w:rPr>
              <w:t>AHMB6L</w:t>
            </w:r>
          </w:p>
        </w:tc>
        <w:tc>
          <w:tcPr>
            <w:tcW w:w="1336" w:type="dxa"/>
          </w:tcPr>
          <w:p w14:paraId="4713656D">
            <w:pPr>
              <w:pStyle w:val="16"/>
              <w:spacing w:before="70"/>
              <w:ind w:left="107"/>
              <w:rPr>
                <w:sz w:val="24"/>
              </w:rPr>
            </w:pPr>
            <w:r>
              <w:rPr>
                <w:sz w:val="24"/>
              </w:rPr>
              <w:t>1</w:t>
            </w:r>
          </w:p>
        </w:tc>
        <w:tc>
          <w:tcPr>
            <w:tcW w:w="1286" w:type="dxa"/>
          </w:tcPr>
          <w:p w14:paraId="57F87498">
            <w:pPr>
              <w:pStyle w:val="16"/>
              <w:spacing w:before="70"/>
              <w:ind w:left="108"/>
              <w:rPr>
                <w:sz w:val="24"/>
              </w:rPr>
            </w:pPr>
            <w:r>
              <w:rPr>
                <w:sz w:val="24"/>
              </w:rPr>
              <w:t>5.50</w:t>
            </w:r>
          </w:p>
        </w:tc>
        <w:tc>
          <w:tcPr>
            <w:tcW w:w="1144" w:type="dxa"/>
          </w:tcPr>
          <w:p w14:paraId="31928EA0">
            <w:pPr>
              <w:pStyle w:val="16"/>
              <w:spacing w:before="70"/>
              <w:ind w:left="106"/>
              <w:rPr>
                <w:sz w:val="24"/>
              </w:rPr>
            </w:pPr>
            <w:r>
              <w:rPr>
                <w:sz w:val="24"/>
              </w:rPr>
              <w:t>5.50</w:t>
            </w:r>
          </w:p>
        </w:tc>
      </w:tr>
      <w:tr w14:paraId="0204D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1F24AB5B">
            <w:pPr>
              <w:pStyle w:val="16"/>
              <w:spacing w:before="70"/>
              <w:ind w:left="108"/>
              <w:rPr>
                <w:sz w:val="24"/>
              </w:rPr>
            </w:pPr>
            <w:r>
              <w:rPr>
                <w:sz w:val="24"/>
              </w:rPr>
              <w:t>M-8</w:t>
            </w:r>
          </w:p>
        </w:tc>
        <w:tc>
          <w:tcPr>
            <w:tcW w:w="2091" w:type="dxa"/>
          </w:tcPr>
          <w:p w14:paraId="25D36E9B">
            <w:pPr>
              <w:pStyle w:val="16"/>
              <w:spacing w:before="56"/>
              <w:ind w:left="104"/>
              <w:rPr>
                <w:rFonts w:hint="eastAsia" w:ascii="仿宋" w:eastAsia="仿宋"/>
                <w:sz w:val="24"/>
              </w:rPr>
            </w:pPr>
            <w:r>
              <w:rPr>
                <w:rFonts w:hint="eastAsia" w:ascii="仿宋" w:eastAsia="仿宋"/>
                <w:sz w:val="24"/>
              </w:rPr>
              <w:t>缓冲斗</w:t>
            </w:r>
          </w:p>
        </w:tc>
        <w:tc>
          <w:tcPr>
            <w:tcW w:w="1860" w:type="dxa"/>
          </w:tcPr>
          <w:p w14:paraId="0816A4CF">
            <w:pPr>
              <w:pStyle w:val="16"/>
              <w:rPr>
                <w:sz w:val="22"/>
              </w:rPr>
            </w:pPr>
          </w:p>
        </w:tc>
        <w:tc>
          <w:tcPr>
            <w:tcW w:w="1336" w:type="dxa"/>
          </w:tcPr>
          <w:p w14:paraId="4A169AD9">
            <w:pPr>
              <w:pStyle w:val="16"/>
              <w:spacing w:before="70"/>
              <w:ind w:left="107"/>
              <w:rPr>
                <w:sz w:val="24"/>
              </w:rPr>
            </w:pPr>
            <w:r>
              <w:rPr>
                <w:sz w:val="24"/>
              </w:rPr>
              <w:t>1</w:t>
            </w:r>
          </w:p>
        </w:tc>
        <w:tc>
          <w:tcPr>
            <w:tcW w:w="1286" w:type="dxa"/>
          </w:tcPr>
          <w:p w14:paraId="362AD725">
            <w:pPr>
              <w:pStyle w:val="16"/>
              <w:spacing w:before="70"/>
              <w:ind w:left="108"/>
              <w:rPr>
                <w:sz w:val="24"/>
              </w:rPr>
            </w:pPr>
            <w:r>
              <w:rPr>
                <w:sz w:val="24"/>
              </w:rPr>
              <w:t>3.00</w:t>
            </w:r>
          </w:p>
        </w:tc>
        <w:tc>
          <w:tcPr>
            <w:tcW w:w="1144" w:type="dxa"/>
          </w:tcPr>
          <w:p w14:paraId="517949AF">
            <w:pPr>
              <w:pStyle w:val="16"/>
              <w:spacing w:before="70"/>
              <w:ind w:left="106"/>
              <w:rPr>
                <w:sz w:val="24"/>
              </w:rPr>
            </w:pPr>
            <w:r>
              <w:rPr>
                <w:sz w:val="24"/>
              </w:rPr>
              <w:t>3.00</w:t>
            </w:r>
          </w:p>
        </w:tc>
      </w:tr>
      <w:tr w14:paraId="00356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5614655A">
            <w:pPr>
              <w:pStyle w:val="16"/>
              <w:spacing w:before="70"/>
              <w:ind w:left="108"/>
              <w:rPr>
                <w:sz w:val="24"/>
              </w:rPr>
            </w:pPr>
            <w:r>
              <w:rPr>
                <w:sz w:val="24"/>
              </w:rPr>
              <w:t>M-9</w:t>
            </w:r>
          </w:p>
        </w:tc>
        <w:tc>
          <w:tcPr>
            <w:tcW w:w="2091" w:type="dxa"/>
          </w:tcPr>
          <w:p w14:paraId="15CF940E">
            <w:pPr>
              <w:pStyle w:val="16"/>
              <w:spacing w:before="56"/>
              <w:ind w:left="104"/>
              <w:rPr>
                <w:rFonts w:hint="eastAsia" w:ascii="仿宋" w:eastAsia="仿宋"/>
                <w:sz w:val="24"/>
              </w:rPr>
            </w:pPr>
            <w:r>
              <w:rPr>
                <w:rFonts w:hint="eastAsia" w:ascii="仿宋" w:eastAsia="仿宋"/>
                <w:sz w:val="24"/>
              </w:rPr>
              <w:t>旋转分配器</w:t>
            </w:r>
          </w:p>
        </w:tc>
        <w:tc>
          <w:tcPr>
            <w:tcW w:w="1860" w:type="dxa"/>
          </w:tcPr>
          <w:p w14:paraId="7345C8FD">
            <w:pPr>
              <w:pStyle w:val="16"/>
              <w:spacing w:before="70"/>
              <w:ind w:left="107"/>
              <w:rPr>
                <w:sz w:val="24"/>
              </w:rPr>
            </w:pPr>
            <w:r>
              <w:rPr>
                <w:sz w:val="24"/>
              </w:rPr>
              <w:t>TFPX-10C</w:t>
            </w:r>
          </w:p>
        </w:tc>
        <w:tc>
          <w:tcPr>
            <w:tcW w:w="1336" w:type="dxa"/>
          </w:tcPr>
          <w:p w14:paraId="292F5182">
            <w:pPr>
              <w:pStyle w:val="16"/>
              <w:spacing w:before="70"/>
              <w:ind w:left="107"/>
              <w:rPr>
                <w:sz w:val="24"/>
              </w:rPr>
            </w:pPr>
            <w:r>
              <w:rPr>
                <w:sz w:val="24"/>
              </w:rPr>
              <w:t>1</w:t>
            </w:r>
          </w:p>
        </w:tc>
        <w:tc>
          <w:tcPr>
            <w:tcW w:w="1286" w:type="dxa"/>
          </w:tcPr>
          <w:p w14:paraId="53AE5A26">
            <w:pPr>
              <w:pStyle w:val="16"/>
              <w:spacing w:before="70"/>
              <w:ind w:left="108"/>
              <w:rPr>
                <w:sz w:val="24"/>
              </w:rPr>
            </w:pPr>
            <w:r>
              <w:rPr>
                <w:sz w:val="24"/>
              </w:rPr>
              <w:t>5.50</w:t>
            </w:r>
          </w:p>
        </w:tc>
        <w:tc>
          <w:tcPr>
            <w:tcW w:w="1144" w:type="dxa"/>
          </w:tcPr>
          <w:p w14:paraId="08F44AF6">
            <w:pPr>
              <w:pStyle w:val="16"/>
              <w:spacing w:before="70"/>
              <w:ind w:left="106"/>
              <w:rPr>
                <w:sz w:val="24"/>
              </w:rPr>
            </w:pPr>
            <w:r>
              <w:rPr>
                <w:sz w:val="24"/>
              </w:rPr>
              <w:t>5.50</w:t>
            </w:r>
          </w:p>
        </w:tc>
      </w:tr>
      <w:tr w14:paraId="6DE31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71AD8E45">
            <w:pPr>
              <w:pStyle w:val="16"/>
              <w:spacing w:before="70"/>
              <w:ind w:left="108"/>
              <w:rPr>
                <w:sz w:val="24"/>
              </w:rPr>
            </w:pPr>
            <w:r>
              <w:rPr>
                <w:sz w:val="24"/>
              </w:rPr>
              <w:t>M-10</w:t>
            </w:r>
          </w:p>
        </w:tc>
        <w:tc>
          <w:tcPr>
            <w:tcW w:w="2091" w:type="dxa"/>
          </w:tcPr>
          <w:p w14:paraId="0104CECA">
            <w:pPr>
              <w:pStyle w:val="16"/>
              <w:spacing w:before="56"/>
              <w:ind w:left="104"/>
              <w:rPr>
                <w:rFonts w:hint="eastAsia" w:ascii="仿宋" w:eastAsia="仿宋"/>
                <w:sz w:val="24"/>
              </w:rPr>
            </w:pPr>
            <w:r>
              <w:rPr>
                <w:rFonts w:hint="eastAsia" w:ascii="仿宋" w:eastAsia="仿宋"/>
                <w:sz w:val="24"/>
              </w:rPr>
              <w:t>待粉碎料仓</w:t>
            </w:r>
          </w:p>
        </w:tc>
        <w:tc>
          <w:tcPr>
            <w:tcW w:w="1860" w:type="dxa"/>
          </w:tcPr>
          <w:p w14:paraId="5FEE8133">
            <w:pPr>
              <w:pStyle w:val="16"/>
              <w:spacing w:before="56"/>
              <w:ind w:left="107"/>
              <w:rPr>
                <w:rFonts w:hint="eastAsia" w:ascii="仿宋" w:eastAsia="仿宋"/>
                <w:sz w:val="24"/>
              </w:rPr>
            </w:pPr>
            <w:r>
              <w:rPr>
                <w:position w:val="1"/>
                <w:sz w:val="24"/>
              </w:rPr>
              <w:t>20M</w:t>
            </w:r>
            <w:r>
              <w:rPr>
                <w:position w:val="1"/>
                <w:sz w:val="24"/>
                <w:vertAlign w:val="superscript"/>
              </w:rPr>
              <w:t>3</w:t>
            </w:r>
            <w:r>
              <w:rPr>
                <w:position w:val="1"/>
                <w:sz w:val="24"/>
                <w:vertAlign w:val="baseline"/>
              </w:rPr>
              <w:t>/</w:t>
            </w:r>
            <w:r>
              <w:rPr>
                <w:rFonts w:hint="eastAsia" w:ascii="仿宋" w:eastAsia="仿宋"/>
                <w:sz w:val="24"/>
                <w:vertAlign w:val="baseline"/>
              </w:rPr>
              <w:t>个</w:t>
            </w:r>
          </w:p>
        </w:tc>
        <w:tc>
          <w:tcPr>
            <w:tcW w:w="1336" w:type="dxa"/>
          </w:tcPr>
          <w:p w14:paraId="3E7AE0EC">
            <w:pPr>
              <w:pStyle w:val="16"/>
              <w:spacing w:before="70"/>
              <w:ind w:left="107"/>
              <w:rPr>
                <w:sz w:val="24"/>
              </w:rPr>
            </w:pPr>
            <w:r>
              <w:rPr>
                <w:sz w:val="24"/>
              </w:rPr>
              <w:t>1</w:t>
            </w:r>
          </w:p>
        </w:tc>
        <w:tc>
          <w:tcPr>
            <w:tcW w:w="1286" w:type="dxa"/>
          </w:tcPr>
          <w:p w14:paraId="3BACBCDF">
            <w:pPr>
              <w:pStyle w:val="16"/>
              <w:spacing w:before="70"/>
              <w:ind w:left="108"/>
              <w:rPr>
                <w:sz w:val="24"/>
              </w:rPr>
            </w:pPr>
            <w:r>
              <w:rPr>
                <w:sz w:val="24"/>
              </w:rPr>
              <w:t>0.55</w:t>
            </w:r>
          </w:p>
        </w:tc>
        <w:tc>
          <w:tcPr>
            <w:tcW w:w="1144" w:type="dxa"/>
          </w:tcPr>
          <w:p w14:paraId="304A3AF9">
            <w:pPr>
              <w:pStyle w:val="16"/>
              <w:spacing w:before="70"/>
              <w:ind w:left="106"/>
              <w:rPr>
                <w:sz w:val="24"/>
              </w:rPr>
            </w:pPr>
            <w:r>
              <w:rPr>
                <w:sz w:val="24"/>
              </w:rPr>
              <w:t>0.55</w:t>
            </w:r>
          </w:p>
        </w:tc>
      </w:tr>
      <w:tr w14:paraId="66BD6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499A3978">
            <w:pPr>
              <w:pStyle w:val="16"/>
              <w:spacing w:before="70"/>
              <w:ind w:left="108"/>
              <w:rPr>
                <w:sz w:val="24"/>
              </w:rPr>
            </w:pPr>
            <w:r>
              <w:rPr>
                <w:sz w:val="24"/>
              </w:rPr>
              <w:t>M-11</w:t>
            </w:r>
          </w:p>
        </w:tc>
        <w:tc>
          <w:tcPr>
            <w:tcW w:w="2091" w:type="dxa"/>
          </w:tcPr>
          <w:p w14:paraId="1C2F4C12">
            <w:pPr>
              <w:pStyle w:val="16"/>
              <w:spacing w:before="56"/>
              <w:ind w:left="104"/>
              <w:rPr>
                <w:rFonts w:hint="eastAsia" w:ascii="仿宋" w:eastAsia="仿宋"/>
                <w:sz w:val="24"/>
              </w:rPr>
            </w:pPr>
            <w:r>
              <w:rPr>
                <w:rFonts w:hint="eastAsia" w:ascii="仿宋" w:eastAsia="仿宋"/>
                <w:sz w:val="24"/>
              </w:rPr>
              <w:t>上料位器</w:t>
            </w:r>
          </w:p>
        </w:tc>
        <w:tc>
          <w:tcPr>
            <w:tcW w:w="1860" w:type="dxa"/>
          </w:tcPr>
          <w:p w14:paraId="4174C30C">
            <w:pPr>
              <w:pStyle w:val="16"/>
              <w:rPr>
                <w:sz w:val="22"/>
              </w:rPr>
            </w:pPr>
          </w:p>
        </w:tc>
        <w:tc>
          <w:tcPr>
            <w:tcW w:w="1336" w:type="dxa"/>
          </w:tcPr>
          <w:p w14:paraId="2160656C">
            <w:pPr>
              <w:pStyle w:val="16"/>
              <w:spacing w:before="70"/>
              <w:ind w:left="107"/>
              <w:rPr>
                <w:sz w:val="24"/>
              </w:rPr>
            </w:pPr>
            <w:r>
              <w:rPr>
                <w:sz w:val="24"/>
              </w:rPr>
              <w:t>1</w:t>
            </w:r>
          </w:p>
        </w:tc>
        <w:tc>
          <w:tcPr>
            <w:tcW w:w="1286" w:type="dxa"/>
          </w:tcPr>
          <w:p w14:paraId="558A0B92">
            <w:pPr>
              <w:pStyle w:val="16"/>
              <w:rPr>
                <w:sz w:val="22"/>
              </w:rPr>
            </w:pPr>
          </w:p>
        </w:tc>
        <w:tc>
          <w:tcPr>
            <w:tcW w:w="1144" w:type="dxa"/>
          </w:tcPr>
          <w:p w14:paraId="54944433">
            <w:pPr>
              <w:pStyle w:val="16"/>
              <w:rPr>
                <w:sz w:val="22"/>
              </w:rPr>
            </w:pPr>
          </w:p>
        </w:tc>
      </w:tr>
      <w:tr w14:paraId="4041E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568" w:type="dxa"/>
          </w:tcPr>
          <w:p w14:paraId="5349E4BB">
            <w:pPr>
              <w:pStyle w:val="16"/>
              <w:spacing w:before="70"/>
              <w:ind w:left="108"/>
              <w:rPr>
                <w:sz w:val="24"/>
              </w:rPr>
            </w:pPr>
            <w:r>
              <w:rPr>
                <w:sz w:val="24"/>
              </w:rPr>
              <w:t>M-12</w:t>
            </w:r>
          </w:p>
        </w:tc>
        <w:tc>
          <w:tcPr>
            <w:tcW w:w="2091" w:type="dxa"/>
          </w:tcPr>
          <w:p w14:paraId="69E6375B">
            <w:pPr>
              <w:pStyle w:val="16"/>
              <w:spacing w:before="56"/>
              <w:ind w:left="104"/>
              <w:rPr>
                <w:rFonts w:hint="eastAsia" w:ascii="仿宋" w:eastAsia="仿宋"/>
                <w:sz w:val="24"/>
              </w:rPr>
            </w:pPr>
            <w:r>
              <w:rPr>
                <w:rFonts w:hint="eastAsia" w:ascii="仿宋" w:eastAsia="仿宋"/>
                <w:sz w:val="24"/>
              </w:rPr>
              <w:t>下料位器</w:t>
            </w:r>
          </w:p>
        </w:tc>
        <w:tc>
          <w:tcPr>
            <w:tcW w:w="1860" w:type="dxa"/>
          </w:tcPr>
          <w:p w14:paraId="28C5B687">
            <w:pPr>
              <w:pStyle w:val="16"/>
              <w:rPr>
                <w:sz w:val="22"/>
              </w:rPr>
            </w:pPr>
          </w:p>
        </w:tc>
        <w:tc>
          <w:tcPr>
            <w:tcW w:w="1336" w:type="dxa"/>
          </w:tcPr>
          <w:p w14:paraId="7A47E290">
            <w:pPr>
              <w:pStyle w:val="16"/>
              <w:spacing w:before="70"/>
              <w:ind w:left="107"/>
              <w:rPr>
                <w:sz w:val="24"/>
              </w:rPr>
            </w:pPr>
            <w:r>
              <w:rPr>
                <w:sz w:val="24"/>
              </w:rPr>
              <w:t>1</w:t>
            </w:r>
          </w:p>
        </w:tc>
        <w:tc>
          <w:tcPr>
            <w:tcW w:w="1286" w:type="dxa"/>
          </w:tcPr>
          <w:p w14:paraId="2F1B076A">
            <w:pPr>
              <w:pStyle w:val="16"/>
              <w:rPr>
                <w:sz w:val="22"/>
              </w:rPr>
            </w:pPr>
          </w:p>
        </w:tc>
        <w:tc>
          <w:tcPr>
            <w:tcW w:w="1144" w:type="dxa"/>
          </w:tcPr>
          <w:p w14:paraId="038A744D">
            <w:pPr>
              <w:pStyle w:val="16"/>
              <w:rPr>
                <w:sz w:val="22"/>
              </w:rPr>
            </w:pPr>
          </w:p>
        </w:tc>
      </w:tr>
      <w:tr w14:paraId="0E0F249F">
        <w:tblPrEx>
          <w:tblCellMar>
            <w:top w:w="0" w:type="dxa"/>
            <w:left w:w="0" w:type="dxa"/>
            <w:bottom w:w="0" w:type="dxa"/>
            <w:right w:w="0" w:type="dxa"/>
          </w:tblCellMar>
        </w:tblPrEx>
        <w:trPr>
          <w:trHeight w:val="438" w:hRule="atLeast"/>
        </w:trPr>
        <w:tc>
          <w:tcPr>
            <w:tcW w:w="1568" w:type="dxa"/>
          </w:tcPr>
          <w:p w14:paraId="0AB43915">
            <w:pPr>
              <w:pStyle w:val="16"/>
              <w:spacing w:before="72"/>
              <w:ind w:left="108"/>
              <w:rPr>
                <w:sz w:val="24"/>
              </w:rPr>
            </w:pPr>
            <w:r>
              <w:rPr>
                <w:sz w:val="24"/>
              </w:rPr>
              <w:t>M-13</w:t>
            </w:r>
          </w:p>
        </w:tc>
        <w:tc>
          <w:tcPr>
            <w:tcW w:w="2091" w:type="dxa"/>
          </w:tcPr>
          <w:p w14:paraId="7670EEE7">
            <w:pPr>
              <w:pStyle w:val="16"/>
              <w:spacing w:before="59"/>
              <w:ind w:left="104"/>
              <w:rPr>
                <w:rFonts w:hint="eastAsia" w:ascii="仿宋" w:eastAsia="仿宋"/>
                <w:sz w:val="24"/>
              </w:rPr>
            </w:pPr>
            <w:r>
              <w:rPr>
                <w:rFonts w:hint="eastAsia" w:ascii="仿宋" w:eastAsia="仿宋"/>
                <w:color w:val="FFFFFF"/>
                <w:sz w:val="24"/>
                <w:shd w:val="clear" w:color="auto" w:fill="000000"/>
              </w:rPr>
              <w:t>气动闸门</w:t>
            </w:r>
          </w:p>
        </w:tc>
        <w:tc>
          <w:tcPr>
            <w:tcW w:w="1860" w:type="dxa"/>
          </w:tcPr>
          <w:p w14:paraId="49F1822A">
            <w:pPr>
              <w:pStyle w:val="16"/>
              <w:spacing w:before="72"/>
              <w:ind w:left="107"/>
              <w:rPr>
                <w:sz w:val="24"/>
              </w:rPr>
            </w:pPr>
            <w:r>
              <w:rPr>
                <w:sz w:val="24"/>
              </w:rPr>
              <w:t>AHMQ40×40</w:t>
            </w:r>
          </w:p>
        </w:tc>
        <w:tc>
          <w:tcPr>
            <w:tcW w:w="1336" w:type="dxa"/>
          </w:tcPr>
          <w:p w14:paraId="712D0421">
            <w:pPr>
              <w:pStyle w:val="16"/>
              <w:spacing w:before="72"/>
              <w:ind w:left="107"/>
              <w:rPr>
                <w:sz w:val="24"/>
              </w:rPr>
            </w:pPr>
            <w:r>
              <w:rPr>
                <w:sz w:val="24"/>
              </w:rPr>
              <w:t>1</w:t>
            </w:r>
          </w:p>
        </w:tc>
        <w:tc>
          <w:tcPr>
            <w:tcW w:w="1286" w:type="dxa"/>
          </w:tcPr>
          <w:p w14:paraId="637F7736">
            <w:pPr>
              <w:pStyle w:val="16"/>
              <w:rPr>
                <w:sz w:val="22"/>
              </w:rPr>
            </w:pPr>
          </w:p>
        </w:tc>
        <w:tc>
          <w:tcPr>
            <w:tcW w:w="1144" w:type="dxa"/>
          </w:tcPr>
          <w:p w14:paraId="1E25CD79">
            <w:pPr>
              <w:pStyle w:val="16"/>
              <w:rPr>
                <w:sz w:val="22"/>
              </w:rPr>
            </w:pPr>
          </w:p>
        </w:tc>
      </w:tr>
      <w:tr w14:paraId="0CE87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1C92514F">
            <w:pPr>
              <w:pStyle w:val="16"/>
              <w:spacing w:before="72"/>
              <w:ind w:left="108"/>
              <w:rPr>
                <w:sz w:val="24"/>
              </w:rPr>
            </w:pPr>
            <w:r>
              <w:rPr>
                <w:sz w:val="24"/>
              </w:rPr>
              <w:t>M-14</w:t>
            </w:r>
          </w:p>
        </w:tc>
        <w:tc>
          <w:tcPr>
            <w:tcW w:w="2091" w:type="dxa"/>
          </w:tcPr>
          <w:p w14:paraId="1FD67D5D">
            <w:pPr>
              <w:pStyle w:val="16"/>
              <w:spacing w:before="59"/>
              <w:ind w:left="104"/>
              <w:rPr>
                <w:rFonts w:hint="eastAsia" w:ascii="仿宋" w:eastAsia="仿宋"/>
                <w:sz w:val="24"/>
              </w:rPr>
            </w:pPr>
            <w:r>
              <w:rPr>
                <w:rFonts w:hint="eastAsia" w:ascii="仿宋" w:eastAsia="仿宋"/>
                <w:sz w:val="24"/>
              </w:rPr>
              <w:t>缓冲斗</w:t>
            </w:r>
          </w:p>
        </w:tc>
        <w:tc>
          <w:tcPr>
            <w:tcW w:w="1860" w:type="dxa"/>
          </w:tcPr>
          <w:p w14:paraId="6E5A8A8C">
            <w:pPr>
              <w:pStyle w:val="16"/>
              <w:rPr>
                <w:sz w:val="22"/>
              </w:rPr>
            </w:pPr>
          </w:p>
        </w:tc>
        <w:tc>
          <w:tcPr>
            <w:tcW w:w="1336" w:type="dxa"/>
          </w:tcPr>
          <w:p w14:paraId="24AA75F4">
            <w:pPr>
              <w:pStyle w:val="16"/>
              <w:spacing w:before="72"/>
              <w:ind w:left="107"/>
              <w:rPr>
                <w:sz w:val="24"/>
              </w:rPr>
            </w:pPr>
            <w:r>
              <w:rPr>
                <w:sz w:val="24"/>
              </w:rPr>
              <w:t>1</w:t>
            </w:r>
          </w:p>
        </w:tc>
        <w:tc>
          <w:tcPr>
            <w:tcW w:w="1286" w:type="dxa"/>
          </w:tcPr>
          <w:p w14:paraId="7CA67F5C">
            <w:pPr>
              <w:pStyle w:val="16"/>
              <w:rPr>
                <w:sz w:val="22"/>
              </w:rPr>
            </w:pPr>
          </w:p>
        </w:tc>
        <w:tc>
          <w:tcPr>
            <w:tcW w:w="1144" w:type="dxa"/>
          </w:tcPr>
          <w:p w14:paraId="4E8AE973">
            <w:pPr>
              <w:pStyle w:val="16"/>
              <w:rPr>
                <w:sz w:val="22"/>
              </w:rPr>
            </w:pPr>
          </w:p>
        </w:tc>
      </w:tr>
      <w:tr w14:paraId="45E5F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26A6A3E3">
            <w:pPr>
              <w:pStyle w:val="16"/>
              <w:spacing w:before="72"/>
              <w:ind w:left="108"/>
              <w:rPr>
                <w:sz w:val="24"/>
              </w:rPr>
            </w:pPr>
            <w:r>
              <w:rPr>
                <w:sz w:val="24"/>
              </w:rPr>
              <w:t>M-15</w:t>
            </w:r>
          </w:p>
        </w:tc>
        <w:tc>
          <w:tcPr>
            <w:tcW w:w="2091" w:type="dxa"/>
          </w:tcPr>
          <w:p w14:paraId="47CFEA90">
            <w:pPr>
              <w:pStyle w:val="16"/>
              <w:spacing w:before="58"/>
              <w:ind w:left="104"/>
              <w:rPr>
                <w:rFonts w:hint="eastAsia" w:ascii="仿宋" w:eastAsia="仿宋"/>
                <w:sz w:val="24"/>
              </w:rPr>
            </w:pPr>
            <w:r>
              <w:rPr>
                <w:rFonts w:hint="eastAsia" w:ascii="仿宋" w:eastAsia="仿宋"/>
                <w:sz w:val="24"/>
              </w:rPr>
              <w:t>宽式喂料器</w:t>
            </w:r>
          </w:p>
        </w:tc>
        <w:tc>
          <w:tcPr>
            <w:tcW w:w="1860" w:type="dxa"/>
          </w:tcPr>
          <w:p w14:paraId="47888421">
            <w:pPr>
              <w:pStyle w:val="16"/>
              <w:spacing w:before="72"/>
              <w:ind w:left="107"/>
              <w:rPr>
                <w:sz w:val="24"/>
              </w:rPr>
            </w:pPr>
            <w:r>
              <w:rPr>
                <w:sz w:val="24"/>
              </w:rPr>
              <w:t>AHZC980</w:t>
            </w:r>
          </w:p>
        </w:tc>
        <w:tc>
          <w:tcPr>
            <w:tcW w:w="1336" w:type="dxa"/>
          </w:tcPr>
          <w:p w14:paraId="79941690">
            <w:pPr>
              <w:pStyle w:val="16"/>
              <w:spacing w:before="72"/>
              <w:ind w:left="107"/>
              <w:rPr>
                <w:sz w:val="24"/>
              </w:rPr>
            </w:pPr>
            <w:r>
              <w:rPr>
                <w:sz w:val="24"/>
              </w:rPr>
              <w:t>1</w:t>
            </w:r>
          </w:p>
        </w:tc>
        <w:tc>
          <w:tcPr>
            <w:tcW w:w="1286" w:type="dxa"/>
          </w:tcPr>
          <w:p w14:paraId="5D868D8E">
            <w:pPr>
              <w:pStyle w:val="16"/>
              <w:rPr>
                <w:sz w:val="22"/>
              </w:rPr>
            </w:pPr>
          </w:p>
        </w:tc>
        <w:tc>
          <w:tcPr>
            <w:tcW w:w="1144" w:type="dxa"/>
          </w:tcPr>
          <w:p w14:paraId="5B6C6EC6">
            <w:pPr>
              <w:pStyle w:val="16"/>
              <w:rPr>
                <w:sz w:val="22"/>
              </w:rPr>
            </w:pPr>
          </w:p>
        </w:tc>
      </w:tr>
      <w:tr w14:paraId="659BA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043B6FFB">
            <w:pPr>
              <w:pStyle w:val="16"/>
              <w:spacing w:before="70"/>
              <w:ind w:left="108"/>
              <w:rPr>
                <w:sz w:val="24"/>
              </w:rPr>
            </w:pPr>
            <w:r>
              <w:rPr>
                <w:sz w:val="24"/>
              </w:rPr>
              <w:t>M-16</w:t>
            </w:r>
          </w:p>
        </w:tc>
        <w:tc>
          <w:tcPr>
            <w:tcW w:w="2091" w:type="dxa"/>
          </w:tcPr>
          <w:p w14:paraId="68FE8595">
            <w:pPr>
              <w:pStyle w:val="16"/>
              <w:spacing w:before="56"/>
              <w:ind w:left="104"/>
              <w:rPr>
                <w:rFonts w:hint="eastAsia" w:ascii="仿宋" w:eastAsia="仿宋"/>
                <w:sz w:val="24"/>
              </w:rPr>
            </w:pPr>
            <w:r>
              <w:rPr>
                <w:rFonts w:hint="eastAsia" w:ascii="仿宋" w:eastAsia="仿宋"/>
                <w:sz w:val="24"/>
              </w:rPr>
              <w:t>宽式粉碎机</w:t>
            </w:r>
          </w:p>
        </w:tc>
        <w:tc>
          <w:tcPr>
            <w:tcW w:w="1860" w:type="dxa"/>
          </w:tcPr>
          <w:p w14:paraId="6653D732">
            <w:pPr>
              <w:pStyle w:val="16"/>
              <w:spacing w:before="70"/>
              <w:ind w:left="107"/>
              <w:rPr>
                <w:sz w:val="24"/>
              </w:rPr>
            </w:pPr>
            <w:r>
              <w:rPr>
                <w:sz w:val="24"/>
              </w:rPr>
              <w:t>AHZC06120</w:t>
            </w:r>
          </w:p>
        </w:tc>
        <w:tc>
          <w:tcPr>
            <w:tcW w:w="1336" w:type="dxa"/>
          </w:tcPr>
          <w:p w14:paraId="2345F1EB">
            <w:pPr>
              <w:pStyle w:val="16"/>
              <w:spacing w:before="70"/>
              <w:ind w:left="107"/>
              <w:rPr>
                <w:sz w:val="24"/>
              </w:rPr>
            </w:pPr>
            <w:r>
              <w:rPr>
                <w:sz w:val="24"/>
              </w:rPr>
              <w:t>1</w:t>
            </w:r>
          </w:p>
        </w:tc>
        <w:tc>
          <w:tcPr>
            <w:tcW w:w="1286" w:type="dxa"/>
          </w:tcPr>
          <w:p w14:paraId="48626920">
            <w:pPr>
              <w:pStyle w:val="16"/>
              <w:spacing w:before="70"/>
              <w:ind w:left="108"/>
              <w:rPr>
                <w:sz w:val="24"/>
              </w:rPr>
            </w:pPr>
            <w:r>
              <w:rPr>
                <w:sz w:val="24"/>
              </w:rPr>
              <w:t>5.50</w:t>
            </w:r>
          </w:p>
        </w:tc>
        <w:tc>
          <w:tcPr>
            <w:tcW w:w="1144" w:type="dxa"/>
          </w:tcPr>
          <w:p w14:paraId="14933430">
            <w:pPr>
              <w:pStyle w:val="16"/>
              <w:spacing w:before="70"/>
              <w:ind w:left="106"/>
              <w:rPr>
                <w:sz w:val="24"/>
              </w:rPr>
            </w:pPr>
            <w:r>
              <w:rPr>
                <w:sz w:val="24"/>
              </w:rPr>
              <w:t>5.50</w:t>
            </w:r>
          </w:p>
        </w:tc>
      </w:tr>
      <w:tr w14:paraId="452FB1C4">
        <w:tblPrEx>
          <w:tblCellMar>
            <w:top w:w="0" w:type="dxa"/>
            <w:left w:w="0" w:type="dxa"/>
            <w:bottom w:w="0" w:type="dxa"/>
            <w:right w:w="0" w:type="dxa"/>
          </w:tblCellMar>
        </w:tblPrEx>
        <w:trPr>
          <w:trHeight w:val="438" w:hRule="atLeast"/>
        </w:trPr>
        <w:tc>
          <w:tcPr>
            <w:tcW w:w="1568" w:type="dxa"/>
          </w:tcPr>
          <w:p w14:paraId="33EED6CC">
            <w:pPr>
              <w:pStyle w:val="16"/>
              <w:spacing w:before="70"/>
              <w:ind w:left="108"/>
              <w:rPr>
                <w:sz w:val="24"/>
              </w:rPr>
            </w:pPr>
            <w:r>
              <w:rPr>
                <w:sz w:val="24"/>
              </w:rPr>
              <w:t>M-17</w:t>
            </w:r>
          </w:p>
        </w:tc>
        <w:tc>
          <w:tcPr>
            <w:tcW w:w="2091" w:type="dxa"/>
          </w:tcPr>
          <w:p w14:paraId="78227D92">
            <w:pPr>
              <w:pStyle w:val="16"/>
              <w:spacing w:before="56"/>
              <w:ind w:left="104"/>
              <w:rPr>
                <w:rFonts w:hint="eastAsia" w:ascii="仿宋" w:eastAsia="仿宋"/>
                <w:sz w:val="24"/>
              </w:rPr>
            </w:pPr>
            <w:r>
              <w:rPr>
                <w:rFonts w:hint="eastAsia" w:ascii="仿宋" w:eastAsia="仿宋"/>
                <w:sz w:val="24"/>
              </w:rPr>
              <w:t>中压风机</w:t>
            </w:r>
          </w:p>
        </w:tc>
        <w:tc>
          <w:tcPr>
            <w:tcW w:w="1860" w:type="dxa"/>
          </w:tcPr>
          <w:p w14:paraId="6FD924A2">
            <w:pPr>
              <w:pStyle w:val="16"/>
              <w:spacing w:before="70"/>
              <w:ind w:left="107"/>
              <w:rPr>
                <w:sz w:val="24"/>
              </w:rPr>
            </w:pPr>
            <w:r>
              <w:rPr>
                <w:sz w:val="24"/>
              </w:rPr>
              <w:t>6-30-7C</w:t>
            </w:r>
          </w:p>
        </w:tc>
        <w:tc>
          <w:tcPr>
            <w:tcW w:w="1336" w:type="dxa"/>
          </w:tcPr>
          <w:p w14:paraId="743D144F">
            <w:pPr>
              <w:pStyle w:val="16"/>
              <w:spacing w:before="70"/>
              <w:ind w:left="107"/>
              <w:rPr>
                <w:sz w:val="24"/>
              </w:rPr>
            </w:pPr>
            <w:r>
              <w:rPr>
                <w:sz w:val="24"/>
              </w:rPr>
              <w:t>1</w:t>
            </w:r>
          </w:p>
        </w:tc>
        <w:tc>
          <w:tcPr>
            <w:tcW w:w="1286" w:type="dxa"/>
          </w:tcPr>
          <w:p w14:paraId="6C33512D">
            <w:pPr>
              <w:pStyle w:val="16"/>
              <w:spacing w:before="70"/>
              <w:ind w:left="108"/>
              <w:rPr>
                <w:sz w:val="24"/>
              </w:rPr>
            </w:pPr>
            <w:r>
              <w:rPr>
                <w:sz w:val="24"/>
              </w:rPr>
              <w:t>3.00</w:t>
            </w:r>
          </w:p>
        </w:tc>
        <w:tc>
          <w:tcPr>
            <w:tcW w:w="1144" w:type="dxa"/>
          </w:tcPr>
          <w:p w14:paraId="0DF40FA0">
            <w:pPr>
              <w:pStyle w:val="16"/>
              <w:spacing w:before="70"/>
              <w:ind w:left="106"/>
              <w:rPr>
                <w:sz w:val="24"/>
              </w:rPr>
            </w:pPr>
            <w:r>
              <w:rPr>
                <w:sz w:val="24"/>
              </w:rPr>
              <w:t>3.00</w:t>
            </w:r>
          </w:p>
        </w:tc>
      </w:tr>
      <w:tr w14:paraId="681D4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restart"/>
          </w:tcPr>
          <w:p w14:paraId="76E31769">
            <w:pPr>
              <w:pStyle w:val="16"/>
              <w:spacing w:before="5"/>
              <w:rPr>
                <w:rFonts w:ascii="宋体"/>
                <w:sz w:val="23"/>
              </w:rPr>
            </w:pPr>
          </w:p>
          <w:p w14:paraId="081AAB29">
            <w:pPr>
              <w:pStyle w:val="16"/>
              <w:ind w:left="108"/>
              <w:rPr>
                <w:sz w:val="24"/>
              </w:rPr>
            </w:pPr>
            <w:r>
              <w:rPr>
                <w:sz w:val="24"/>
              </w:rPr>
              <w:t>M-18</w:t>
            </w:r>
          </w:p>
        </w:tc>
        <w:tc>
          <w:tcPr>
            <w:tcW w:w="2091" w:type="dxa"/>
          </w:tcPr>
          <w:p w14:paraId="2DD80394">
            <w:pPr>
              <w:pStyle w:val="16"/>
              <w:spacing w:before="56"/>
              <w:ind w:left="104"/>
              <w:rPr>
                <w:rFonts w:hint="eastAsia" w:ascii="仿宋" w:eastAsia="仿宋"/>
                <w:sz w:val="24"/>
              </w:rPr>
            </w:pPr>
            <w:r>
              <w:rPr>
                <w:rFonts w:hint="eastAsia" w:ascii="仿宋" w:eastAsia="仿宋"/>
                <w:sz w:val="24"/>
              </w:rPr>
              <w:t>消音器</w:t>
            </w:r>
          </w:p>
        </w:tc>
        <w:tc>
          <w:tcPr>
            <w:tcW w:w="1860" w:type="dxa"/>
          </w:tcPr>
          <w:p w14:paraId="7878A32C">
            <w:pPr>
              <w:pStyle w:val="16"/>
              <w:rPr>
                <w:sz w:val="22"/>
              </w:rPr>
            </w:pPr>
          </w:p>
        </w:tc>
        <w:tc>
          <w:tcPr>
            <w:tcW w:w="1336" w:type="dxa"/>
          </w:tcPr>
          <w:p w14:paraId="321BB034">
            <w:pPr>
              <w:pStyle w:val="16"/>
              <w:spacing w:before="70"/>
              <w:ind w:left="107"/>
              <w:rPr>
                <w:sz w:val="24"/>
              </w:rPr>
            </w:pPr>
            <w:r>
              <w:rPr>
                <w:sz w:val="24"/>
              </w:rPr>
              <w:t>1</w:t>
            </w:r>
          </w:p>
        </w:tc>
        <w:tc>
          <w:tcPr>
            <w:tcW w:w="1286" w:type="dxa"/>
          </w:tcPr>
          <w:p w14:paraId="263D6BF9">
            <w:pPr>
              <w:pStyle w:val="16"/>
              <w:spacing w:before="70"/>
              <w:ind w:left="108"/>
              <w:rPr>
                <w:sz w:val="24"/>
              </w:rPr>
            </w:pPr>
            <w:r>
              <w:rPr>
                <w:sz w:val="24"/>
              </w:rPr>
              <w:t>5.50</w:t>
            </w:r>
          </w:p>
        </w:tc>
        <w:tc>
          <w:tcPr>
            <w:tcW w:w="1144" w:type="dxa"/>
          </w:tcPr>
          <w:p w14:paraId="77353F32">
            <w:pPr>
              <w:pStyle w:val="16"/>
              <w:spacing w:before="70"/>
              <w:ind w:left="106"/>
              <w:rPr>
                <w:sz w:val="24"/>
              </w:rPr>
            </w:pPr>
            <w:r>
              <w:rPr>
                <w:sz w:val="24"/>
              </w:rPr>
              <w:t>5.50</w:t>
            </w:r>
          </w:p>
        </w:tc>
      </w:tr>
      <w:tr w14:paraId="35324259">
        <w:tblPrEx>
          <w:tblCellMar>
            <w:top w:w="0" w:type="dxa"/>
            <w:left w:w="0" w:type="dxa"/>
            <w:bottom w:w="0" w:type="dxa"/>
            <w:right w:w="0" w:type="dxa"/>
          </w:tblCellMar>
        </w:tblPrEx>
        <w:trPr>
          <w:trHeight w:val="438" w:hRule="atLeast"/>
        </w:trPr>
        <w:tc>
          <w:tcPr>
            <w:tcW w:w="1568" w:type="dxa"/>
            <w:vMerge w:val="continue"/>
            <w:tcBorders>
              <w:top w:val="nil"/>
            </w:tcBorders>
          </w:tcPr>
          <w:p w14:paraId="6A61B82D">
            <w:pPr>
              <w:rPr>
                <w:sz w:val="2"/>
                <w:szCs w:val="2"/>
              </w:rPr>
            </w:pPr>
          </w:p>
        </w:tc>
        <w:tc>
          <w:tcPr>
            <w:tcW w:w="2091" w:type="dxa"/>
          </w:tcPr>
          <w:p w14:paraId="02C695C9">
            <w:pPr>
              <w:pStyle w:val="16"/>
              <w:spacing w:before="56"/>
              <w:ind w:left="104"/>
              <w:rPr>
                <w:rFonts w:hint="eastAsia" w:ascii="仿宋" w:eastAsia="仿宋"/>
                <w:sz w:val="24"/>
              </w:rPr>
            </w:pPr>
            <w:r>
              <w:rPr>
                <w:rFonts w:hint="eastAsia" w:ascii="仿宋" w:eastAsia="仿宋"/>
                <w:sz w:val="24"/>
              </w:rPr>
              <w:t>方形除尘器</w:t>
            </w:r>
          </w:p>
        </w:tc>
        <w:tc>
          <w:tcPr>
            <w:tcW w:w="1860" w:type="dxa"/>
          </w:tcPr>
          <w:p w14:paraId="0EB1ECD9">
            <w:pPr>
              <w:pStyle w:val="16"/>
              <w:spacing w:before="70"/>
              <w:ind w:left="107"/>
              <w:rPr>
                <w:sz w:val="24"/>
              </w:rPr>
            </w:pPr>
            <w:r>
              <w:rPr>
                <w:sz w:val="24"/>
              </w:rPr>
              <w:t>AHMB64L</w:t>
            </w:r>
          </w:p>
        </w:tc>
        <w:tc>
          <w:tcPr>
            <w:tcW w:w="1336" w:type="dxa"/>
          </w:tcPr>
          <w:p w14:paraId="41BF19D4">
            <w:pPr>
              <w:pStyle w:val="16"/>
              <w:spacing w:before="70"/>
              <w:ind w:left="107"/>
              <w:rPr>
                <w:sz w:val="24"/>
              </w:rPr>
            </w:pPr>
            <w:r>
              <w:rPr>
                <w:sz w:val="24"/>
              </w:rPr>
              <w:t>1</w:t>
            </w:r>
          </w:p>
        </w:tc>
        <w:tc>
          <w:tcPr>
            <w:tcW w:w="1286" w:type="dxa"/>
          </w:tcPr>
          <w:p w14:paraId="633C9A7E">
            <w:pPr>
              <w:pStyle w:val="16"/>
              <w:spacing w:before="70"/>
              <w:ind w:left="108"/>
              <w:rPr>
                <w:sz w:val="24"/>
              </w:rPr>
            </w:pPr>
            <w:r>
              <w:rPr>
                <w:sz w:val="24"/>
              </w:rPr>
              <w:t>11.00</w:t>
            </w:r>
          </w:p>
        </w:tc>
        <w:tc>
          <w:tcPr>
            <w:tcW w:w="1144" w:type="dxa"/>
          </w:tcPr>
          <w:p w14:paraId="31633AFB">
            <w:pPr>
              <w:pStyle w:val="16"/>
              <w:spacing w:before="70"/>
              <w:ind w:left="106"/>
              <w:rPr>
                <w:sz w:val="24"/>
              </w:rPr>
            </w:pPr>
            <w:r>
              <w:rPr>
                <w:sz w:val="24"/>
              </w:rPr>
              <w:t>11.00</w:t>
            </w:r>
          </w:p>
        </w:tc>
      </w:tr>
      <w:tr w14:paraId="137230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568" w:type="dxa"/>
          </w:tcPr>
          <w:p w14:paraId="18CB93F9">
            <w:pPr>
              <w:pStyle w:val="16"/>
              <w:spacing w:before="70"/>
              <w:ind w:left="108"/>
              <w:rPr>
                <w:sz w:val="24"/>
              </w:rPr>
            </w:pPr>
            <w:r>
              <w:rPr>
                <w:sz w:val="24"/>
              </w:rPr>
              <w:t>M-19</w:t>
            </w:r>
          </w:p>
        </w:tc>
        <w:tc>
          <w:tcPr>
            <w:tcW w:w="2091" w:type="dxa"/>
          </w:tcPr>
          <w:p w14:paraId="4D03247F">
            <w:pPr>
              <w:pStyle w:val="16"/>
              <w:spacing w:before="56"/>
              <w:ind w:left="104"/>
              <w:rPr>
                <w:rFonts w:hint="eastAsia" w:ascii="仿宋" w:eastAsia="仿宋"/>
                <w:sz w:val="24"/>
              </w:rPr>
            </w:pPr>
            <w:r>
              <w:rPr>
                <w:rFonts w:hint="eastAsia" w:ascii="仿宋" w:eastAsia="仿宋"/>
                <w:sz w:val="24"/>
              </w:rPr>
              <w:t>闭风螺旋输送机</w:t>
            </w:r>
          </w:p>
        </w:tc>
        <w:tc>
          <w:tcPr>
            <w:tcW w:w="1860" w:type="dxa"/>
          </w:tcPr>
          <w:p w14:paraId="469DD09E">
            <w:pPr>
              <w:pStyle w:val="16"/>
              <w:spacing w:before="70"/>
              <w:ind w:left="107"/>
              <w:rPr>
                <w:sz w:val="24"/>
              </w:rPr>
            </w:pPr>
            <w:r>
              <w:rPr>
                <w:sz w:val="24"/>
              </w:rPr>
              <w:t>AHSG315</w:t>
            </w:r>
          </w:p>
        </w:tc>
        <w:tc>
          <w:tcPr>
            <w:tcW w:w="1336" w:type="dxa"/>
          </w:tcPr>
          <w:p w14:paraId="13CF8012">
            <w:pPr>
              <w:pStyle w:val="16"/>
              <w:spacing w:before="70"/>
              <w:ind w:left="107"/>
              <w:rPr>
                <w:sz w:val="24"/>
              </w:rPr>
            </w:pPr>
            <w:r>
              <w:rPr>
                <w:sz w:val="24"/>
              </w:rPr>
              <w:t>1</w:t>
            </w:r>
          </w:p>
        </w:tc>
        <w:tc>
          <w:tcPr>
            <w:tcW w:w="1286" w:type="dxa"/>
          </w:tcPr>
          <w:p w14:paraId="060031DC">
            <w:pPr>
              <w:pStyle w:val="16"/>
              <w:rPr>
                <w:sz w:val="22"/>
              </w:rPr>
            </w:pPr>
          </w:p>
        </w:tc>
        <w:tc>
          <w:tcPr>
            <w:tcW w:w="1144" w:type="dxa"/>
          </w:tcPr>
          <w:p w14:paraId="37FC97B5">
            <w:pPr>
              <w:pStyle w:val="16"/>
              <w:rPr>
                <w:sz w:val="22"/>
              </w:rPr>
            </w:pPr>
          </w:p>
        </w:tc>
      </w:tr>
      <w:tr w14:paraId="3704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5" w:hRule="atLeast"/>
        </w:trPr>
        <w:tc>
          <w:tcPr>
            <w:tcW w:w="1568" w:type="dxa"/>
          </w:tcPr>
          <w:p w14:paraId="2A6E0587">
            <w:pPr>
              <w:pStyle w:val="16"/>
              <w:spacing w:before="6"/>
              <w:rPr>
                <w:rFonts w:ascii="宋体"/>
                <w:sz w:val="22"/>
              </w:rPr>
            </w:pPr>
          </w:p>
          <w:p w14:paraId="114BDA37">
            <w:pPr>
              <w:pStyle w:val="16"/>
              <w:ind w:left="108"/>
              <w:rPr>
                <w:sz w:val="24"/>
              </w:rPr>
            </w:pPr>
            <w:r>
              <w:rPr>
                <w:sz w:val="24"/>
              </w:rPr>
              <w:t>M-20</w:t>
            </w:r>
          </w:p>
        </w:tc>
        <w:tc>
          <w:tcPr>
            <w:tcW w:w="2091" w:type="dxa"/>
          </w:tcPr>
          <w:p w14:paraId="05BF2BFB">
            <w:pPr>
              <w:pStyle w:val="16"/>
              <w:spacing w:before="56"/>
              <w:ind w:left="104"/>
              <w:rPr>
                <w:rFonts w:hint="eastAsia" w:ascii="仿宋" w:eastAsia="仿宋"/>
                <w:sz w:val="24"/>
              </w:rPr>
            </w:pPr>
            <w:r>
              <w:rPr>
                <w:rFonts w:hint="eastAsia" w:ascii="仿宋" w:eastAsia="仿宋"/>
                <w:sz w:val="24"/>
              </w:rPr>
              <w:t>斗式提升机</w:t>
            </w:r>
            <w:r>
              <w:rPr>
                <w:position w:val="1"/>
                <w:sz w:val="24"/>
              </w:rPr>
              <w:t>(</w:t>
            </w:r>
            <w:r>
              <w:rPr>
                <w:rFonts w:hint="eastAsia" w:ascii="仿宋" w:eastAsia="仿宋"/>
                <w:sz w:val="24"/>
              </w:rPr>
              <w:t>自清</w:t>
            </w:r>
          </w:p>
          <w:p w14:paraId="23A249B1">
            <w:pPr>
              <w:pStyle w:val="16"/>
              <w:spacing w:before="129"/>
              <w:ind w:left="104"/>
              <w:rPr>
                <w:sz w:val="24"/>
              </w:rPr>
            </w:pPr>
            <w:r>
              <w:rPr>
                <w:rFonts w:hint="eastAsia" w:ascii="仿宋" w:eastAsia="仿宋"/>
                <w:sz w:val="24"/>
              </w:rPr>
              <w:t>式</w:t>
            </w:r>
            <w:r>
              <w:rPr>
                <w:position w:val="1"/>
                <w:sz w:val="24"/>
              </w:rPr>
              <w:t>)</w:t>
            </w:r>
          </w:p>
        </w:tc>
        <w:tc>
          <w:tcPr>
            <w:tcW w:w="1860" w:type="dxa"/>
          </w:tcPr>
          <w:p w14:paraId="78E3EF53">
            <w:pPr>
              <w:pStyle w:val="16"/>
              <w:spacing w:before="6"/>
              <w:rPr>
                <w:rFonts w:ascii="宋体"/>
                <w:sz w:val="22"/>
              </w:rPr>
            </w:pPr>
          </w:p>
          <w:p w14:paraId="0BBCF38C">
            <w:pPr>
              <w:pStyle w:val="16"/>
              <w:ind w:left="107"/>
              <w:rPr>
                <w:sz w:val="24"/>
              </w:rPr>
            </w:pPr>
            <w:r>
              <w:rPr>
                <w:sz w:val="24"/>
              </w:rPr>
              <w:t>TDTG40×28</w:t>
            </w:r>
          </w:p>
        </w:tc>
        <w:tc>
          <w:tcPr>
            <w:tcW w:w="1336" w:type="dxa"/>
          </w:tcPr>
          <w:p w14:paraId="2FC0417D">
            <w:pPr>
              <w:pStyle w:val="16"/>
              <w:spacing w:before="6"/>
              <w:rPr>
                <w:rFonts w:ascii="宋体"/>
                <w:sz w:val="22"/>
              </w:rPr>
            </w:pPr>
          </w:p>
          <w:p w14:paraId="3B580276">
            <w:pPr>
              <w:pStyle w:val="16"/>
              <w:ind w:left="107"/>
              <w:rPr>
                <w:sz w:val="24"/>
              </w:rPr>
            </w:pPr>
            <w:r>
              <w:rPr>
                <w:color w:val="FFFFFF"/>
                <w:sz w:val="24"/>
                <w:shd w:val="clear" w:color="auto" w:fill="000000"/>
              </w:rPr>
              <w:t>1</w:t>
            </w:r>
          </w:p>
        </w:tc>
        <w:tc>
          <w:tcPr>
            <w:tcW w:w="1286" w:type="dxa"/>
          </w:tcPr>
          <w:p w14:paraId="589C0720">
            <w:pPr>
              <w:pStyle w:val="16"/>
              <w:spacing w:before="6"/>
              <w:rPr>
                <w:rFonts w:ascii="宋体"/>
                <w:sz w:val="22"/>
              </w:rPr>
            </w:pPr>
          </w:p>
          <w:p w14:paraId="60E6008B">
            <w:pPr>
              <w:pStyle w:val="16"/>
              <w:ind w:left="108"/>
              <w:rPr>
                <w:sz w:val="24"/>
              </w:rPr>
            </w:pPr>
            <w:r>
              <w:rPr>
                <w:color w:val="FFFFFF"/>
                <w:sz w:val="24"/>
                <w:shd w:val="clear" w:color="auto" w:fill="000000"/>
              </w:rPr>
              <w:t>1.10</w:t>
            </w:r>
          </w:p>
        </w:tc>
        <w:tc>
          <w:tcPr>
            <w:tcW w:w="1144" w:type="dxa"/>
          </w:tcPr>
          <w:p w14:paraId="5E3F904D">
            <w:pPr>
              <w:pStyle w:val="16"/>
              <w:spacing w:before="6"/>
              <w:rPr>
                <w:rFonts w:ascii="宋体"/>
                <w:sz w:val="22"/>
              </w:rPr>
            </w:pPr>
          </w:p>
          <w:p w14:paraId="41FF9F8F">
            <w:pPr>
              <w:pStyle w:val="16"/>
              <w:ind w:left="106"/>
              <w:rPr>
                <w:sz w:val="24"/>
              </w:rPr>
            </w:pPr>
            <w:r>
              <w:rPr>
                <w:color w:val="FFFFFF"/>
                <w:sz w:val="24"/>
                <w:shd w:val="clear" w:color="auto" w:fill="000000"/>
              </w:rPr>
              <w:t>1.10</w:t>
            </w:r>
          </w:p>
        </w:tc>
      </w:tr>
      <w:tr w14:paraId="4310D0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49FC3A4F">
            <w:pPr>
              <w:pStyle w:val="16"/>
              <w:spacing w:before="70"/>
              <w:ind w:left="108"/>
              <w:rPr>
                <w:sz w:val="24"/>
              </w:rPr>
            </w:pPr>
            <w:r>
              <w:rPr>
                <w:sz w:val="24"/>
              </w:rPr>
              <w:t>M-21</w:t>
            </w:r>
          </w:p>
        </w:tc>
        <w:tc>
          <w:tcPr>
            <w:tcW w:w="2091" w:type="dxa"/>
          </w:tcPr>
          <w:p w14:paraId="02F7AA92">
            <w:pPr>
              <w:pStyle w:val="16"/>
              <w:spacing w:before="56"/>
              <w:ind w:left="104"/>
              <w:rPr>
                <w:rFonts w:hint="eastAsia" w:ascii="仿宋" w:eastAsia="仿宋"/>
                <w:sz w:val="24"/>
              </w:rPr>
            </w:pPr>
            <w:r>
              <w:rPr>
                <w:rFonts w:hint="eastAsia" w:ascii="仿宋" w:eastAsia="仿宋"/>
                <w:color w:val="FFFFFF"/>
                <w:sz w:val="24"/>
                <w:shd w:val="clear" w:color="auto" w:fill="000000"/>
              </w:rPr>
              <w:t>风机</w:t>
            </w:r>
          </w:p>
        </w:tc>
        <w:tc>
          <w:tcPr>
            <w:tcW w:w="1860" w:type="dxa"/>
          </w:tcPr>
          <w:p w14:paraId="68CBCF02">
            <w:pPr>
              <w:pStyle w:val="16"/>
              <w:spacing w:before="70"/>
              <w:ind w:left="107"/>
              <w:rPr>
                <w:sz w:val="24"/>
              </w:rPr>
            </w:pPr>
            <w:r>
              <w:rPr>
                <w:color w:val="FFFFFF"/>
                <w:sz w:val="24"/>
                <w:shd w:val="clear" w:color="auto" w:fill="000000"/>
              </w:rPr>
              <w:t>MKV-012R</w:t>
            </w:r>
          </w:p>
        </w:tc>
        <w:tc>
          <w:tcPr>
            <w:tcW w:w="1336" w:type="dxa"/>
          </w:tcPr>
          <w:p w14:paraId="16C612CA">
            <w:pPr>
              <w:pStyle w:val="16"/>
              <w:spacing w:before="70"/>
              <w:ind w:left="107"/>
              <w:rPr>
                <w:sz w:val="24"/>
              </w:rPr>
            </w:pPr>
            <w:r>
              <w:rPr>
                <w:sz w:val="24"/>
              </w:rPr>
              <w:t>1</w:t>
            </w:r>
          </w:p>
        </w:tc>
        <w:tc>
          <w:tcPr>
            <w:tcW w:w="1286" w:type="dxa"/>
          </w:tcPr>
          <w:p w14:paraId="5B96C35F">
            <w:pPr>
              <w:pStyle w:val="16"/>
              <w:rPr>
                <w:sz w:val="22"/>
              </w:rPr>
            </w:pPr>
          </w:p>
        </w:tc>
        <w:tc>
          <w:tcPr>
            <w:tcW w:w="1144" w:type="dxa"/>
          </w:tcPr>
          <w:p w14:paraId="4B7C10E0">
            <w:pPr>
              <w:pStyle w:val="16"/>
              <w:rPr>
                <w:sz w:val="22"/>
              </w:rPr>
            </w:pPr>
          </w:p>
        </w:tc>
      </w:tr>
      <w:tr w14:paraId="3A59F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tcPr>
          <w:p w14:paraId="6F11AB9F">
            <w:pPr>
              <w:pStyle w:val="16"/>
              <w:spacing w:before="70"/>
              <w:ind w:left="108"/>
              <w:rPr>
                <w:sz w:val="24"/>
              </w:rPr>
            </w:pPr>
            <w:r>
              <w:rPr>
                <w:sz w:val="24"/>
              </w:rPr>
              <w:t>M-22</w:t>
            </w:r>
          </w:p>
        </w:tc>
        <w:tc>
          <w:tcPr>
            <w:tcW w:w="2091" w:type="dxa"/>
          </w:tcPr>
          <w:p w14:paraId="50D0D81B">
            <w:pPr>
              <w:pStyle w:val="16"/>
              <w:spacing w:before="56"/>
              <w:ind w:left="104"/>
              <w:rPr>
                <w:rFonts w:hint="eastAsia" w:ascii="仿宋" w:eastAsia="仿宋"/>
                <w:sz w:val="24"/>
              </w:rPr>
            </w:pPr>
            <w:r>
              <w:rPr>
                <w:rFonts w:hint="eastAsia" w:ascii="仿宋" w:eastAsia="仿宋"/>
                <w:sz w:val="24"/>
              </w:rPr>
              <w:t>方形除尘器</w:t>
            </w:r>
          </w:p>
        </w:tc>
        <w:tc>
          <w:tcPr>
            <w:tcW w:w="1860" w:type="dxa"/>
          </w:tcPr>
          <w:p w14:paraId="33DAD9B4">
            <w:pPr>
              <w:pStyle w:val="16"/>
              <w:spacing w:before="70"/>
              <w:ind w:left="107"/>
              <w:rPr>
                <w:sz w:val="24"/>
              </w:rPr>
            </w:pPr>
            <w:r>
              <w:rPr>
                <w:sz w:val="24"/>
              </w:rPr>
              <w:t>AHMB6L</w:t>
            </w:r>
          </w:p>
        </w:tc>
        <w:tc>
          <w:tcPr>
            <w:tcW w:w="1336" w:type="dxa"/>
          </w:tcPr>
          <w:p w14:paraId="4403A352">
            <w:pPr>
              <w:pStyle w:val="16"/>
              <w:spacing w:before="70"/>
              <w:ind w:left="107"/>
              <w:rPr>
                <w:sz w:val="24"/>
              </w:rPr>
            </w:pPr>
            <w:r>
              <w:rPr>
                <w:sz w:val="24"/>
              </w:rPr>
              <w:t>1</w:t>
            </w:r>
          </w:p>
        </w:tc>
        <w:tc>
          <w:tcPr>
            <w:tcW w:w="1286" w:type="dxa"/>
          </w:tcPr>
          <w:p w14:paraId="46D57660">
            <w:pPr>
              <w:pStyle w:val="16"/>
              <w:rPr>
                <w:sz w:val="22"/>
              </w:rPr>
            </w:pPr>
          </w:p>
        </w:tc>
        <w:tc>
          <w:tcPr>
            <w:tcW w:w="1144" w:type="dxa"/>
          </w:tcPr>
          <w:p w14:paraId="3866D531">
            <w:pPr>
              <w:pStyle w:val="16"/>
              <w:rPr>
                <w:sz w:val="22"/>
              </w:rPr>
            </w:pPr>
          </w:p>
        </w:tc>
      </w:tr>
    </w:tbl>
    <w:p w14:paraId="3EC68200">
      <w:pPr>
        <w:spacing w:after="0"/>
        <w:rPr>
          <w:sz w:val="22"/>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8"/>
        <w:gridCol w:w="136"/>
        <w:gridCol w:w="1957"/>
        <w:gridCol w:w="704"/>
        <w:gridCol w:w="1158"/>
        <w:gridCol w:w="968"/>
        <w:gridCol w:w="370"/>
        <w:gridCol w:w="411"/>
        <w:gridCol w:w="697"/>
        <w:gridCol w:w="181"/>
        <w:gridCol w:w="1145"/>
      </w:tblGrid>
      <w:tr w14:paraId="0CBF0344">
        <w:tblPrEx>
          <w:tblCellMar>
            <w:top w:w="0" w:type="dxa"/>
            <w:left w:w="0" w:type="dxa"/>
            <w:bottom w:w="0" w:type="dxa"/>
            <w:right w:w="0" w:type="dxa"/>
          </w:tblCellMar>
        </w:tblPrEx>
        <w:trPr>
          <w:trHeight w:val="438" w:hRule="atLeast"/>
        </w:trPr>
        <w:tc>
          <w:tcPr>
            <w:tcW w:w="1568" w:type="dxa"/>
            <w:vMerge w:val="restart"/>
            <w:tcBorders>
              <w:top w:val="nil"/>
            </w:tcBorders>
          </w:tcPr>
          <w:p w14:paraId="7BDCDA01">
            <w:pPr>
              <w:pStyle w:val="16"/>
              <w:rPr>
                <w:sz w:val="22"/>
              </w:rPr>
            </w:pPr>
          </w:p>
        </w:tc>
        <w:tc>
          <w:tcPr>
            <w:tcW w:w="2093" w:type="dxa"/>
            <w:gridSpan w:val="2"/>
            <w:tcBorders>
              <w:top w:val="nil"/>
            </w:tcBorders>
          </w:tcPr>
          <w:p w14:paraId="30E6C5B5">
            <w:pPr>
              <w:pStyle w:val="16"/>
              <w:spacing w:before="57"/>
              <w:ind w:left="104"/>
              <w:rPr>
                <w:rFonts w:hint="eastAsia" w:ascii="仿宋" w:eastAsia="仿宋"/>
                <w:sz w:val="24"/>
              </w:rPr>
            </w:pPr>
            <w:r>
              <w:rPr>
                <w:rFonts w:hint="eastAsia" w:ascii="仿宋" w:eastAsia="仿宋"/>
                <w:sz w:val="24"/>
              </w:rPr>
              <w:t>缓冲斗</w:t>
            </w:r>
          </w:p>
        </w:tc>
        <w:tc>
          <w:tcPr>
            <w:tcW w:w="1862" w:type="dxa"/>
            <w:gridSpan w:val="2"/>
            <w:tcBorders>
              <w:top w:val="nil"/>
            </w:tcBorders>
          </w:tcPr>
          <w:p w14:paraId="6860336A">
            <w:pPr>
              <w:pStyle w:val="16"/>
              <w:rPr>
                <w:sz w:val="22"/>
              </w:rPr>
            </w:pPr>
          </w:p>
        </w:tc>
        <w:tc>
          <w:tcPr>
            <w:tcW w:w="1338" w:type="dxa"/>
            <w:gridSpan w:val="2"/>
            <w:tcBorders>
              <w:top w:val="nil"/>
            </w:tcBorders>
          </w:tcPr>
          <w:p w14:paraId="14AB1329">
            <w:pPr>
              <w:pStyle w:val="16"/>
              <w:spacing w:before="70"/>
              <w:ind w:left="103"/>
              <w:rPr>
                <w:sz w:val="24"/>
              </w:rPr>
            </w:pPr>
            <w:r>
              <w:rPr>
                <w:sz w:val="24"/>
              </w:rPr>
              <w:t>1</w:t>
            </w:r>
          </w:p>
        </w:tc>
        <w:tc>
          <w:tcPr>
            <w:tcW w:w="1289" w:type="dxa"/>
            <w:gridSpan w:val="3"/>
            <w:tcBorders>
              <w:top w:val="nil"/>
            </w:tcBorders>
          </w:tcPr>
          <w:p w14:paraId="0B40E638">
            <w:pPr>
              <w:pStyle w:val="16"/>
              <w:spacing w:before="70"/>
              <w:ind w:left="102"/>
              <w:rPr>
                <w:sz w:val="24"/>
              </w:rPr>
            </w:pPr>
            <w:r>
              <w:rPr>
                <w:sz w:val="24"/>
              </w:rPr>
              <w:t>0.75</w:t>
            </w:r>
          </w:p>
        </w:tc>
        <w:tc>
          <w:tcPr>
            <w:tcW w:w="1145" w:type="dxa"/>
            <w:tcBorders>
              <w:top w:val="nil"/>
            </w:tcBorders>
          </w:tcPr>
          <w:p w14:paraId="111FF751">
            <w:pPr>
              <w:pStyle w:val="16"/>
              <w:spacing w:before="70"/>
              <w:ind w:left="97"/>
              <w:rPr>
                <w:sz w:val="24"/>
              </w:rPr>
            </w:pPr>
            <w:r>
              <w:rPr>
                <w:sz w:val="24"/>
              </w:rPr>
              <w:t>0.75</w:t>
            </w:r>
          </w:p>
        </w:tc>
      </w:tr>
      <w:tr w14:paraId="6192D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568" w:type="dxa"/>
            <w:vMerge w:val="continue"/>
            <w:tcBorders>
              <w:top w:val="nil"/>
            </w:tcBorders>
          </w:tcPr>
          <w:p w14:paraId="09DAAC18">
            <w:pPr>
              <w:rPr>
                <w:sz w:val="2"/>
                <w:szCs w:val="2"/>
              </w:rPr>
            </w:pPr>
          </w:p>
        </w:tc>
        <w:tc>
          <w:tcPr>
            <w:tcW w:w="2093" w:type="dxa"/>
            <w:gridSpan w:val="2"/>
          </w:tcPr>
          <w:p w14:paraId="60951859">
            <w:pPr>
              <w:pStyle w:val="16"/>
              <w:spacing w:before="56"/>
              <w:ind w:left="104"/>
              <w:rPr>
                <w:rFonts w:hint="eastAsia" w:ascii="仿宋" w:eastAsia="仿宋"/>
                <w:sz w:val="24"/>
              </w:rPr>
            </w:pPr>
            <w:r>
              <w:rPr>
                <w:rFonts w:hint="eastAsia" w:ascii="仿宋" w:eastAsia="仿宋"/>
                <w:sz w:val="24"/>
              </w:rPr>
              <w:t>旋转分配器</w:t>
            </w:r>
          </w:p>
        </w:tc>
        <w:tc>
          <w:tcPr>
            <w:tcW w:w="1862" w:type="dxa"/>
            <w:gridSpan w:val="2"/>
          </w:tcPr>
          <w:p w14:paraId="7AE920AE">
            <w:pPr>
              <w:pStyle w:val="16"/>
              <w:spacing w:before="70"/>
              <w:ind w:left="105"/>
              <w:rPr>
                <w:sz w:val="24"/>
              </w:rPr>
            </w:pPr>
            <w:r>
              <w:rPr>
                <w:sz w:val="24"/>
              </w:rPr>
              <w:t>TFPX-10C</w:t>
            </w:r>
          </w:p>
        </w:tc>
        <w:tc>
          <w:tcPr>
            <w:tcW w:w="1338" w:type="dxa"/>
            <w:gridSpan w:val="2"/>
            <w:shd w:val="clear" w:color="auto" w:fill="F1F1F1"/>
          </w:tcPr>
          <w:p w14:paraId="2DFDF677">
            <w:pPr>
              <w:pStyle w:val="16"/>
              <w:rPr>
                <w:sz w:val="22"/>
              </w:rPr>
            </w:pPr>
          </w:p>
        </w:tc>
        <w:tc>
          <w:tcPr>
            <w:tcW w:w="1289" w:type="dxa"/>
            <w:gridSpan w:val="3"/>
            <w:shd w:val="clear" w:color="auto" w:fill="F1F1F1"/>
          </w:tcPr>
          <w:p w14:paraId="68EA01BA">
            <w:pPr>
              <w:pStyle w:val="16"/>
              <w:rPr>
                <w:sz w:val="22"/>
              </w:rPr>
            </w:pPr>
          </w:p>
        </w:tc>
        <w:tc>
          <w:tcPr>
            <w:tcW w:w="1145" w:type="dxa"/>
            <w:shd w:val="clear" w:color="auto" w:fill="F1F1F1"/>
          </w:tcPr>
          <w:p w14:paraId="7D86A63D">
            <w:pPr>
              <w:pStyle w:val="16"/>
              <w:rPr>
                <w:sz w:val="22"/>
              </w:rPr>
            </w:pPr>
          </w:p>
        </w:tc>
      </w:tr>
      <w:tr w14:paraId="10FDC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568" w:type="dxa"/>
            <w:vMerge w:val="continue"/>
            <w:tcBorders>
              <w:top w:val="nil"/>
            </w:tcBorders>
          </w:tcPr>
          <w:p w14:paraId="3364C4CC">
            <w:pPr>
              <w:rPr>
                <w:sz w:val="2"/>
                <w:szCs w:val="2"/>
              </w:rPr>
            </w:pPr>
          </w:p>
        </w:tc>
        <w:tc>
          <w:tcPr>
            <w:tcW w:w="2093" w:type="dxa"/>
            <w:gridSpan w:val="2"/>
          </w:tcPr>
          <w:p w14:paraId="07082C08">
            <w:pPr>
              <w:pStyle w:val="16"/>
              <w:spacing w:before="58"/>
              <w:ind w:left="104"/>
              <w:rPr>
                <w:rFonts w:hint="eastAsia" w:ascii="仿宋" w:eastAsia="仿宋"/>
                <w:sz w:val="24"/>
              </w:rPr>
            </w:pPr>
            <w:r>
              <w:rPr>
                <w:rFonts w:hint="eastAsia" w:ascii="仿宋" w:eastAsia="仿宋"/>
                <w:sz w:val="24"/>
              </w:rPr>
              <w:t>待粉碎料仓</w:t>
            </w:r>
          </w:p>
        </w:tc>
        <w:tc>
          <w:tcPr>
            <w:tcW w:w="1862" w:type="dxa"/>
            <w:gridSpan w:val="2"/>
          </w:tcPr>
          <w:p w14:paraId="38832812">
            <w:pPr>
              <w:pStyle w:val="16"/>
              <w:spacing w:before="58"/>
              <w:ind w:left="105"/>
              <w:rPr>
                <w:rFonts w:hint="eastAsia" w:ascii="仿宋" w:eastAsia="仿宋"/>
                <w:sz w:val="24"/>
              </w:rPr>
            </w:pPr>
            <w:r>
              <w:rPr>
                <w:position w:val="1"/>
                <w:sz w:val="24"/>
              </w:rPr>
              <w:t>20M</w:t>
            </w:r>
            <w:r>
              <w:rPr>
                <w:position w:val="1"/>
                <w:sz w:val="24"/>
                <w:vertAlign w:val="superscript"/>
              </w:rPr>
              <w:t>3</w:t>
            </w:r>
            <w:r>
              <w:rPr>
                <w:position w:val="1"/>
                <w:sz w:val="24"/>
                <w:vertAlign w:val="baseline"/>
              </w:rPr>
              <w:t>/</w:t>
            </w:r>
            <w:r>
              <w:rPr>
                <w:rFonts w:hint="eastAsia" w:ascii="仿宋" w:eastAsia="仿宋"/>
                <w:sz w:val="24"/>
                <w:vertAlign w:val="baseline"/>
              </w:rPr>
              <w:t>个</w:t>
            </w:r>
          </w:p>
        </w:tc>
        <w:tc>
          <w:tcPr>
            <w:tcW w:w="1338" w:type="dxa"/>
            <w:gridSpan w:val="2"/>
          </w:tcPr>
          <w:p w14:paraId="63186E23">
            <w:pPr>
              <w:pStyle w:val="16"/>
              <w:rPr>
                <w:sz w:val="22"/>
              </w:rPr>
            </w:pPr>
          </w:p>
        </w:tc>
        <w:tc>
          <w:tcPr>
            <w:tcW w:w="1289" w:type="dxa"/>
            <w:gridSpan w:val="3"/>
          </w:tcPr>
          <w:p w14:paraId="11BCB2F2">
            <w:pPr>
              <w:pStyle w:val="16"/>
              <w:rPr>
                <w:sz w:val="22"/>
              </w:rPr>
            </w:pPr>
          </w:p>
        </w:tc>
        <w:tc>
          <w:tcPr>
            <w:tcW w:w="1145" w:type="dxa"/>
          </w:tcPr>
          <w:p w14:paraId="604C6247">
            <w:pPr>
              <w:pStyle w:val="16"/>
              <w:rPr>
                <w:sz w:val="22"/>
              </w:rPr>
            </w:pPr>
          </w:p>
        </w:tc>
      </w:tr>
      <w:tr w14:paraId="4C5E8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5" w:type="dxa"/>
            <w:gridSpan w:val="11"/>
            <w:tcBorders>
              <w:right w:val="single" w:color="000000" w:sz="4" w:space="0"/>
            </w:tcBorders>
            <w:shd w:val="clear" w:color="auto" w:fill="D9D9D9"/>
          </w:tcPr>
          <w:p w14:paraId="7528E7E5">
            <w:pPr>
              <w:pStyle w:val="16"/>
              <w:spacing w:before="58"/>
              <w:ind w:left="3902" w:right="3898"/>
              <w:jc w:val="center"/>
              <w:rPr>
                <w:rFonts w:hint="eastAsia" w:ascii="仿宋" w:eastAsia="仿宋"/>
                <w:sz w:val="24"/>
              </w:rPr>
            </w:pPr>
            <w:r>
              <w:rPr>
                <w:rFonts w:hint="eastAsia" w:ascii="仿宋" w:eastAsia="仿宋"/>
                <w:sz w:val="24"/>
              </w:rPr>
              <w:t>成品包装工段</w:t>
            </w:r>
          </w:p>
        </w:tc>
      </w:tr>
      <w:tr w14:paraId="165A8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47FCAA22">
            <w:pPr>
              <w:pStyle w:val="16"/>
              <w:spacing w:before="72"/>
              <w:ind w:left="108"/>
              <w:rPr>
                <w:sz w:val="24"/>
              </w:rPr>
            </w:pPr>
            <w:r>
              <w:rPr>
                <w:sz w:val="24"/>
              </w:rPr>
              <w:t>501-503</w:t>
            </w:r>
          </w:p>
        </w:tc>
        <w:tc>
          <w:tcPr>
            <w:tcW w:w="1957" w:type="dxa"/>
          </w:tcPr>
          <w:p w14:paraId="093A52F2">
            <w:pPr>
              <w:pStyle w:val="16"/>
              <w:spacing w:before="59"/>
              <w:ind w:left="98"/>
              <w:rPr>
                <w:rFonts w:hint="eastAsia" w:ascii="仿宋" w:eastAsia="仿宋"/>
                <w:sz w:val="24"/>
              </w:rPr>
            </w:pPr>
            <w:r>
              <w:rPr>
                <w:rFonts w:hint="eastAsia" w:ascii="仿宋" w:eastAsia="仿宋"/>
                <w:sz w:val="24"/>
              </w:rPr>
              <w:t>成品仓</w:t>
            </w:r>
          </w:p>
        </w:tc>
        <w:tc>
          <w:tcPr>
            <w:tcW w:w="1862" w:type="dxa"/>
            <w:gridSpan w:val="2"/>
          </w:tcPr>
          <w:p w14:paraId="0D95FF54">
            <w:pPr>
              <w:pStyle w:val="16"/>
              <w:spacing w:before="59"/>
              <w:ind w:left="105"/>
              <w:rPr>
                <w:rFonts w:hint="eastAsia" w:ascii="仿宋" w:eastAsia="仿宋"/>
                <w:sz w:val="24"/>
              </w:rPr>
            </w:pPr>
            <w:r>
              <w:rPr>
                <w:position w:val="1"/>
                <w:sz w:val="24"/>
              </w:rPr>
              <w:t>20M</w:t>
            </w:r>
            <w:r>
              <w:rPr>
                <w:position w:val="1"/>
                <w:sz w:val="24"/>
                <w:vertAlign w:val="superscript"/>
              </w:rPr>
              <w:t>3</w:t>
            </w:r>
            <w:r>
              <w:rPr>
                <w:position w:val="1"/>
                <w:sz w:val="24"/>
                <w:vertAlign w:val="baseline"/>
              </w:rPr>
              <w:t>/</w:t>
            </w:r>
            <w:r>
              <w:rPr>
                <w:rFonts w:hint="eastAsia" w:ascii="仿宋" w:eastAsia="仿宋"/>
                <w:sz w:val="24"/>
                <w:vertAlign w:val="baseline"/>
              </w:rPr>
              <w:t>个</w:t>
            </w:r>
          </w:p>
        </w:tc>
        <w:tc>
          <w:tcPr>
            <w:tcW w:w="1338" w:type="dxa"/>
            <w:gridSpan w:val="2"/>
          </w:tcPr>
          <w:p w14:paraId="0B9838ED">
            <w:pPr>
              <w:pStyle w:val="16"/>
              <w:rPr>
                <w:sz w:val="22"/>
              </w:rPr>
            </w:pPr>
          </w:p>
        </w:tc>
        <w:tc>
          <w:tcPr>
            <w:tcW w:w="1289" w:type="dxa"/>
            <w:gridSpan w:val="3"/>
          </w:tcPr>
          <w:p w14:paraId="3E360ABC">
            <w:pPr>
              <w:pStyle w:val="16"/>
              <w:rPr>
                <w:sz w:val="22"/>
              </w:rPr>
            </w:pPr>
          </w:p>
        </w:tc>
        <w:tc>
          <w:tcPr>
            <w:tcW w:w="1145" w:type="dxa"/>
          </w:tcPr>
          <w:p w14:paraId="3698AE1E">
            <w:pPr>
              <w:pStyle w:val="16"/>
              <w:rPr>
                <w:sz w:val="22"/>
              </w:rPr>
            </w:pPr>
          </w:p>
        </w:tc>
      </w:tr>
      <w:tr w14:paraId="137CC469">
        <w:tblPrEx>
          <w:tblCellMar>
            <w:top w:w="0" w:type="dxa"/>
            <w:left w:w="0" w:type="dxa"/>
            <w:bottom w:w="0" w:type="dxa"/>
            <w:right w:w="0" w:type="dxa"/>
          </w:tblCellMar>
        </w:tblPrEx>
        <w:trPr>
          <w:trHeight w:val="438" w:hRule="atLeast"/>
        </w:trPr>
        <w:tc>
          <w:tcPr>
            <w:tcW w:w="1704" w:type="dxa"/>
            <w:gridSpan w:val="2"/>
          </w:tcPr>
          <w:p w14:paraId="6309E058">
            <w:pPr>
              <w:pStyle w:val="16"/>
              <w:spacing w:before="70"/>
              <w:ind w:left="108"/>
              <w:rPr>
                <w:sz w:val="24"/>
              </w:rPr>
            </w:pPr>
            <w:r>
              <w:rPr>
                <w:sz w:val="24"/>
              </w:rPr>
              <w:t>5001</w:t>
            </w:r>
          </w:p>
        </w:tc>
        <w:tc>
          <w:tcPr>
            <w:tcW w:w="1957" w:type="dxa"/>
          </w:tcPr>
          <w:p w14:paraId="2341C14F">
            <w:pPr>
              <w:pStyle w:val="16"/>
              <w:spacing w:before="56"/>
              <w:ind w:left="98"/>
              <w:rPr>
                <w:rFonts w:hint="eastAsia" w:ascii="仿宋" w:eastAsia="仿宋"/>
                <w:sz w:val="24"/>
              </w:rPr>
            </w:pPr>
            <w:r>
              <w:rPr>
                <w:rFonts w:hint="eastAsia" w:ascii="仿宋" w:eastAsia="仿宋"/>
                <w:sz w:val="24"/>
              </w:rPr>
              <w:t>上料位器</w:t>
            </w:r>
          </w:p>
        </w:tc>
        <w:tc>
          <w:tcPr>
            <w:tcW w:w="1862" w:type="dxa"/>
            <w:gridSpan w:val="2"/>
          </w:tcPr>
          <w:p w14:paraId="7BF9F496">
            <w:pPr>
              <w:pStyle w:val="16"/>
              <w:rPr>
                <w:sz w:val="22"/>
              </w:rPr>
            </w:pPr>
          </w:p>
        </w:tc>
        <w:tc>
          <w:tcPr>
            <w:tcW w:w="1338" w:type="dxa"/>
            <w:gridSpan w:val="2"/>
          </w:tcPr>
          <w:p w14:paraId="717C8413">
            <w:pPr>
              <w:pStyle w:val="16"/>
              <w:spacing w:before="70"/>
              <w:ind w:left="103"/>
              <w:rPr>
                <w:sz w:val="24"/>
              </w:rPr>
            </w:pPr>
            <w:r>
              <w:rPr>
                <w:sz w:val="24"/>
              </w:rPr>
              <w:t>3</w:t>
            </w:r>
          </w:p>
        </w:tc>
        <w:tc>
          <w:tcPr>
            <w:tcW w:w="1289" w:type="dxa"/>
            <w:gridSpan w:val="3"/>
          </w:tcPr>
          <w:p w14:paraId="5640781A">
            <w:pPr>
              <w:pStyle w:val="16"/>
              <w:rPr>
                <w:sz w:val="22"/>
              </w:rPr>
            </w:pPr>
          </w:p>
        </w:tc>
        <w:tc>
          <w:tcPr>
            <w:tcW w:w="1145" w:type="dxa"/>
          </w:tcPr>
          <w:p w14:paraId="27656EC5">
            <w:pPr>
              <w:pStyle w:val="16"/>
              <w:rPr>
                <w:sz w:val="22"/>
              </w:rPr>
            </w:pPr>
          </w:p>
        </w:tc>
      </w:tr>
      <w:tr w14:paraId="79391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0EF354CB">
            <w:pPr>
              <w:pStyle w:val="16"/>
              <w:spacing w:before="70"/>
              <w:ind w:left="108"/>
              <w:rPr>
                <w:sz w:val="24"/>
              </w:rPr>
            </w:pPr>
            <w:r>
              <w:rPr>
                <w:sz w:val="24"/>
              </w:rPr>
              <w:t>5002</w:t>
            </w:r>
          </w:p>
        </w:tc>
        <w:tc>
          <w:tcPr>
            <w:tcW w:w="1957" w:type="dxa"/>
          </w:tcPr>
          <w:p w14:paraId="0D54A430">
            <w:pPr>
              <w:pStyle w:val="16"/>
              <w:spacing w:before="56"/>
              <w:ind w:left="98"/>
              <w:rPr>
                <w:rFonts w:hint="eastAsia" w:ascii="仿宋" w:eastAsia="仿宋"/>
                <w:sz w:val="24"/>
              </w:rPr>
            </w:pPr>
            <w:r>
              <w:rPr>
                <w:rFonts w:hint="eastAsia" w:ascii="仿宋" w:eastAsia="仿宋"/>
                <w:sz w:val="24"/>
              </w:rPr>
              <w:t>下料位器</w:t>
            </w:r>
          </w:p>
        </w:tc>
        <w:tc>
          <w:tcPr>
            <w:tcW w:w="1862" w:type="dxa"/>
            <w:gridSpan w:val="2"/>
          </w:tcPr>
          <w:p w14:paraId="15EA3947">
            <w:pPr>
              <w:pStyle w:val="16"/>
              <w:rPr>
                <w:sz w:val="22"/>
              </w:rPr>
            </w:pPr>
          </w:p>
        </w:tc>
        <w:tc>
          <w:tcPr>
            <w:tcW w:w="1338" w:type="dxa"/>
            <w:gridSpan w:val="2"/>
          </w:tcPr>
          <w:p w14:paraId="4AC5CE4C">
            <w:pPr>
              <w:pStyle w:val="16"/>
              <w:spacing w:before="70"/>
              <w:ind w:left="103"/>
              <w:rPr>
                <w:sz w:val="24"/>
              </w:rPr>
            </w:pPr>
            <w:r>
              <w:rPr>
                <w:sz w:val="24"/>
              </w:rPr>
              <w:t>3</w:t>
            </w:r>
          </w:p>
        </w:tc>
        <w:tc>
          <w:tcPr>
            <w:tcW w:w="1289" w:type="dxa"/>
            <w:gridSpan w:val="3"/>
          </w:tcPr>
          <w:p w14:paraId="4BBE0F32">
            <w:pPr>
              <w:pStyle w:val="16"/>
              <w:rPr>
                <w:sz w:val="22"/>
              </w:rPr>
            </w:pPr>
          </w:p>
        </w:tc>
        <w:tc>
          <w:tcPr>
            <w:tcW w:w="1145" w:type="dxa"/>
          </w:tcPr>
          <w:p w14:paraId="1D50ED6C">
            <w:pPr>
              <w:pStyle w:val="16"/>
              <w:rPr>
                <w:sz w:val="22"/>
              </w:rPr>
            </w:pPr>
          </w:p>
        </w:tc>
      </w:tr>
      <w:tr w14:paraId="6DFDC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0E6FD486">
            <w:pPr>
              <w:pStyle w:val="16"/>
              <w:spacing w:before="70"/>
              <w:ind w:left="108"/>
              <w:rPr>
                <w:sz w:val="24"/>
              </w:rPr>
            </w:pPr>
            <w:r>
              <w:rPr>
                <w:sz w:val="24"/>
              </w:rPr>
              <w:t>5003-5005</w:t>
            </w:r>
          </w:p>
        </w:tc>
        <w:tc>
          <w:tcPr>
            <w:tcW w:w="1957" w:type="dxa"/>
          </w:tcPr>
          <w:p w14:paraId="342262D9">
            <w:pPr>
              <w:pStyle w:val="16"/>
              <w:spacing w:before="56"/>
              <w:ind w:left="98"/>
              <w:rPr>
                <w:rFonts w:hint="eastAsia" w:ascii="仿宋" w:eastAsia="仿宋"/>
                <w:sz w:val="24"/>
              </w:rPr>
            </w:pPr>
            <w:r>
              <w:rPr>
                <w:rFonts w:hint="eastAsia" w:ascii="仿宋" w:eastAsia="仿宋"/>
                <w:sz w:val="24"/>
              </w:rPr>
              <w:t>气动闸门</w:t>
            </w:r>
          </w:p>
        </w:tc>
        <w:tc>
          <w:tcPr>
            <w:tcW w:w="1862" w:type="dxa"/>
            <w:gridSpan w:val="2"/>
          </w:tcPr>
          <w:p w14:paraId="7A298A9E">
            <w:pPr>
              <w:pStyle w:val="16"/>
              <w:spacing w:before="70"/>
              <w:ind w:left="105"/>
              <w:rPr>
                <w:sz w:val="24"/>
              </w:rPr>
            </w:pPr>
            <w:r>
              <w:rPr>
                <w:color w:val="FFFFFF"/>
                <w:sz w:val="24"/>
                <w:shd w:val="clear" w:color="auto" w:fill="000000"/>
              </w:rPr>
              <w:t>AHMQ40×40</w:t>
            </w:r>
          </w:p>
        </w:tc>
        <w:tc>
          <w:tcPr>
            <w:tcW w:w="1338" w:type="dxa"/>
            <w:gridSpan w:val="2"/>
          </w:tcPr>
          <w:p w14:paraId="063B68FD">
            <w:pPr>
              <w:pStyle w:val="16"/>
              <w:spacing w:before="70"/>
              <w:ind w:left="103"/>
              <w:rPr>
                <w:sz w:val="24"/>
              </w:rPr>
            </w:pPr>
            <w:r>
              <w:rPr>
                <w:sz w:val="24"/>
              </w:rPr>
              <w:t>3</w:t>
            </w:r>
          </w:p>
        </w:tc>
        <w:tc>
          <w:tcPr>
            <w:tcW w:w="1289" w:type="dxa"/>
            <w:gridSpan w:val="3"/>
          </w:tcPr>
          <w:p w14:paraId="5FBCAC88">
            <w:pPr>
              <w:pStyle w:val="16"/>
              <w:rPr>
                <w:sz w:val="22"/>
              </w:rPr>
            </w:pPr>
          </w:p>
        </w:tc>
        <w:tc>
          <w:tcPr>
            <w:tcW w:w="1145" w:type="dxa"/>
          </w:tcPr>
          <w:p w14:paraId="094F48CF">
            <w:pPr>
              <w:pStyle w:val="16"/>
              <w:rPr>
                <w:sz w:val="22"/>
              </w:rPr>
            </w:pPr>
          </w:p>
        </w:tc>
      </w:tr>
      <w:tr w14:paraId="29E1D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7147384F">
            <w:pPr>
              <w:pStyle w:val="16"/>
              <w:spacing w:before="70"/>
              <w:ind w:left="108"/>
              <w:rPr>
                <w:sz w:val="24"/>
              </w:rPr>
            </w:pPr>
            <w:r>
              <w:rPr>
                <w:sz w:val="24"/>
              </w:rPr>
              <w:t>5101</w:t>
            </w:r>
          </w:p>
        </w:tc>
        <w:tc>
          <w:tcPr>
            <w:tcW w:w="1957" w:type="dxa"/>
          </w:tcPr>
          <w:p w14:paraId="2C50889A">
            <w:pPr>
              <w:pStyle w:val="16"/>
              <w:spacing w:before="56"/>
              <w:ind w:left="98"/>
              <w:rPr>
                <w:rFonts w:hint="eastAsia" w:ascii="仿宋" w:eastAsia="仿宋"/>
                <w:sz w:val="24"/>
              </w:rPr>
            </w:pPr>
            <w:r>
              <w:rPr>
                <w:rFonts w:hint="eastAsia" w:ascii="仿宋" w:eastAsia="仿宋"/>
                <w:sz w:val="24"/>
              </w:rPr>
              <w:t>缓冲斗</w:t>
            </w:r>
          </w:p>
        </w:tc>
        <w:tc>
          <w:tcPr>
            <w:tcW w:w="1862" w:type="dxa"/>
            <w:gridSpan w:val="2"/>
          </w:tcPr>
          <w:p w14:paraId="611CB834">
            <w:pPr>
              <w:pStyle w:val="16"/>
              <w:rPr>
                <w:sz w:val="22"/>
              </w:rPr>
            </w:pPr>
          </w:p>
        </w:tc>
        <w:tc>
          <w:tcPr>
            <w:tcW w:w="1338" w:type="dxa"/>
            <w:gridSpan w:val="2"/>
          </w:tcPr>
          <w:p w14:paraId="4D5455B6">
            <w:pPr>
              <w:pStyle w:val="16"/>
              <w:spacing w:before="70"/>
              <w:ind w:left="103"/>
              <w:rPr>
                <w:sz w:val="24"/>
              </w:rPr>
            </w:pPr>
            <w:r>
              <w:rPr>
                <w:sz w:val="24"/>
              </w:rPr>
              <w:t>3</w:t>
            </w:r>
          </w:p>
        </w:tc>
        <w:tc>
          <w:tcPr>
            <w:tcW w:w="1289" w:type="dxa"/>
            <w:gridSpan w:val="3"/>
          </w:tcPr>
          <w:p w14:paraId="00C87094">
            <w:pPr>
              <w:pStyle w:val="16"/>
              <w:rPr>
                <w:sz w:val="22"/>
              </w:rPr>
            </w:pPr>
          </w:p>
        </w:tc>
        <w:tc>
          <w:tcPr>
            <w:tcW w:w="1145" w:type="dxa"/>
          </w:tcPr>
          <w:p w14:paraId="777E28F6">
            <w:pPr>
              <w:pStyle w:val="16"/>
              <w:rPr>
                <w:sz w:val="22"/>
              </w:rPr>
            </w:pPr>
          </w:p>
        </w:tc>
      </w:tr>
      <w:tr w14:paraId="3618AB45">
        <w:tblPrEx>
          <w:tblCellMar>
            <w:top w:w="0" w:type="dxa"/>
            <w:left w:w="0" w:type="dxa"/>
            <w:bottom w:w="0" w:type="dxa"/>
            <w:right w:w="0" w:type="dxa"/>
          </w:tblCellMar>
        </w:tblPrEx>
        <w:trPr>
          <w:trHeight w:val="439" w:hRule="atLeast"/>
        </w:trPr>
        <w:tc>
          <w:tcPr>
            <w:tcW w:w="1704" w:type="dxa"/>
            <w:gridSpan w:val="2"/>
          </w:tcPr>
          <w:p w14:paraId="589331D8">
            <w:pPr>
              <w:pStyle w:val="16"/>
              <w:spacing w:before="70"/>
              <w:ind w:left="108"/>
              <w:rPr>
                <w:sz w:val="24"/>
              </w:rPr>
            </w:pPr>
            <w:r>
              <w:rPr>
                <w:sz w:val="24"/>
              </w:rPr>
              <w:t>5102</w:t>
            </w:r>
          </w:p>
        </w:tc>
        <w:tc>
          <w:tcPr>
            <w:tcW w:w="1957" w:type="dxa"/>
          </w:tcPr>
          <w:p w14:paraId="70DCC560">
            <w:pPr>
              <w:pStyle w:val="16"/>
              <w:spacing w:before="57"/>
              <w:ind w:left="98"/>
              <w:rPr>
                <w:rFonts w:hint="eastAsia" w:ascii="仿宋" w:eastAsia="仿宋"/>
                <w:sz w:val="24"/>
              </w:rPr>
            </w:pPr>
            <w:r>
              <w:rPr>
                <w:rFonts w:hint="eastAsia" w:ascii="仿宋" w:eastAsia="仿宋"/>
                <w:sz w:val="24"/>
              </w:rPr>
              <w:t>皮带包装秤</w:t>
            </w:r>
          </w:p>
        </w:tc>
        <w:tc>
          <w:tcPr>
            <w:tcW w:w="1862" w:type="dxa"/>
            <w:gridSpan w:val="2"/>
          </w:tcPr>
          <w:p w14:paraId="189D36E6">
            <w:pPr>
              <w:pStyle w:val="16"/>
              <w:rPr>
                <w:sz w:val="22"/>
              </w:rPr>
            </w:pPr>
          </w:p>
        </w:tc>
        <w:tc>
          <w:tcPr>
            <w:tcW w:w="1338" w:type="dxa"/>
            <w:gridSpan w:val="2"/>
          </w:tcPr>
          <w:p w14:paraId="6FB47EAE">
            <w:pPr>
              <w:pStyle w:val="16"/>
              <w:spacing w:before="70"/>
              <w:ind w:left="103"/>
              <w:rPr>
                <w:sz w:val="24"/>
              </w:rPr>
            </w:pPr>
            <w:r>
              <w:rPr>
                <w:sz w:val="24"/>
              </w:rPr>
              <w:t>1</w:t>
            </w:r>
          </w:p>
        </w:tc>
        <w:tc>
          <w:tcPr>
            <w:tcW w:w="1289" w:type="dxa"/>
            <w:gridSpan w:val="3"/>
          </w:tcPr>
          <w:p w14:paraId="5D4DD765">
            <w:pPr>
              <w:pStyle w:val="16"/>
              <w:rPr>
                <w:sz w:val="22"/>
              </w:rPr>
            </w:pPr>
          </w:p>
        </w:tc>
        <w:tc>
          <w:tcPr>
            <w:tcW w:w="1145" w:type="dxa"/>
          </w:tcPr>
          <w:p w14:paraId="42CB6D7D">
            <w:pPr>
              <w:pStyle w:val="16"/>
              <w:rPr>
                <w:sz w:val="22"/>
              </w:rPr>
            </w:pPr>
          </w:p>
        </w:tc>
      </w:tr>
      <w:tr w14:paraId="6B8C9BF3">
        <w:tblPrEx>
          <w:tblCellMar>
            <w:top w:w="0" w:type="dxa"/>
            <w:left w:w="0" w:type="dxa"/>
            <w:bottom w:w="0" w:type="dxa"/>
            <w:right w:w="0" w:type="dxa"/>
          </w:tblCellMar>
        </w:tblPrEx>
        <w:trPr>
          <w:trHeight w:val="435" w:hRule="atLeast"/>
        </w:trPr>
        <w:tc>
          <w:tcPr>
            <w:tcW w:w="1704" w:type="dxa"/>
            <w:gridSpan w:val="2"/>
          </w:tcPr>
          <w:p w14:paraId="47AF2D92">
            <w:pPr>
              <w:pStyle w:val="16"/>
              <w:spacing w:before="70"/>
              <w:ind w:left="108"/>
              <w:rPr>
                <w:sz w:val="24"/>
              </w:rPr>
            </w:pPr>
            <w:r>
              <w:rPr>
                <w:sz w:val="24"/>
              </w:rPr>
              <w:t>5103</w:t>
            </w:r>
          </w:p>
        </w:tc>
        <w:tc>
          <w:tcPr>
            <w:tcW w:w="1957" w:type="dxa"/>
          </w:tcPr>
          <w:p w14:paraId="212EBB78">
            <w:pPr>
              <w:pStyle w:val="16"/>
              <w:spacing w:before="56"/>
              <w:ind w:left="98"/>
              <w:rPr>
                <w:rFonts w:hint="eastAsia" w:ascii="仿宋" w:eastAsia="仿宋"/>
                <w:sz w:val="24"/>
              </w:rPr>
            </w:pPr>
            <w:r>
              <w:rPr>
                <w:rFonts w:hint="eastAsia" w:ascii="仿宋" w:eastAsia="仿宋"/>
                <w:sz w:val="24"/>
              </w:rPr>
              <w:t>缝口输送组合机</w:t>
            </w:r>
          </w:p>
        </w:tc>
        <w:tc>
          <w:tcPr>
            <w:tcW w:w="1862" w:type="dxa"/>
            <w:gridSpan w:val="2"/>
          </w:tcPr>
          <w:p w14:paraId="1F3AB5E5">
            <w:pPr>
              <w:pStyle w:val="16"/>
              <w:rPr>
                <w:sz w:val="22"/>
              </w:rPr>
            </w:pPr>
          </w:p>
        </w:tc>
        <w:tc>
          <w:tcPr>
            <w:tcW w:w="1338" w:type="dxa"/>
            <w:gridSpan w:val="2"/>
          </w:tcPr>
          <w:p w14:paraId="25B07260">
            <w:pPr>
              <w:pStyle w:val="16"/>
              <w:spacing w:before="70"/>
              <w:ind w:left="103"/>
              <w:rPr>
                <w:sz w:val="24"/>
              </w:rPr>
            </w:pPr>
            <w:r>
              <w:rPr>
                <w:sz w:val="24"/>
              </w:rPr>
              <w:t>1</w:t>
            </w:r>
          </w:p>
        </w:tc>
        <w:tc>
          <w:tcPr>
            <w:tcW w:w="1289" w:type="dxa"/>
            <w:gridSpan w:val="3"/>
          </w:tcPr>
          <w:p w14:paraId="40F1ED0A">
            <w:pPr>
              <w:pStyle w:val="16"/>
              <w:rPr>
                <w:sz w:val="22"/>
              </w:rPr>
            </w:pPr>
          </w:p>
        </w:tc>
        <w:tc>
          <w:tcPr>
            <w:tcW w:w="1145" w:type="dxa"/>
          </w:tcPr>
          <w:p w14:paraId="58389C15">
            <w:pPr>
              <w:pStyle w:val="16"/>
              <w:rPr>
                <w:sz w:val="22"/>
              </w:rPr>
            </w:pPr>
          </w:p>
        </w:tc>
      </w:tr>
      <w:tr w14:paraId="2F9B3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5" w:type="dxa"/>
            <w:gridSpan w:val="11"/>
            <w:tcBorders>
              <w:right w:val="single" w:color="000000" w:sz="4" w:space="0"/>
            </w:tcBorders>
            <w:shd w:val="clear" w:color="auto" w:fill="D9D9D9"/>
          </w:tcPr>
          <w:p w14:paraId="66129AEE">
            <w:pPr>
              <w:pStyle w:val="16"/>
              <w:spacing w:before="58"/>
              <w:ind w:left="3902" w:right="3898"/>
              <w:jc w:val="center"/>
              <w:rPr>
                <w:rFonts w:hint="eastAsia" w:ascii="仿宋" w:eastAsia="仿宋"/>
                <w:sz w:val="24"/>
              </w:rPr>
            </w:pPr>
            <w:r>
              <w:rPr>
                <w:rFonts w:hint="eastAsia" w:ascii="仿宋" w:eastAsia="仿宋"/>
                <w:sz w:val="24"/>
              </w:rPr>
              <w:t>辅助工段</w:t>
            </w:r>
          </w:p>
        </w:tc>
      </w:tr>
      <w:tr w14:paraId="69B8D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54DCAD71">
            <w:pPr>
              <w:pStyle w:val="16"/>
              <w:spacing w:before="72"/>
              <w:ind w:left="108"/>
              <w:rPr>
                <w:sz w:val="24"/>
              </w:rPr>
            </w:pPr>
            <w:r>
              <w:rPr>
                <w:sz w:val="24"/>
              </w:rPr>
              <w:t>F-1</w:t>
            </w:r>
          </w:p>
        </w:tc>
        <w:tc>
          <w:tcPr>
            <w:tcW w:w="1957" w:type="dxa"/>
          </w:tcPr>
          <w:p w14:paraId="726CDE42">
            <w:pPr>
              <w:pStyle w:val="16"/>
              <w:spacing w:before="72"/>
              <w:ind w:left="98"/>
              <w:rPr>
                <w:sz w:val="24"/>
              </w:rPr>
            </w:pPr>
            <w:r>
              <w:rPr>
                <w:sz w:val="24"/>
              </w:rPr>
              <w:t>6101</w:t>
            </w:r>
          </w:p>
        </w:tc>
        <w:tc>
          <w:tcPr>
            <w:tcW w:w="1862" w:type="dxa"/>
            <w:gridSpan w:val="2"/>
          </w:tcPr>
          <w:p w14:paraId="3E091209">
            <w:pPr>
              <w:pStyle w:val="16"/>
              <w:spacing w:before="59"/>
              <w:ind w:left="105"/>
              <w:rPr>
                <w:rFonts w:hint="eastAsia" w:ascii="仿宋" w:eastAsia="仿宋"/>
                <w:sz w:val="24"/>
              </w:rPr>
            </w:pPr>
            <w:r>
              <w:rPr>
                <w:rFonts w:hint="eastAsia" w:ascii="仿宋" w:eastAsia="仿宋"/>
                <w:color w:val="FFFFFF"/>
                <w:sz w:val="24"/>
                <w:shd w:val="clear" w:color="auto" w:fill="000000"/>
              </w:rPr>
              <w:t>风机</w:t>
            </w:r>
          </w:p>
        </w:tc>
        <w:tc>
          <w:tcPr>
            <w:tcW w:w="1338" w:type="dxa"/>
            <w:gridSpan w:val="2"/>
          </w:tcPr>
          <w:p w14:paraId="5DD1F91C">
            <w:pPr>
              <w:pStyle w:val="16"/>
              <w:spacing w:before="72"/>
              <w:ind w:left="103"/>
              <w:rPr>
                <w:sz w:val="24"/>
              </w:rPr>
            </w:pPr>
            <w:r>
              <w:rPr>
                <w:sz w:val="24"/>
              </w:rPr>
              <w:t>4-72-3.6A</w:t>
            </w:r>
          </w:p>
        </w:tc>
        <w:tc>
          <w:tcPr>
            <w:tcW w:w="1289" w:type="dxa"/>
            <w:gridSpan w:val="3"/>
          </w:tcPr>
          <w:p w14:paraId="7EC43D61">
            <w:pPr>
              <w:pStyle w:val="16"/>
              <w:spacing w:before="72"/>
              <w:ind w:left="102"/>
              <w:rPr>
                <w:sz w:val="24"/>
              </w:rPr>
            </w:pPr>
            <w:r>
              <w:rPr>
                <w:sz w:val="24"/>
              </w:rPr>
              <w:t>6101</w:t>
            </w:r>
          </w:p>
        </w:tc>
        <w:tc>
          <w:tcPr>
            <w:tcW w:w="1145" w:type="dxa"/>
          </w:tcPr>
          <w:p w14:paraId="0AC1ECA8">
            <w:pPr>
              <w:pStyle w:val="16"/>
              <w:spacing w:before="59"/>
              <w:ind w:left="97"/>
              <w:rPr>
                <w:rFonts w:hint="eastAsia" w:ascii="仿宋" w:eastAsia="仿宋"/>
                <w:sz w:val="24"/>
              </w:rPr>
            </w:pPr>
            <w:r>
              <w:rPr>
                <w:rFonts w:hint="eastAsia" w:ascii="仿宋" w:eastAsia="仿宋"/>
                <w:color w:val="FFFFFF"/>
                <w:sz w:val="24"/>
                <w:shd w:val="clear" w:color="auto" w:fill="000000"/>
              </w:rPr>
              <w:t>风机</w:t>
            </w:r>
          </w:p>
        </w:tc>
      </w:tr>
      <w:tr w14:paraId="64721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7" w:hRule="atLeast"/>
        </w:trPr>
        <w:tc>
          <w:tcPr>
            <w:tcW w:w="1704" w:type="dxa"/>
            <w:gridSpan w:val="2"/>
          </w:tcPr>
          <w:p w14:paraId="5C107EDD">
            <w:pPr>
              <w:pStyle w:val="16"/>
              <w:spacing w:before="8"/>
              <w:rPr>
                <w:rFonts w:ascii="宋体"/>
                <w:sz w:val="22"/>
              </w:rPr>
            </w:pPr>
          </w:p>
          <w:p w14:paraId="3283C87F">
            <w:pPr>
              <w:pStyle w:val="16"/>
              <w:spacing w:before="1"/>
              <w:ind w:left="108"/>
              <w:rPr>
                <w:sz w:val="24"/>
              </w:rPr>
            </w:pPr>
            <w:r>
              <w:rPr>
                <w:sz w:val="24"/>
              </w:rPr>
              <w:t>F-2</w:t>
            </w:r>
          </w:p>
        </w:tc>
        <w:tc>
          <w:tcPr>
            <w:tcW w:w="1957" w:type="dxa"/>
          </w:tcPr>
          <w:p w14:paraId="5448FE1C">
            <w:pPr>
              <w:pStyle w:val="16"/>
              <w:spacing w:before="8"/>
              <w:rPr>
                <w:rFonts w:ascii="宋体"/>
                <w:sz w:val="22"/>
              </w:rPr>
            </w:pPr>
          </w:p>
          <w:p w14:paraId="41603465">
            <w:pPr>
              <w:pStyle w:val="16"/>
              <w:spacing w:before="1"/>
              <w:ind w:left="98"/>
              <w:rPr>
                <w:sz w:val="24"/>
              </w:rPr>
            </w:pPr>
            <w:r>
              <w:rPr>
                <w:sz w:val="24"/>
              </w:rPr>
              <w:t>6102</w:t>
            </w:r>
          </w:p>
        </w:tc>
        <w:tc>
          <w:tcPr>
            <w:tcW w:w="1862" w:type="dxa"/>
            <w:gridSpan w:val="2"/>
          </w:tcPr>
          <w:p w14:paraId="5FA55CEF">
            <w:pPr>
              <w:pStyle w:val="16"/>
              <w:spacing w:before="8"/>
              <w:rPr>
                <w:rFonts w:ascii="宋体"/>
                <w:sz w:val="21"/>
              </w:rPr>
            </w:pPr>
          </w:p>
          <w:p w14:paraId="5220C7B1">
            <w:pPr>
              <w:pStyle w:val="16"/>
              <w:ind w:left="105"/>
              <w:rPr>
                <w:rFonts w:hint="eastAsia" w:ascii="仿宋" w:eastAsia="仿宋"/>
                <w:sz w:val="24"/>
              </w:rPr>
            </w:pPr>
            <w:r>
              <w:rPr>
                <w:rFonts w:hint="eastAsia" w:ascii="仿宋" w:eastAsia="仿宋"/>
                <w:color w:val="FFFFFF"/>
                <w:sz w:val="24"/>
                <w:shd w:val="clear" w:color="auto" w:fill="000000"/>
              </w:rPr>
              <w:t>圆形除尘器</w:t>
            </w:r>
          </w:p>
        </w:tc>
        <w:tc>
          <w:tcPr>
            <w:tcW w:w="1338" w:type="dxa"/>
            <w:gridSpan w:val="2"/>
          </w:tcPr>
          <w:p w14:paraId="1030876D">
            <w:pPr>
              <w:pStyle w:val="16"/>
              <w:spacing w:before="8"/>
              <w:rPr>
                <w:rFonts w:ascii="宋体"/>
                <w:sz w:val="22"/>
              </w:rPr>
            </w:pPr>
          </w:p>
          <w:p w14:paraId="5ECDA63A">
            <w:pPr>
              <w:pStyle w:val="16"/>
              <w:spacing w:before="1"/>
              <w:ind w:left="103"/>
              <w:rPr>
                <w:sz w:val="24"/>
              </w:rPr>
            </w:pPr>
            <w:r>
              <w:rPr>
                <w:sz w:val="24"/>
              </w:rPr>
              <w:t>AHMY18</w:t>
            </w:r>
          </w:p>
        </w:tc>
        <w:tc>
          <w:tcPr>
            <w:tcW w:w="1289" w:type="dxa"/>
            <w:gridSpan w:val="3"/>
          </w:tcPr>
          <w:p w14:paraId="62CDED3C">
            <w:pPr>
              <w:pStyle w:val="16"/>
              <w:spacing w:before="8"/>
              <w:rPr>
                <w:rFonts w:ascii="宋体"/>
                <w:sz w:val="22"/>
              </w:rPr>
            </w:pPr>
          </w:p>
          <w:p w14:paraId="3BE88E37">
            <w:pPr>
              <w:pStyle w:val="16"/>
              <w:spacing w:before="1"/>
              <w:ind w:left="102"/>
              <w:rPr>
                <w:sz w:val="24"/>
              </w:rPr>
            </w:pPr>
            <w:r>
              <w:rPr>
                <w:sz w:val="24"/>
              </w:rPr>
              <w:t>6102</w:t>
            </w:r>
          </w:p>
        </w:tc>
        <w:tc>
          <w:tcPr>
            <w:tcW w:w="1145" w:type="dxa"/>
          </w:tcPr>
          <w:p w14:paraId="68A11893">
            <w:pPr>
              <w:pStyle w:val="16"/>
              <w:spacing w:before="58"/>
              <w:ind w:left="97"/>
              <w:rPr>
                <w:rFonts w:hint="eastAsia" w:ascii="仿宋" w:eastAsia="仿宋"/>
                <w:sz w:val="24"/>
              </w:rPr>
            </w:pPr>
            <w:r>
              <w:rPr>
                <w:rFonts w:hint="eastAsia" w:ascii="仿宋" w:eastAsia="仿宋"/>
                <w:color w:val="FFFFFF"/>
                <w:sz w:val="24"/>
                <w:shd w:val="clear" w:color="auto" w:fill="000000"/>
              </w:rPr>
              <w:t>圆形除</w:t>
            </w:r>
          </w:p>
          <w:p w14:paraId="22072A5F">
            <w:pPr>
              <w:pStyle w:val="16"/>
              <w:spacing w:before="130"/>
              <w:ind w:left="97"/>
              <w:rPr>
                <w:rFonts w:hint="eastAsia" w:ascii="仿宋" w:eastAsia="仿宋"/>
                <w:sz w:val="24"/>
              </w:rPr>
            </w:pPr>
            <w:r>
              <w:rPr>
                <w:rFonts w:hint="eastAsia" w:ascii="仿宋" w:eastAsia="仿宋"/>
                <w:color w:val="FFFFFF"/>
                <w:sz w:val="24"/>
                <w:shd w:val="clear" w:color="auto" w:fill="000000"/>
              </w:rPr>
              <w:t>尘器</w:t>
            </w:r>
          </w:p>
        </w:tc>
      </w:tr>
      <w:tr w14:paraId="15D5C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0FE403F6">
            <w:pPr>
              <w:pStyle w:val="16"/>
              <w:spacing w:before="70"/>
              <w:ind w:left="108"/>
              <w:rPr>
                <w:sz w:val="24"/>
              </w:rPr>
            </w:pPr>
            <w:r>
              <w:rPr>
                <w:sz w:val="24"/>
              </w:rPr>
              <w:t>GFDZY-10</w:t>
            </w:r>
          </w:p>
        </w:tc>
        <w:tc>
          <w:tcPr>
            <w:tcW w:w="1957" w:type="dxa"/>
          </w:tcPr>
          <w:p w14:paraId="3F66A9D5">
            <w:pPr>
              <w:pStyle w:val="16"/>
              <w:spacing w:before="70"/>
              <w:ind w:left="98"/>
              <w:rPr>
                <w:sz w:val="24"/>
              </w:rPr>
            </w:pPr>
            <w:r>
              <w:rPr>
                <w:sz w:val="24"/>
              </w:rPr>
              <w:t>6103</w:t>
            </w:r>
          </w:p>
        </w:tc>
        <w:tc>
          <w:tcPr>
            <w:tcW w:w="1862" w:type="dxa"/>
            <w:gridSpan w:val="2"/>
          </w:tcPr>
          <w:p w14:paraId="56E4D671">
            <w:pPr>
              <w:pStyle w:val="16"/>
              <w:spacing w:before="56"/>
              <w:ind w:left="105"/>
              <w:rPr>
                <w:rFonts w:hint="eastAsia" w:ascii="仿宋" w:eastAsia="仿宋"/>
                <w:sz w:val="24"/>
              </w:rPr>
            </w:pPr>
            <w:r>
              <w:rPr>
                <w:rFonts w:hint="eastAsia" w:ascii="仿宋" w:eastAsia="仿宋"/>
                <w:sz w:val="24"/>
              </w:rPr>
              <w:t>关风器</w:t>
            </w:r>
          </w:p>
        </w:tc>
        <w:tc>
          <w:tcPr>
            <w:tcW w:w="1338" w:type="dxa"/>
            <w:gridSpan w:val="2"/>
          </w:tcPr>
          <w:p w14:paraId="5F75D480">
            <w:pPr>
              <w:pStyle w:val="16"/>
              <w:spacing w:before="70"/>
              <w:ind w:left="103"/>
              <w:rPr>
                <w:sz w:val="24"/>
              </w:rPr>
            </w:pPr>
            <w:r>
              <w:rPr>
                <w:sz w:val="24"/>
              </w:rPr>
              <w:t>GFDZY-10</w:t>
            </w:r>
          </w:p>
        </w:tc>
        <w:tc>
          <w:tcPr>
            <w:tcW w:w="1289" w:type="dxa"/>
            <w:gridSpan w:val="3"/>
          </w:tcPr>
          <w:p w14:paraId="1FC71117">
            <w:pPr>
              <w:pStyle w:val="16"/>
              <w:spacing w:before="70"/>
              <w:ind w:left="102"/>
              <w:rPr>
                <w:sz w:val="24"/>
              </w:rPr>
            </w:pPr>
            <w:r>
              <w:rPr>
                <w:sz w:val="24"/>
              </w:rPr>
              <w:t>6103</w:t>
            </w:r>
          </w:p>
        </w:tc>
        <w:tc>
          <w:tcPr>
            <w:tcW w:w="1145" w:type="dxa"/>
            <w:tcBorders>
              <w:bottom w:val="nil"/>
              <w:right w:val="nil"/>
            </w:tcBorders>
          </w:tcPr>
          <w:p w14:paraId="30639EE0">
            <w:pPr>
              <w:pStyle w:val="16"/>
              <w:spacing w:before="56"/>
              <w:ind w:left="97"/>
              <w:rPr>
                <w:rFonts w:hint="eastAsia" w:ascii="仿宋" w:eastAsia="仿宋"/>
                <w:sz w:val="24"/>
              </w:rPr>
            </w:pPr>
            <w:r>
              <w:rPr>
                <w:rFonts w:hint="eastAsia" w:ascii="仿宋" w:eastAsia="仿宋"/>
                <w:sz w:val="24"/>
              </w:rPr>
              <w:t>关风器</w:t>
            </w:r>
          </w:p>
        </w:tc>
      </w:tr>
      <w:tr w14:paraId="2B8AE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4AAA9902">
            <w:pPr>
              <w:pStyle w:val="16"/>
              <w:spacing w:before="70"/>
              <w:ind w:left="108"/>
              <w:rPr>
                <w:sz w:val="24"/>
              </w:rPr>
            </w:pPr>
            <w:r>
              <w:rPr>
                <w:sz w:val="24"/>
              </w:rPr>
              <w:t>4-72-3.6A</w:t>
            </w:r>
          </w:p>
        </w:tc>
        <w:tc>
          <w:tcPr>
            <w:tcW w:w="1957" w:type="dxa"/>
          </w:tcPr>
          <w:p w14:paraId="320B1AED">
            <w:pPr>
              <w:pStyle w:val="16"/>
              <w:spacing w:before="70"/>
              <w:ind w:left="98"/>
              <w:rPr>
                <w:sz w:val="24"/>
              </w:rPr>
            </w:pPr>
            <w:r>
              <w:rPr>
                <w:sz w:val="24"/>
              </w:rPr>
              <w:t>6104</w:t>
            </w:r>
          </w:p>
        </w:tc>
        <w:tc>
          <w:tcPr>
            <w:tcW w:w="1862" w:type="dxa"/>
            <w:gridSpan w:val="2"/>
          </w:tcPr>
          <w:p w14:paraId="0890657D">
            <w:pPr>
              <w:pStyle w:val="16"/>
              <w:spacing w:before="56"/>
              <w:ind w:left="105"/>
              <w:rPr>
                <w:rFonts w:hint="eastAsia" w:ascii="仿宋" w:eastAsia="仿宋"/>
                <w:sz w:val="24"/>
              </w:rPr>
            </w:pPr>
            <w:r>
              <w:rPr>
                <w:rFonts w:hint="eastAsia" w:ascii="仿宋" w:eastAsia="仿宋"/>
                <w:color w:val="FFFFFF"/>
                <w:sz w:val="24"/>
                <w:shd w:val="clear" w:color="auto" w:fill="000000"/>
              </w:rPr>
              <w:t>风机</w:t>
            </w:r>
          </w:p>
        </w:tc>
        <w:tc>
          <w:tcPr>
            <w:tcW w:w="1338" w:type="dxa"/>
            <w:gridSpan w:val="2"/>
          </w:tcPr>
          <w:p w14:paraId="2517F687">
            <w:pPr>
              <w:pStyle w:val="16"/>
              <w:spacing w:before="70"/>
              <w:ind w:left="103"/>
              <w:rPr>
                <w:sz w:val="24"/>
              </w:rPr>
            </w:pPr>
            <w:r>
              <w:rPr>
                <w:sz w:val="24"/>
              </w:rPr>
              <w:t>4-72-3.6A</w:t>
            </w:r>
          </w:p>
        </w:tc>
        <w:tc>
          <w:tcPr>
            <w:tcW w:w="1289" w:type="dxa"/>
            <w:gridSpan w:val="3"/>
          </w:tcPr>
          <w:p w14:paraId="7928D2B1">
            <w:pPr>
              <w:pStyle w:val="16"/>
              <w:spacing w:before="70"/>
              <w:ind w:left="102"/>
              <w:rPr>
                <w:sz w:val="24"/>
              </w:rPr>
            </w:pPr>
            <w:r>
              <w:rPr>
                <w:sz w:val="24"/>
              </w:rPr>
              <w:t>6104</w:t>
            </w:r>
          </w:p>
        </w:tc>
        <w:tc>
          <w:tcPr>
            <w:tcW w:w="1145" w:type="dxa"/>
            <w:tcBorders>
              <w:top w:val="nil"/>
            </w:tcBorders>
          </w:tcPr>
          <w:p w14:paraId="295AF199">
            <w:pPr>
              <w:pStyle w:val="16"/>
              <w:spacing w:before="56"/>
              <w:ind w:left="97"/>
              <w:rPr>
                <w:rFonts w:hint="eastAsia" w:ascii="仿宋" w:eastAsia="仿宋"/>
                <w:sz w:val="24"/>
              </w:rPr>
            </w:pPr>
            <w:r>
              <w:rPr>
                <w:rFonts w:hint="eastAsia" w:ascii="仿宋" w:eastAsia="仿宋"/>
                <w:color w:val="FFFFFF"/>
                <w:sz w:val="24"/>
                <w:shd w:val="clear" w:color="auto" w:fill="000000"/>
              </w:rPr>
              <w:t>风机</w:t>
            </w:r>
          </w:p>
        </w:tc>
      </w:tr>
      <w:tr w14:paraId="1D29E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9295" w:type="dxa"/>
            <w:gridSpan w:val="11"/>
            <w:tcBorders>
              <w:right w:val="single" w:color="000000" w:sz="4" w:space="0"/>
            </w:tcBorders>
            <w:shd w:val="clear" w:color="auto" w:fill="D9D9D9"/>
          </w:tcPr>
          <w:p w14:paraId="359418E4">
            <w:pPr>
              <w:pStyle w:val="16"/>
              <w:spacing w:before="56"/>
              <w:ind w:left="108"/>
              <w:rPr>
                <w:rFonts w:hint="eastAsia" w:ascii="仿宋" w:eastAsia="仿宋"/>
                <w:sz w:val="24"/>
              </w:rPr>
            </w:pPr>
            <w:r>
              <w:rPr>
                <w:rFonts w:hint="eastAsia" w:ascii="仿宋" w:eastAsia="仿宋"/>
                <w:sz w:val="24"/>
              </w:rPr>
              <w:t>原料接收初清工段</w:t>
            </w:r>
          </w:p>
        </w:tc>
      </w:tr>
      <w:tr w14:paraId="60F4E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3B98E1A3">
            <w:pPr>
              <w:pStyle w:val="16"/>
              <w:spacing w:before="72"/>
              <w:ind w:left="108"/>
              <w:rPr>
                <w:sz w:val="24"/>
              </w:rPr>
            </w:pPr>
            <w:r>
              <w:rPr>
                <w:sz w:val="24"/>
              </w:rPr>
              <w:t>A-1</w:t>
            </w:r>
          </w:p>
        </w:tc>
        <w:tc>
          <w:tcPr>
            <w:tcW w:w="2661" w:type="dxa"/>
            <w:gridSpan w:val="2"/>
          </w:tcPr>
          <w:p w14:paraId="066DA339">
            <w:pPr>
              <w:pStyle w:val="16"/>
              <w:spacing w:before="59"/>
              <w:ind w:left="117"/>
              <w:rPr>
                <w:rFonts w:hint="eastAsia" w:ascii="仿宋" w:eastAsia="仿宋"/>
                <w:sz w:val="24"/>
              </w:rPr>
            </w:pPr>
            <w:r>
              <w:rPr>
                <w:rFonts w:hint="eastAsia" w:ascii="仿宋" w:eastAsia="仿宋"/>
                <w:sz w:val="24"/>
              </w:rPr>
              <w:t>下料坑、栏筛</w:t>
            </w:r>
          </w:p>
        </w:tc>
        <w:tc>
          <w:tcPr>
            <w:tcW w:w="2126" w:type="dxa"/>
            <w:gridSpan w:val="2"/>
          </w:tcPr>
          <w:p w14:paraId="72A5CF36">
            <w:pPr>
              <w:pStyle w:val="16"/>
              <w:rPr>
                <w:sz w:val="22"/>
              </w:rPr>
            </w:pPr>
          </w:p>
        </w:tc>
        <w:tc>
          <w:tcPr>
            <w:tcW w:w="781" w:type="dxa"/>
            <w:gridSpan w:val="2"/>
          </w:tcPr>
          <w:p w14:paraId="3674E027">
            <w:pPr>
              <w:pStyle w:val="16"/>
              <w:spacing w:before="72"/>
              <w:ind w:left="100"/>
              <w:rPr>
                <w:sz w:val="24"/>
              </w:rPr>
            </w:pPr>
            <w:r>
              <w:rPr>
                <w:sz w:val="24"/>
              </w:rPr>
              <w:t>5</w:t>
            </w:r>
          </w:p>
        </w:tc>
        <w:tc>
          <w:tcPr>
            <w:tcW w:w="697" w:type="dxa"/>
          </w:tcPr>
          <w:p w14:paraId="0C887919">
            <w:pPr>
              <w:pStyle w:val="16"/>
              <w:rPr>
                <w:sz w:val="22"/>
              </w:rPr>
            </w:pPr>
          </w:p>
        </w:tc>
        <w:tc>
          <w:tcPr>
            <w:tcW w:w="1326" w:type="dxa"/>
            <w:gridSpan w:val="2"/>
          </w:tcPr>
          <w:p w14:paraId="4A4404BD">
            <w:pPr>
              <w:pStyle w:val="16"/>
              <w:rPr>
                <w:sz w:val="22"/>
              </w:rPr>
            </w:pPr>
          </w:p>
        </w:tc>
      </w:tr>
      <w:tr w14:paraId="3BF0B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762F45D8">
            <w:pPr>
              <w:pStyle w:val="16"/>
              <w:spacing w:before="72"/>
              <w:ind w:left="108"/>
              <w:rPr>
                <w:sz w:val="24"/>
              </w:rPr>
            </w:pPr>
            <w:r>
              <w:rPr>
                <w:sz w:val="24"/>
              </w:rPr>
              <w:t>A-2</w:t>
            </w:r>
          </w:p>
        </w:tc>
        <w:tc>
          <w:tcPr>
            <w:tcW w:w="2661" w:type="dxa"/>
            <w:gridSpan w:val="2"/>
          </w:tcPr>
          <w:p w14:paraId="2BF5E29D">
            <w:pPr>
              <w:pStyle w:val="16"/>
              <w:spacing w:before="59"/>
              <w:ind w:left="117"/>
              <w:rPr>
                <w:rFonts w:hint="eastAsia" w:ascii="仿宋" w:eastAsia="仿宋"/>
                <w:sz w:val="24"/>
              </w:rPr>
            </w:pPr>
            <w:r>
              <w:rPr>
                <w:rFonts w:hint="eastAsia" w:ascii="仿宋" w:eastAsia="仿宋"/>
                <w:sz w:val="24"/>
              </w:rPr>
              <w:t>脉冲除尘器</w:t>
            </w:r>
          </w:p>
        </w:tc>
        <w:tc>
          <w:tcPr>
            <w:tcW w:w="2126" w:type="dxa"/>
            <w:gridSpan w:val="2"/>
          </w:tcPr>
          <w:p w14:paraId="66984040">
            <w:pPr>
              <w:pStyle w:val="16"/>
              <w:spacing w:before="72"/>
              <w:ind w:left="104"/>
              <w:rPr>
                <w:sz w:val="24"/>
              </w:rPr>
            </w:pPr>
            <w:r>
              <w:rPr>
                <w:sz w:val="24"/>
              </w:rPr>
              <w:t>TBLF.4</w:t>
            </w:r>
          </w:p>
        </w:tc>
        <w:tc>
          <w:tcPr>
            <w:tcW w:w="781" w:type="dxa"/>
            <w:gridSpan w:val="2"/>
          </w:tcPr>
          <w:p w14:paraId="322E2171">
            <w:pPr>
              <w:pStyle w:val="16"/>
              <w:spacing w:before="72"/>
              <w:ind w:left="100"/>
              <w:rPr>
                <w:sz w:val="24"/>
              </w:rPr>
            </w:pPr>
            <w:r>
              <w:rPr>
                <w:sz w:val="24"/>
              </w:rPr>
              <w:t>5</w:t>
            </w:r>
          </w:p>
        </w:tc>
        <w:tc>
          <w:tcPr>
            <w:tcW w:w="697" w:type="dxa"/>
          </w:tcPr>
          <w:p w14:paraId="701A272B">
            <w:pPr>
              <w:pStyle w:val="16"/>
              <w:rPr>
                <w:sz w:val="22"/>
              </w:rPr>
            </w:pPr>
          </w:p>
        </w:tc>
        <w:tc>
          <w:tcPr>
            <w:tcW w:w="1326" w:type="dxa"/>
            <w:gridSpan w:val="2"/>
          </w:tcPr>
          <w:p w14:paraId="09CF2054">
            <w:pPr>
              <w:pStyle w:val="16"/>
              <w:rPr>
                <w:sz w:val="22"/>
              </w:rPr>
            </w:pPr>
          </w:p>
        </w:tc>
      </w:tr>
      <w:tr w14:paraId="4EE451F3">
        <w:tblPrEx>
          <w:tblCellMar>
            <w:top w:w="0" w:type="dxa"/>
            <w:left w:w="0" w:type="dxa"/>
            <w:bottom w:w="0" w:type="dxa"/>
            <w:right w:w="0" w:type="dxa"/>
          </w:tblCellMar>
        </w:tblPrEx>
        <w:trPr>
          <w:trHeight w:val="438" w:hRule="atLeast"/>
        </w:trPr>
        <w:tc>
          <w:tcPr>
            <w:tcW w:w="1704" w:type="dxa"/>
            <w:gridSpan w:val="2"/>
          </w:tcPr>
          <w:p w14:paraId="0FBE42A6">
            <w:pPr>
              <w:pStyle w:val="16"/>
              <w:spacing w:before="72"/>
              <w:ind w:left="108"/>
              <w:rPr>
                <w:sz w:val="24"/>
              </w:rPr>
            </w:pPr>
            <w:r>
              <w:rPr>
                <w:sz w:val="24"/>
              </w:rPr>
              <w:t>A-3</w:t>
            </w:r>
          </w:p>
        </w:tc>
        <w:tc>
          <w:tcPr>
            <w:tcW w:w="2661" w:type="dxa"/>
            <w:gridSpan w:val="2"/>
          </w:tcPr>
          <w:p w14:paraId="5682B261">
            <w:pPr>
              <w:pStyle w:val="16"/>
              <w:spacing w:before="58"/>
              <w:ind w:left="117"/>
              <w:rPr>
                <w:rFonts w:hint="eastAsia" w:ascii="仿宋" w:eastAsia="仿宋"/>
                <w:sz w:val="24"/>
              </w:rPr>
            </w:pPr>
            <w:r>
              <w:rPr>
                <w:rFonts w:hint="eastAsia" w:ascii="仿宋" w:eastAsia="仿宋"/>
                <w:sz w:val="24"/>
              </w:rPr>
              <w:t>风机</w:t>
            </w:r>
          </w:p>
        </w:tc>
        <w:tc>
          <w:tcPr>
            <w:tcW w:w="2126" w:type="dxa"/>
            <w:gridSpan w:val="2"/>
          </w:tcPr>
          <w:p w14:paraId="3185A42B">
            <w:pPr>
              <w:pStyle w:val="16"/>
              <w:spacing w:before="72"/>
              <w:ind w:left="104"/>
              <w:rPr>
                <w:sz w:val="24"/>
              </w:rPr>
            </w:pPr>
            <w:r>
              <w:rPr>
                <w:sz w:val="24"/>
              </w:rPr>
              <w:t>4-72N04A</w:t>
            </w:r>
          </w:p>
        </w:tc>
        <w:tc>
          <w:tcPr>
            <w:tcW w:w="781" w:type="dxa"/>
            <w:gridSpan w:val="2"/>
          </w:tcPr>
          <w:p w14:paraId="40E7A208">
            <w:pPr>
              <w:pStyle w:val="16"/>
              <w:spacing w:before="72"/>
              <w:ind w:left="100"/>
              <w:rPr>
                <w:sz w:val="24"/>
              </w:rPr>
            </w:pPr>
            <w:r>
              <w:rPr>
                <w:sz w:val="24"/>
              </w:rPr>
              <w:t>5</w:t>
            </w:r>
          </w:p>
        </w:tc>
        <w:tc>
          <w:tcPr>
            <w:tcW w:w="697" w:type="dxa"/>
          </w:tcPr>
          <w:p w14:paraId="78CB5D95">
            <w:pPr>
              <w:pStyle w:val="16"/>
              <w:spacing w:before="72"/>
              <w:ind w:left="101"/>
              <w:rPr>
                <w:sz w:val="24"/>
              </w:rPr>
            </w:pPr>
            <w:r>
              <w:rPr>
                <w:sz w:val="24"/>
              </w:rPr>
              <w:t>5.5</w:t>
            </w:r>
          </w:p>
        </w:tc>
        <w:tc>
          <w:tcPr>
            <w:tcW w:w="1326" w:type="dxa"/>
            <w:gridSpan w:val="2"/>
          </w:tcPr>
          <w:p w14:paraId="0C74186C">
            <w:pPr>
              <w:pStyle w:val="16"/>
              <w:spacing w:before="72"/>
              <w:ind w:left="98"/>
              <w:rPr>
                <w:sz w:val="24"/>
              </w:rPr>
            </w:pPr>
            <w:r>
              <w:rPr>
                <w:sz w:val="24"/>
              </w:rPr>
              <w:t>27.5</w:t>
            </w:r>
          </w:p>
        </w:tc>
      </w:tr>
      <w:tr w14:paraId="02AED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28F2B2FD">
            <w:pPr>
              <w:pStyle w:val="16"/>
              <w:spacing w:before="70"/>
              <w:ind w:left="108"/>
              <w:rPr>
                <w:sz w:val="24"/>
              </w:rPr>
            </w:pPr>
            <w:r>
              <w:rPr>
                <w:sz w:val="24"/>
              </w:rPr>
              <w:t>A-4</w:t>
            </w:r>
          </w:p>
        </w:tc>
        <w:tc>
          <w:tcPr>
            <w:tcW w:w="2661" w:type="dxa"/>
            <w:gridSpan w:val="2"/>
          </w:tcPr>
          <w:p w14:paraId="3EA69DB9">
            <w:pPr>
              <w:pStyle w:val="16"/>
              <w:spacing w:before="56"/>
              <w:ind w:left="117"/>
              <w:rPr>
                <w:rFonts w:hint="eastAsia" w:ascii="仿宋" w:eastAsia="仿宋"/>
                <w:sz w:val="24"/>
              </w:rPr>
            </w:pPr>
            <w:r>
              <w:rPr>
                <w:rFonts w:hint="eastAsia" w:ascii="仿宋" w:eastAsia="仿宋"/>
                <w:sz w:val="24"/>
              </w:rPr>
              <w:t>刮板输送机</w:t>
            </w:r>
          </w:p>
        </w:tc>
        <w:tc>
          <w:tcPr>
            <w:tcW w:w="2126" w:type="dxa"/>
            <w:gridSpan w:val="2"/>
          </w:tcPr>
          <w:p w14:paraId="46735770">
            <w:pPr>
              <w:pStyle w:val="16"/>
              <w:spacing w:before="70"/>
              <w:ind w:left="104"/>
              <w:rPr>
                <w:sz w:val="24"/>
              </w:rPr>
            </w:pPr>
            <w:r>
              <w:rPr>
                <w:sz w:val="24"/>
              </w:rPr>
              <w:t>AHKG100</w:t>
            </w:r>
          </w:p>
        </w:tc>
        <w:tc>
          <w:tcPr>
            <w:tcW w:w="781" w:type="dxa"/>
            <w:gridSpan w:val="2"/>
          </w:tcPr>
          <w:p w14:paraId="5313A55F">
            <w:pPr>
              <w:pStyle w:val="16"/>
              <w:spacing w:before="70"/>
              <w:ind w:left="100"/>
              <w:rPr>
                <w:sz w:val="24"/>
              </w:rPr>
            </w:pPr>
            <w:r>
              <w:rPr>
                <w:sz w:val="24"/>
              </w:rPr>
              <w:t>1</w:t>
            </w:r>
          </w:p>
        </w:tc>
        <w:tc>
          <w:tcPr>
            <w:tcW w:w="697" w:type="dxa"/>
          </w:tcPr>
          <w:p w14:paraId="12CD1EBB">
            <w:pPr>
              <w:pStyle w:val="16"/>
              <w:spacing w:before="70"/>
              <w:ind w:left="101"/>
              <w:rPr>
                <w:sz w:val="24"/>
              </w:rPr>
            </w:pPr>
            <w:r>
              <w:rPr>
                <w:sz w:val="24"/>
              </w:rPr>
              <w:t>7.5</w:t>
            </w:r>
          </w:p>
        </w:tc>
        <w:tc>
          <w:tcPr>
            <w:tcW w:w="1326" w:type="dxa"/>
            <w:gridSpan w:val="2"/>
          </w:tcPr>
          <w:p w14:paraId="6F5C6D57">
            <w:pPr>
              <w:pStyle w:val="16"/>
              <w:spacing w:before="70"/>
              <w:ind w:left="98"/>
              <w:rPr>
                <w:sz w:val="24"/>
              </w:rPr>
            </w:pPr>
            <w:r>
              <w:rPr>
                <w:sz w:val="24"/>
              </w:rPr>
              <w:t>7.5</w:t>
            </w:r>
          </w:p>
        </w:tc>
      </w:tr>
      <w:tr w14:paraId="69F5A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4F0A2EDF">
            <w:pPr>
              <w:pStyle w:val="16"/>
              <w:spacing w:before="70"/>
              <w:ind w:left="108"/>
              <w:rPr>
                <w:sz w:val="24"/>
              </w:rPr>
            </w:pPr>
            <w:r>
              <w:rPr>
                <w:sz w:val="24"/>
              </w:rPr>
              <w:t>A-5</w:t>
            </w:r>
          </w:p>
        </w:tc>
        <w:tc>
          <w:tcPr>
            <w:tcW w:w="2661" w:type="dxa"/>
            <w:gridSpan w:val="2"/>
          </w:tcPr>
          <w:p w14:paraId="66DB9ADE">
            <w:pPr>
              <w:pStyle w:val="16"/>
              <w:spacing w:before="56"/>
              <w:ind w:left="117"/>
              <w:rPr>
                <w:rFonts w:hint="eastAsia" w:ascii="仿宋" w:eastAsia="仿宋"/>
                <w:sz w:val="24"/>
              </w:rPr>
            </w:pPr>
            <w:r>
              <w:rPr>
                <w:rFonts w:hint="eastAsia" w:ascii="仿宋" w:eastAsia="仿宋"/>
                <w:sz w:val="24"/>
              </w:rPr>
              <w:t>刮板输送机</w:t>
            </w:r>
          </w:p>
        </w:tc>
        <w:tc>
          <w:tcPr>
            <w:tcW w:w="2126" w:type="dxa"/>
            <w:gridSpan w:val="2"/>
          </w:tcPr>
          <w:p w14:paraId="31CB707D">
            <w:pPr>
              <w:pStyle w:val="16"/>
              <w:spacing w:before="70"/>
              <w:ind w:left="104"/>
              <w:rPr>
                <w:sz w:val="24"/>
              </w:rPr>
            </w:pPr>
            <w:r>
              <w:rPr>
                <w:sz w:val="24"/>
              </w:rPr>
              <w:t>AHKG100</w:t>
            </w:r>
          </w:p>
        </w:tc>
        <w:tc>
          <w:tcPr>
            <w:tcW w:w="781" w:type="dxa"/>
            <w:gridSpan w:val="2"/>
          </w:tcPr>
          <w:p w14:paraId="3A000911">
            <w:pPr>
              <w:pStyle w:val="16"/>
              <w:spacing w:before="70"/>
              <w:ind w:left="100"/>
              <w:rPr>
                <w:sz w:val="24"/>
              </w:rPr>
            </w:pPr>
            <w:r>
              <w:rPr>
                <w:sz w:val="24"/>
              </w:rPr>
              <w:t>1</w:t>
            </w:r>
          </w:p>
        </w:tc>
        <w:tc>
          <w:tcPr>
            <w:tcW w:w="697" w:type="dxa"/>
          </w:tcPr>
          <w:p w14:paraId="1901997A">
            <w:pPr>
              <w:pStyle w:val="16"/>
              <w:spacing w:before="70"/>
              <w:ind w:left="101"/>
              <w:rPr>
                <w:sz w:val="24"/>
              </w:rPr>
            </w:pPr>
            <w:r>
              <w:rPr>
                <w:sz w:val="24"/>
              </w:rPr>
              <w:t>5.5</w:t>
            </w:r>
          </w:p>
        </w:tc>
        <w:tc>
          <w:tcPr>
            <w:tcW w:w="1326" w:type="dxa"/>
            <w:gridSpan w:val="2"/>
          </w:tcPr>
          <w:p w14:paraId="617E248C">
            <w:pPr>
              <w:pStyle w:val="16"/>
              <w:spacing w:before="70"/>
              <w:ind w:left="98"/>
              <w:rPr>
                <w:sz w:val="24"/>
              </w:rPr>
            </w:pPr>
            <w:r>
              <w:rPr>
                <w:sz w:val="24"/>
              </w:rPr>
              <w:t>5.5</w:t>
            </w:r>
          </w:p>
        </w:tc>
      </w:tr>
      <w:tr w14:paraId="6A1CD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325E0287">
            <w:pPr>
              <w:pStyle w:val="16"/>
              <w:spacing w:before="70"/>
              <w:ind w:left="108"/>
              <w:rPr>
                <w:sz w:val="24"/>
              </w:rPr>
            </w:pPr>
            <w:r>
              <w:rPr>
                <w:sz w:val="24"/>
              </w:rPr>
              <w:t>A-6</w:t>
            </w:r>
          </w:p>
        </w:tc>
        <w:tc>
          <w:tcPr>
            <w:tcW w:w="2661" w:type="dxa"/>
            <w:gridSpan w:val="2"/>
          </w:tcPr>
          <w:p w14:paraId="54CF0256">
            <w:pPr>
              <w:pStyle w:val="16"/>
              <w:spacing w:before="56"/>
              <w:ind w:left="117"/>
              <w:rPr>
                <w:rFonts w:hint="eastAsia" w:ascii="仿宋" w:eastAsia="仿宋"/>
                <w:sz w:val="24"/>
              </w:rPr>
            </w:pPr>
            <w:r>
              <w:rPr>
                <w:rFonts w:hint="eastAsia" w:ascii="仿宋" w:eastAsia="仿宋"/>
                <w:sz w:val="24"/>
              </w:rPr>
              <w:t>刮板输送机</w:t>
            </w:r>
          </w:p>
        </w:tc>
        <w:tc>
          <w:tcPr>
            <w:tcW w:w="2126" w:type="dxa"/>
            <w:gridSpan w:val="2"/>
          </w:tcPr>
          <w:p w14:paraId="1E36D208">
            <w:pPr>
              <w:pStyle w:val="16"/>
              <w:spacing w:before="70"/>
              <w:ind w:left="104"/>
              <w:rPr>
                <w:sz w:val="24"/>
              </w:rPr>
            </w:pPr>
            <w:r>
              <w:rPr>
                <w:sz w:val="24"/>
              </w:rPr>
              <w:t>AHKG50</w:t>
            </w:r>
          </w:p>
        </w:tc>
        <w:tc>
          <w:tcPr>
            <w:tcW w:w="781" w:type="dxa"/>
            <w:gridSpan w:val="2"/>
          </w:tcPr>
          <w:p w14:paraId="74E6C911">
            <w:pPr>
              <w:pStyle w:val="16"/>
              <w:spacing w:before="70"/>
              <w:ind w:left="100"/>
              <w:rPr>
                <w:sz w:val="24"/>
              </w:rPr>
            </w:pPr>
            <w:r>
              <w:rPr>
                <w:sz w:val="24"/>
              </w:rPr>
              <w:t>1</w:t>
            </w:r>
          </w:p>
        </w:tc>
        <w:tc>
          <w:tcPr>
            <w:tcW w:w="697" w:type="dxa"/>
          </w:tcPr>
          <w:p w14:paraId="5A7591FF">
            <w:pPr>
              <w:pStyle w:val="16"/>
              <w:spacing w:before="70"/>
              <w:ind w:left="101"/>
              <w:rPr>
                <w:sz w:val="24"/>
              </w:rPr>
            </w:pPr>
            <w:r>
              <w:rPr>
                <w:sz w:val="24"/>
              </w:rPr>
              <w:t>5.5</w:t>
            </w:r>
          </w:p>
        </w:tc>
        <w:tc>
          <w:tcPr>
            <w:tcW w:w="1326" w:type="dxa"/>
            <w:gridSpan w:val="2"/>
          </w:tcPr>
          <w:p w14:paraId="09EF0435">
            <w:pPr>
              <w:pStyle w:val="16"/>
              <w:spacing w:before="70"/>
              <w:ind w:left="98"/>
              <w:rPr>
                <w:sz w:val="24"/>
              </w:rPr>
            </w:pPr>
            <w:r>
              <w:rPr>
                <w:sz w:val="24"/>
              </w:rPr>
              <w:t>5.5</w:t>
            </w:r>
          </w:p>
        </w:tc>
      </w:tr>
      <w:tr w14:paraId="70C18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4E4F3EAA">
            <w:pPr>
              <w:pStyle w:val="16"/>
              <w:spacing w:before="70"/>
              <w:ind w:left="108"/>
              <w:rPr>
                <w:sz w:val="24"/>
              </w:rPr>
            </w:pPr>
            <w:r>
              <w:rPr>
                <w:sz w:val="24"/>
              </w:rPr>
              <w:t>A-7</w:t>
            </w:r>
          </w:p>
        </w:tc>
        <w:tc>
          <w:tcPr>
            <w:tcW w:w="2661" w:type="dxa"/>
            <w:gridSpan w:val="2"/>
          </w:tcPr>
          <w:p w14:paraId="073A89DC">
            <w:pPr>
              <w:pStyle w:val="16"/>
              <w:spacing w:before="56"/>
              <w:ind w:left="117"/>
              <w:rPr>
                <w:rFonts w:hint="eastAsia" w:ascii="仿宋" w:eastAsia="仿宋"/>
                <w:sz w:val="24"/>
              </w:rPr>
            </w:pPr>
            <w:r>
              <w:rPr>
                <w:rFonts w:hint="eastAsia" w:ascii="仿宋" w:eastAsia="仿宋"/>
                <w:sz w:val="24"/>
              </w:rPr>
              <w:t>刮板输送机</w:t>
            </w:r>
          </w:p>
        </w:tc>
        <w:tc>
          <w:tcPr>
            <w:tcW w:w="2126" w:type="dxa"/>
            <w:gridSpan w:val="2"/>
          </w:tcPr>
          <w:p w14:paraId="34807228">
            <w:pPr>
              <w:pStyle w:val="16"/>
              <w:spacing w:before="70"/>
              <w:ind w:left="104"/>
              <w:rPr>
                <w:sz w:val="24"/>
              </w:rPr>
            </w:pPr>
            <w:r>
              <w:rPr>
                <w:sz w:val="24"/>
              </w:rPr>
              <w:t>AHKG50</w:t>
            </w:r>
          </w:p>
        </w:tc>
        <w:tc>
          <w:tcPr>
            <w:tcW w:w="781" w:type="dxa"/>
            <w:gridSpan w:val="2"/>
          </w:tcPr>
          <w:p w14:paraId="0792EAE8">
            <w:pPr>
              <w:pStyle w:val="16"/>
              <w:spacing w:before="70"/>
              <w:ind w:left="100"/>
              <w:rPr>
                <w:sz w:val="24"/>
              </w:rPr>
            </w:pPr>
            <w:r>
              <w:rPr>
                <w:sz w:val="24"/>
              </w:rPr>
              <w:t>1</w:t>
            </w:r>
          </w:p>
        </w:tc>
        <w:tc>
          <w:tcPr>
            <w:tcW w:w="697" w:type="dxa"/>
          </w:tcPr>
          <w:p w14:paraId="5BAF0F8D">
            <w:pPr>
              <w:pStyle w:val="16"/>
              <w:spacing w:before="70"/>
              <w:ind w:left="101"/>
              <w:rPr>
                <w:sz w:val="24"/>
              </w:rPr>
            </w:pPr>
            <w:r>
              <w:rPr>
                <w:sz w:val="24"/>
              </w:rPr>
              <w:t>5.5</w:t>
            </w:r>
          </w:p>
        </w:tc>
        <w:tc>
          <w:tcPr>
            <w:tcW w:w="1326" w:type="dxa"/>
            <w:gridSpan w:val="2"/>
          </w:tcPr>
          <w:p w14:paraId="38BC03EF">
            <w:pPr>
              <w:pStyle w:val="16"/>
              <w:spacing w:before="70"/>
              <w:ind w:left="98"/>
              <w:rPr>
                <w:sz w:val="24"/>
              </w:rPr>
            </w:pPr>
            <w:r>
              <w:rPr>
                <w:sz w:val="24"/>
              </w:rPr>
              <w:t>5.5</w:t>
            </w:r>
          </w:p>
        </w:tc>
      </w:tr>
      <w:tr w14:paraId="2405D847">
        <w:tblPrEx>
          <w:tblCellMar>
            <w:top w:w="0" w:type="dxa"/>
            <w:left w:w="0" w:type="dxa"/>
            <w:bottom w:w="0" w:type="dxa"/>
            <w:right w:w="0" w:type="dxa"/>
          </w:tblCellMar>
        </w:tblPrEx>
        <w:trPr>
          <w:trHeight w:val="439" w:hRule="atLeast"/>
        </w:trPr>
        <w:tc>
          <w:tcPr>
            <w:tcW w:w="1704" w:type="dxa"/>
            <w:gridSpan w:val="2"/>
          </w:tcPr>
          <w:p w14:paraId="0A4733BF">
            <w:pPr>
              <w:pStyle w:val="16"/>
              <w:spacing w:before="70"/>
              <w:ind w:left="108"/>
              <w:rPr>
                <w:sz w:val="24"/>
              </w:rPr>
            </w:pPr>
            <w:r>
              <w:rPr>
                <w:sz w:val="24"/>
              </w:rPr>
              <w:t>A-8</w:t>
            </w:r>
          </w:p>
        </w:tc>
        <w:tc>
          <w:tcPr>
            <w:tcW w:w="2661" w:type="dxa"/>
            <w:gridSpan w:val="2"/>
          </w:tcPr>
          <w:p w14:paraId="4AAF44DD">
            <w:pPr>
              <w:pStyle w:val="16"/>
              <w:spacing w:before="56"/>
              <w:ind w:left="117"/>
              <w:rPr>
                <w:rFonts w:hint="eastAsia" w:ascii="仿宋" w:eastAsia="仿宋"/>
                <w:sz w:val="24"/>
              </w:rPr>
            </w:pPr>
            <w:r>
              <w:rPr>
                <w:rFonts w:hint="eastAsia" w:ascii="仿宋" w:eastAsia="仿宋"/>
                <w:sz w:val="24"/>
              </w:rPr>
              <w:t>刮板输送机</w:t>
            </w:r>
          </w:p>
        </w:tc>
        <w:tc>
          <w:tcPr>
            <w:tcW w:w="2126" w:type="dxa"/>
            <w:gridSpan w:val="2"/>
          </w:tcPr>
          <w:p w14:paraId="1C5BF605">
            <w:pPr>
              <w:pStyle w:val="16"/>
              <w:spacing w:before="70"/>
              <w:ind w:left="104"/>
              <w:rPr>
                <w:sz w:val="24"/>
              </w:rPr>
            </w:pPr>
            <w:r>
              <w:rPr>
                <w:sz w:val="24"/>
              </w:rPr>
              <w:t>AHKG50</w:t>
            </w:r>
          </w:p>
        </w:tc>
        <w:tc>
          <w:tcPr>
            <w:tcW w:w="781" w:type="dxa"/>
            <w:gridSpan w:val="2"/>
          </w:tcPr>
          <w:p w14:paraId="030CB54F">
            <w:pPr>
              <w:pStyle w:val="16"/>
              <w:spacing w:before="70"/>
              <w:ind w:left="100"/>
              <w:rPr>
                <w:sz w:val="24"/>
              </w:rPr>
            </w:pPr>
            <w:r>
              <w:rPr>
                <w:sz w:val="24"/>
              </w:rPr>
              <w:t>1</w:t>
            </w:r>
          </w:p>
        </w:tc>
        <w:tc>
          <w:tcPr>
            <w:tcW w:w="697" w:type="dxa"/>
          </w:tcPr>
          <w:p w14:paraId="3B9E156C">
            <w:pPr>
              <w:pStyle w:val="16"/>
              <w:spacing w:before="70"/>
              <w:ind w:left="101"/>
              <w:rPr>
                <w:sz w:val="24"/>
              </w:rPr>
            </w:pPr>
            <w:r>
              <w:rPr>
                <w:sz w:val="24"/>
              </w:rPr>
              <w:t>3</w:t>
            </w:r>
          </w:p>
        </w:tc>
        <w:tc>
          <w:tcPr>
            <w:tcW w:w="1326" w:type="dxa"/>
            <w:gridSpan w:val="2"/>
          </w:tcPr>
          <w:p w14:paraId="16161F82">
            <w:pPr>
              <w:pStyle w:val="16"/>
              <w:spacing w:before="70"/>
              <w:ind w:left="98"/>
              <w:rPr>
                <w:sz w:val="24"/>
              </w:rPr>
            </w:pPr>
            <w:r>
              <w:rPr>
                <w:sz w:val="24"/>
              </w:rPr>
              <w:t>3</w:t>
            </w:r>
          </w:p>
        </w:tc>
      </w:tr>
      <w:tr w14:paraId="56A0C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04" w:type="dxa"/>
            <w:gridSpan w:val="2"/>
          </w:tcPr>
          <w:p w14:paraId="07F81FD1">
            <w:pPr>
              <w:pStyle w:val="16"/>
              <w:spacing w:before="70"/>
              <w:ind w:left="108"/>
              <w:rPr>
                <w:sz w:val="24"/>
              </w:rPr>
            </w:pPr>
            <w:r>
              <w:rPr>
                <w:sz w:val="24"/>
              </w:rPr>
              <w:t>A-9</w:t>
            </w:r>
          </w:p>
        </w:tc>
        <w:tc>
          <w:tcPr>
            <w:tcW w:w="2661" w:type="dxa"/>
            <w:gridSpan w:val="2"/>
          </w:tcPr>
          <w:p w14:paraId="74D9CE2C">
            <w:pPr>
              <w:pStyle w:val="16"/>
              <w:spacing w:before="56"/>
              <w:ind w:left="117"/>
              <w:rPr>
                <w:rFonts w:hint="eastAsia" w:ascii="仿宋" w:eastAsia="仿宋"/>
                <w:sz w:val="24"/>
              </w:rPr>
            </w:pPr>
            <w:r>
              <w:rPr>
                <w:rFonts w:hint="eastAsia" w:ascii="仿宋" w:eastAsia="仿宋"/>
                <w:sz w:val="24"/>
              </w:rPr>
              <w:t>提升机</w:t>
            </w:r>
          </w:p>
        </w:tc>
        <w:tc>
          <w:tcPr>
            <w:tcW w:w="2126" w:type="dxa"/>
            <w:gridSpan w:val="2"/>
          </w:tcPr>
          <w:p w14:paraId="6284F6D0">
            <w:pPr>
              <w:pStyle w:val="16"/>
              <w:spacing w:before="70"/>
              <w:ind w:left="104"/>
              <w:rPr>
                <w:sz w:val="24"/>
              </w:rPr>
            </w:pPr>
            <w:r>
              <w:rPr>
                <w:sz w:val="24"/>
              </w:rPr>
              <w:t>TDTG60/30</w:t>
            </w:r>
          </w:p>
        </w:tc>
        <w:tc>
          <w:tcPr>
            <w:tcW w:w="781" w:type="dxa"/>
            <w:gridSpan w:val="2"/>
          </w:tcPr>
          <w:p w14:paraId="2BD9AB0F">
            <w:pPr>
              <w:pStyle w:val="16"/>
              <w:spacing w:before="70"/>
              <w:ind w:left="100"/>
              <w:rPr>
                <w:sz w:val="24"/>
              </w:rPr>
            </w:pPr>
            <w:r>
              <w:rPr>
                <w:sz w:val="24"/>
              </w:rPr>
              <w:t>3</w:t>
            </w:r>
          </w:p>
        </w:tc>
        <w:tc>
          <w:tcPr>
            <w:tcW w:w="697" w:type="dxa"/>
          </w:tcPr>
          <w:p w14:paraId="64AB80DB">
            <w:pPr>
              <w:pStyle w:val="16"/>
              <w:spacing w:before="70"/>
              <w:ind w:left="101"/>
              <w:rPr>
                <w:sz w:val="24"/>
              </w:rPr>
            </w:pPr>
            <w:r>
              <w:rPr>
                <w:sz w:val="24"/>
              </w:rPr>
              <w:t>19</w:t>
            </w:r>
          </w:p>
        </w:tc>
        <w:tc>
          <w:tcPr>
            <w:tcW w:w="1326" w:type="dxa"/>
            <w:gridSpan w:val="2"/>
          </w:tcPr>
          <w:p w14:paraId="00348E42">
            <w:pPr>
              <w:pStyle w:val="16"/>
              <w:spacing w:before="70"/>
              <w:ind w:left="98"/>
              <w:rPr>
                <w:sz w:val="24"/>
              </w:rPr>
            </w:pPr>
            <w:r>
              <w:rPr>
                <w:sz w:val="24"/>
              </w:rPr>
              <w:t>55.5</w:t>
            </w:r>
          </w:p>
        </w:tc>
      </w:tr>
      <w:tr w14:paraId="1943C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6E7882BC">
            <w:pPr>
              <w:pStyle w:val="16"/>
              <w:spacing w:before="72"/>
              <w:ind w:left="108"/>
              <w:rPr>
                <w:sz w:val="24"/>
              </w:rPr>
            </w:pPr>
            <w:r>
              <w:rPr>
                <w:sz w:val="24"/>
              </w:rPr>
              <w:t>A-10</w:t>
            </w:r>
          </w:p>
        </w:tc>
        <w:tc>
          <w:tcPr>
            <w:tcW w:w="2661" w:type="dxa"/>
            <w:gridSpan w:val="2"/>
          </w:tcPr>
          <w:p w14:paraId="2A659FB4">
            <w:pPr>
              <w:pStyle w:val="16"/>
              <w:spacing w:before="59"/>
              <w:ind w:left="117"/>
              <w:rPr>
                <w:rFonts w:hint="eastAsia" w:ascii="仿宋" w:eastAsia="仿宋"/>
                <w:sz w:val="24"/>
              </w:rPr>
            </w:pPr>
            <w:r>
              <w:rPr>
                <w:rFonts w:hint="eastAsia" w:ascii="仿宋" w:eastAsia="仿宋"/>
                <w:sz w:val="24"/>
              </w:rPr>
              <w:t>刮板输送机</w:t>
            </w:r>
          </w:p>
        </w:tc>
        <w:tc>
          <w:tcPr>
            <w:tcW w:w="2126" w:type="dxa"/>
            <w:gridSpan w:val="2"/>
          </w:tcPr>
          <w:p w14:paraId="2E3B976E">
            <w:pPr>
              <w:pStyle w:val="16"/>
              <w:spacing w:before="72"/>
              <w:ind w:left="104"/>
              <w:rPr>
                <w:sz w:val="24"/>
              </w:rPr>
            </w:pPr>
            <w:r>
              <w:rPr>
                <w:sz w:val="24"/>
              </w:rPr>
              <w:t>AHKG100</w:t>
            </w:r>
          </w:p>
        </w:tc>
        <w:tc>
          <w:tcPr>
            <w:tcW w:w="781" w:type="dxa"/>
            <w:gridSpan w:val="2"/>
          </w:tcPr>
          <w:p w14:paraId="3CF27299">
            <w:pPr>
              <w:pStyle w:val="16"/>
              <w:spacing w:before="72"/>
              <w:ind w:left="100"/>
              <w:rPr>
                <w:sz w:val="24"/>
              </w:rPr>
            </w:pPr>
            <w:r>
              <w:rPr>
                <w:sz w:val="24"/>
              </w:rPr>
              <w:t>1</w:t>
            </w:r>
          </w:p>
        </w:tc>
        <w:tc>
          <w:tcPr>
            <w:tcW w:w="697" w:type="dxa"/>
          </w:tcPr>
          <w:p w14:paraId="001D9473">
            <w:pPr>
              <w:pStyle w:val="16"/>
              <w:spacing w:before="72"/>
              <w:ind w:left="101"/>
              <w:rPr>
                <w:sz w:val="24"/>
              </w:rPr>
            </w:pPr>
            <w:r>
              <w:rPr>
                <w:sz w:val="24"/>
              </w:rPr>
              <w:t>7.5</w:t>
            </w:r>
          </w:p>
        </w:tc>
        <w:tc>
          <w:tcPr>
            <w:tcW w:w="1326" w:type="dxa"/>
            <w:gridSpan w:val="2"/>
          </w:tcPr>
          <w:p w14:paraId="697A07B3">
            <w:pPr>
              <w:pStyle w:val="16"/>
              <w:spacing w:before="72"/>
              <w:ind w:left="98"/>
              <w:rPr>
                <w:sz w:val="24"/>
              </w:rPr>
            </w:pPr>
            <w:r>
              <w:rPr>
                <w:sz w:val="24"/>
              </w:rPr>
              <w:t>7.5</w:t>
            </w:r>
          </w:p>
        </w:tc>
      </w:tr>
      <w:tr w14:paraId="39729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1054B371">
            <w:pPr>
              <w:pStyle w:val="16"/>
              <w:spacing w:before="72"/>
              <w:ind w:left="108"/>
              <w:rPr>
                <w:sz w:val="24"/>
              </w:rPr>
            </w:pPr>
            <w:r>
              <w:rPr>
                <w:sz w:val="24"/>
              </w:rPr>
              <w:t>A-11</w:t>
            </w:r>
          </w:p>
        </w:tc>
        <w:tc>
          <w:tcPr>
            <w:tcW w:w="2661" w:type="dxa"/>
            <w:gridSpan w:val="2"/>
          </w:tcPr>
          <w:p w14:paraId="23B438E1">
            <w:pPr>
              <w:pStyle w:val="16"/>
              <w:spacing w:before="59"/>
              <w:ind w:left="117"/>
              <w:rPr>
                <w:rFonts w:hint="eastAsia" w:ascii="仿宋" w:eastAsia="仿宋"/>
                <w:sz w:val="24"/>
              </w:rPr>
            </w:pPr>
            <w:r>
              <w:rPr>
                <w:rFonts w:hint="eastAsia" w:ascii="仿宋" w:eastAsia="仿宋"/>
                <w:sz w:val="24"/>
              </w:rPr>
              <w:t>刮板机专用出料斗</w:t>
            </w:r>
          </w:p>
        </w:tc>
        <w:tc>
          <w:tcPr>
            <w:tcW w:w="2126" w:type="dxa"/>
            <w:gridSpan w:val="2"/>
          </w:tcPr>
          <w:p w14:paraId="746806F8">
            <w:pPr>
              <w:pStyle w:val="16"/>
              <w:rPr>
                <w:sz w:val="22"/>
              </w:rPr>
            </w:pPr>
          </w:p>
        </w:tc>
        <w:tc>
          <w:tcPr>
            <w:tcW w:w="781" w:type="dxa"/>
            <w:gridSpan w:val="2"/>
          </w:tcPr>
          <w:p w14:paraId="775AF541">
            <w:pPr>
              <w:pStyle w:val="16"/>
              <w:spacing w:before="72"/>
              <w:ind w:left="100"/>
              <w:rPr>
                <w:sz w:val="24"/>
              </w:rPr>
            </w:pPr>
            <w:r>
              <w:rPr>
                <w:sz w:val="24"/>
              </w:rPr>
              <w:t>5</w:t>
            </w:r>
          </w:p>
        </w:tc>
        <w:tc>
          <w:tcPr>
            <w:tcW w:w="697" w:type="dxa"/>
          </w:tcPr>
          <w:p w14:paraId="4DF1B641">
            <w:pPr>
              <w:pStyle w:val="16"/>
              <w:rPr>
                <w:sz w:val="22"/>
              </w:rPr>
            </w:pPr>
          </w:p>
        </w:tc>
        <w:tc>
          <w:tcPr>
            <w:tcW w:w="1326" w:type="dxa"/>
            <w:gridSpan w:val="2"/>
          </w:tcPr>
          <w:p w14:paraId="677E354B">
            <w:pPr>
              <w:pStyle w:val="16"/>
              <w:rPr>
                <w:sz w:val="22"/>
              </w:rPr>
            </w:pPr>
          </w:p>
        </w:tc>
      </w:tr>
      <w:tr w14:paraId="226C7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04" w:type="dxa"/>
            <w:gridSpan w:val="2"/>
          </w:tcPr>
          <w:p w14:paraId="66338FBB">
            <w:pPr>
              <w:pStyle w:val="16"/>
              <w:spacing w:before="72"/>
              <w:ind w:left="108"/>
              <w:rPr>
                <w:sz w:val="24"/>
              </w:rPr>
            </w:pPr>
            <w:r>
              <w:rPr>
                <w:sz w:val="24"/>
              </w:rPr>
              <w:t>A-12</w:t>
            </w:r>
          </w:p>
        </w:tc>
        <w:tc>
          <w:tcPr>
            <w:tcW w:w="2661" w:type="dxa"/>
            <w:gridSpan w:val="2"/>
          </w:tcPr>
          <w:p w14:paraId="42EBA0F8">
            <w:pPr>
              <w:pStyle w:val="16"/>
              <w:spacing w:before="58"/>
              <w:ind w:left="117"/>
              <w:rPr>
                <w:rFonts w:hint="eastAsia" w:ascii="仿宋" w:eastAsia="仿宋"/>
                <w:sz w:val="24"/>
              </w:rPr>
            </w:pPr>
            <w:r>
              <w:rPr>
                <w:rFonts w:hint="eastAsia" w:ascii="仿宋" w:eastAsia="仿宋"/>
                <w:sz w:val="24"/>
              </w:rPr>
              <w:t>气动三通</w:t>
            </w:r>
          </w:p>
        </w:tc>
        <w:tc>
          <w:tcPr>
            <w:tcW w:w="2126" w:type="dxa"/>
            <w:gridSpan w:val="2"/>
          </w:tcPr>
          <w:p w14:paraId="2C6E7562">
            <w:pPr>
              <w:pStyle w:val="16"/>
              <w:spacing w:before="58"/>
              <w:ind w:left="104"/>
              <w:rPr>
                <w:sz w:val="24"/>
              </w:rPr>
            </w:pPr>
            <w:r>
              <w:rPr>
                <w:sz w:val="24"/>
              </w:rPr>
              <w:t>TBDQ</w:t>
            </w:r>
            <w:r>
              <w:rPr>
                <w:rFonts w:ascii="仿宋" w:hAnsi="仿宋"/>
                <w:sz w:val="24"/>
              </w:rPr>
              <w:t>Φ</w:t>
            </w:r>
            <w:r>
              <w:rPr>
                <w:sz w:val="24"/>
              </w:rPr>
              <w:t>25</w:t>
            </w:r>
          </w:p>
        </w:tc>
        <w:tc>
          <w:tcPr>
            <w:tcW w:w="781" w:type="dxa"/>
            <w:gridSpan w:val="2"/>
          </w:tcPr>
          <w:p w14:paraId="60348CB8">
            <w:pPr>
              <w:pStyle w:val="16"/>
              <w:spacing w:before="72"/>
              <w:ind w:left="100"/>
              <w:rPr>
                <w:sz w:val="24"/>
              </w:rPr>
            </w:pPr>
            <w:r>
              <w:rPr>
                <w:sz w:val="24"/>
              </w:rPr>
              <w:t>3</w:t>
            </w:r>
          </w:p>
        </w:tc>
        <w:tc>
          <w:tcPr>
            <w:tcW w:w="697" w:type="dxa"/>
          </w:tcPr>
          <w:p w14:paraId="218F1517">
            <w:pPr>
              <w:pStyle w:val="16"/>
              <w:rPr>
                <w:sz w:val="22"/>
              </w:rPr>
            </w:pPr>
          </w:p>
        </w:tc>
        <w:tc>
          <w:tcPr>
            <w:tcW w:w="1326" w:type="dxa"/>
            <w:gridSpan w:val="2"/>
          </w:tcPr>
          <w:p w14:paraId="1187900D">
            <w:pPr>
              <w:pStyle w:val="16"/>
              <w:rPr>
                <w:sz w:val="22"/>
              </w:rPr>
            </w:pPr>
          </w:p>
        </w:tc>
      </w:tr>
    </w:tbl>
    <w:p w14:paraId="47CC63BF">
      <w:pPr>
        <w:spacing w:after="0"/>
        <w:rPr>
          <w:sz w:val="22"/>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4"/>
        <w:gridCol w:w="2648"/>
        <w:gridCol w:w="2125"/>
        <w:gridCol w:w="781"/>
        <w:gridCol w:w="697"/>
        <w:gridCol w:w="1326"/>
      </w:tblGrid>
      <w:tr w14:paraId="53FBB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Borders>
              <w:top w:val="nil"/>
            </w:tcBorders>
          </w:tcPr>
          <w:p w14:paraId="67BE6D17">
            <w:pPr>
              <w:pStyle w:val="16"/>
              <w:spacing w:before="78"/>
              <w:ind w:left="108"/>
              <w:rPr>
                <w:sz w:val="24"/>
              </w:rPr>
            </w:pPr>
            <w:r>
              <w:rPr>
                <w:sz w:val="24"/>
              </w:rPr>
              <w:t>A-13</w:t>
            </w:r>
          </w:p>
        </w:tc>
        <w:tc>
          <w:tcPr>
            <w:tcW w:w="2648" w:type="dxa"/>
          </w:tcPr>
          <w:p w14:paraId="71186684">
            <w:pPr>
              <w:pStyle w:val="16"/>
              <w:spacing w:before="64"/>
              <w:ind w:left="107"/>
              <w:rPr>
                <w:rFonts w:hint="eastAsia" w:ascii="仿宋" w:eastAsia="仿宋"/>
                <w:sz w:val="24"/>
              </w:rPr>
            </w:pPr>
            <w:r>
              <w:rPr>
                <w:rFonts w:hint="eastAsia" w:ascii="仿宋" w:eastAsia="仿宋"/>
                <w:sz w:val="24"/>
              </w:rPr>
              <w:t>提升机</w:t>
            </w:r>
          </w:p>
        </w:tc>
        <w:tc>
          <w:tcPr>
            <w:tcW w:w="2125" w:type="dxa"/>
            <w:tcBorders>
              <w:top w:val="nil"/>
            </w:tcBorders>
          </w:tcPr>
          <w:p w14:paraId="662BCEEC">
            <w:pPr>
              <w:pStyle w:val="16"/>
              <w:spacing w:before="78"/>
              <w:ind w:left="107"/>
              <w:rPr>
                <w:sz w:val="24"/>
              </w:rPr>
            </w:pPr>
            <w:r>
              <w:rPr>
                <w:sz w:val="24"/>
              </w:rPr>
              <w:t>TDTG50/28</w:t>
            </w:r>
          </w:p>
        </w:tc>
        <w:tc>
          <w:tcPr>
            <w:tcW w:w="781" w:type="dxa"/>
            <w:tcBorders>
              <w:top w:val="nil"/>
            </w:tcBorders>
          </w:tcPr>
          <w:p w14:paraId="4B942F67">
            <w:pPr>
              <w:pStyle w:val="16"/>
              <w:spacing w:before="78"/>
              <w:ind w:left="104"/>
              <w:rPr>
                <w:sz w:val="24"/>
              </w:rPr>
            </w:pPr>
            <w:r>
              <w:rPr>
                <w:sz w:val="24"/>
              </w:rPr>
              <w:t>2</w:t>
            </w:r>
          </w:p>
        </w:tc>
        <w:tc>
          <w:tcPr>
            <w:tcW w:w="697" w:type="dxa"/>
            <w:tcBorders>
              <w:top w:val="nil"/>
            </w:tcBorders>
          </w:tcPr>
          <w:p w14:paraId="0295DFB9">
            <w:pPr>
              <w:pStyle w:val="16"/>
              <w:spacing w:before="78"/>
              <w:ind w:left="105"/>
              <w:rPr>
                <w:sz w:val="24"/>
              </w:rPr>
            </w:pPr>
            <w:r>
              <w:rPr>
                <w:sz w:val="24"/>
              </w:rPr>
              <w:t>11</w:t>
            </w:r>
          </w:p>
        </w:tc>
        <w:tc>
          <w:tcPr>
            <w:tcW w:w="1326" w:type="dxa"/>
            <w:tcBorders>
              <w:top w:val="nil"/>
            </w:tcBorders>
          </w:tcPr>
          <w:p w14:paraId="7CF49C46">
            <w:pPr>
              <w:pStyle w:val="16"/>
              <w:spacing w:before="78"/>
              <w:ind w:left="102"/>
              <w:rPr>
                <w:sz w:val="24"/>
              </w:rPr>
            </w:pPr>
            <w:r>
              <w:rPr>
                <w:sz w:val="24"/>
              </w:rPr>
              <w:t>22</w:t>
            </w:r>
          </w:p>
        </w:tc>
      </w:tr>
      <w:tr w14:paraId="1A897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1A8DA75">
            <w:pPr>
              <w:pStyle w:val="16"/>
              <w:spacing w:before="78"/>
              <w:ind w:left="108"/>
              <w:rPr>
                <w:sz w:val="24"/>
              </w:rPr>
            </w:pPr>
            <w:r>
              <w:rPr>
                <w:sz w:val="24"/>
              </w:rPr>
              <w:t>A-14</w:t>
            </w:r>
          </w:p>
        </w:tc>
        <w:tc>
          <w:tcPr>
            <w:tcW w:w="2648" w:type="dxa"/>
          </w:tcPr>
          <w:p w14:paraId="696B81CC">
            <w:pPr>
              <w:pStyle w:val="16"/>
              <w:spacing w:before="64"/>
              <w:ind w:left="107"/>
              <w:rPr>
                <w:rFonts w:hint="eastAsia" w:ascii="仿宋" w:eastAsia="仿宋"/>
                <w:sz w:val="24"/>
              </w:rPr>
            </w:pPr>
            <w:r>
              <w:rPr>
                <w:rFonts w:hint="eastAsia" w:ascii="仿宋" w:eastAsia="仿宋"/>
                <w:sz w:val="24"/>
              </w:rPr>
              <w:t>气动三通</w:t>
            </w:r>
          </w:p>
        </w:tc>
        <w:tc>
          <w:tcPr>
            <w:tcW w:w="2125" w:type="dxa"/>
          </w:tcPr>
          <w:p w14:paraId="16A5B878">
            <w:pPr>
              <w:pStyle w:val="16"/>
              <w:spacing w:before="64"/>
              <w:ind w:left="107"/>
              <w:rPr>
                <w:sz w:val="24"/>
              </w:rPr>
            </w:pPr>
            <w:r>
              <w:rPr>
                <w:sz w:val="24"/>
              </w:rPr>
              <w:t>TBDQ</w:t>
            </w:r>
            <w:r>
              <w:rPr>
                <w:rFonts w:ascii="仿宋" w:hAnsi="仿宋"/>
                <w:sz w:val="24"/>
              </w:rPr>
              <w:t>Φ</w:t>
            </w:r>
            <w:r>
              <w:rPr>
                <w:sz w:val="24"/>
              </w:rPr>
              <w:t>25</w:t>
            </w:r>
          </w:p>
        </w:tc>
        <w:tc>
          <w:tcPr>
            <w:tcW w:w="781" w:type="dxa"/>
          </w:tcPr>
          <w:p w14:paraId="2B973BF9">
            <w:pPr>
              <w:pStyle w:val="16"/>
              <w:spacing w:before="78"/>
              <w:ind w:left="104"/>
              <w:rPr>
                <w:sz w:val="24"/>
              </w:rPr>
            </w:pPr>
            <w:r>
              <w:rPr>
                <w:sz w:val="24"/>
              </w:rPr>
              <w:t>2</w:t>
            </w:r>
          </w:p>
        </w:tc>
        <w:tc>
          <w:tcPr>
            <w:tcW w:w="697" w:type="dxa"/>
          </w:tcPr>
          <w:p w14:paraId="588FC197">
            <w:pPr>
              <w:pStyle w:val="16"/>
              <w:rPr>
                <w:sz w:val="22"/>
              </w:rPr>
            </w:pPr>
          </w:p>
        </w:tc>
        <w:tc>
          <w:tcPr>
            <w:tcW w:w="1326" w:type="dxa"/>
          </w:tcPr>
          <w:p w14:paraId="4FD001A4">
            <w:pPr>
              <w:pStyle w:val="16"/>
              <w:rPr>
                <w:sz w:val="22"/>
              </w:rPr>
            </w:pPr>
          </w:p>
        </w:tc>
      </w:tr>
      <w:tr w14:paraId="26EB6E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0AAC3DE">
            <w:pPr>
              <w:pStyle w:val="16"/>
              <w:spacing w:before="78"/>
              <w:ind w:left="108"/>
              <w:rPr>
                <w:sz w:val="24"/>
              </w:rPr>
            </w:pPr>
            <w:r>
              <w:rPr>
                <w:sz w:val="24"/>
              </w:rPr>
              <w:t>A-15</w:t>
            </w:r>
          </w:p>
        </w:tc>
        <w:tc>
          <w:tcPr>
            <w:tcW w:w="2648" w:type="dxa"/>
          </w:tcPr>
          <w:p w14:paraId="4D0ABB33">
            <w:pPr>
              <w:pStyle w:val="16"/>
              <w:spacing w:before="64"/>
              <w:ind w:left="107"/>
              <w:rPr>
                <w:rFonts w:hint="eastAsia" w:ascii="仿宋" w:eastAsia="仿宋"/>
                <w:sz w:val="24"/>
              </w:rPr>
            </w:pPr>
            <w:r>
              <w:rPr>
                <w:rFonts w:hint="eastAsia" w:ascii="仿宋" w:eastAsia="仿宋"/>
                <w:sz w:val="24"/>
              </w:rPr>
              <w:t>粒料清理筛</w:t>
            </w:r>
          </w:p>
        </w:tc>
        <w:tc>
          <w:tcPr>
            <w:tcW w:w="2125" w:type="dxa"/>
          </w:tcPr>
          <w:p w14:paraId="55375DB4">
            <w:pPr>
              <w:pStyle w:val="16"/>
              <w:spacing w:before="78"/>
              <w:ind w:left="107"/>
              <w:rPr>
                <w:sz w:val="24"/>
              </w:rPr>
            </w:pPr>
            <w:r>
              <w:rPr>
                <w:sz w:val="24"/>
              </w:rPr>
              <w:t>SCY100</w:t>
            </w:r>
          </w:p>
        </w:tc>
        <w:tc>
          <w:tcPr>
            <w:tcW w:w="781" w:type="dxa"/>
          </w:tcPr>
          <w:p w14:paraId="2EFE0E44">
            <w:pPr>
              <w:pStyle w:val="16"/>
              <w:spacing w:before="78"/>
              <w:ind w:left="104"/>
              <w:rPr>
                <w:sz w:val="24"/>
              </w:rPr>
            </w:pPr>
            <w:r>
              <w:rPr>
                <w:sz w:val="24"/>
              </w:rPr>
              <w:t>2</w:t>
            </w:r>
          </w:p>
        </w:tc>
        <w:tc>
          <w:tcPr>
            <w:tcW w:w="697" w:type="dxa"/>
          </w:tcPr>
          <w:p w14:paraId="1930614A">
            <w:pPr>
              <w:pStyle w:val="16"/>
              <w:spacing w:before="78"/>
              <w:ind w:left="105"/>
              <w:rPr>
                <w:sz w:val="24"/>
              </w:rPr>
            </w:pPr>
            <w:r>
              <w:rPr>
                <w:sz w:val="24"/>
              </w:rPr>
              <w:t>1.5</w:t>
            </w:r>
          </w:p>
        </w:tc>
        <w:tc>
          <w:tcPr>
            <w:tcW w:w="1326" w:type="dxa"/>
          </w:tcPr>
          <w:p w14:paraId="073DFF43">
            <w:pPr>
              <w:pStyle w:val="16"/>
              <w:spacing w:before="78"/>
              <w:ind w:left="102"/>
              <w:rPr>
                <w:sz w:val="24"/>
              </w:rPr>
            </w:pPr>
            <w:r>
              <w:rPr>
                <w:sz w:val="24"/>
              </w:rPr>
              <w:t>3</w:t>
            </w:r>
          </w:p>
        </w:tc>
      </w:tr>
      <w:tr w14:paraId="72138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8" w:hRule="atLeast"/>
        </w:trPr>
        <w:tc>
          <w:tcPr>
            <w:tcW w:w="1714" w:type="dxa"/>
          </w:tcPr>
          <w:p w14:paraId="4CDC1929">
            <w:pPr>
              <w:pStyle w:val="16"/>
              <w:spacing w:before="78"/>
              <w:ind w:left="108"/>
              <w:rPr>
                <w:sz w:val="24"/>
              </w:rPr>
            </w:pPr>
            <w:r>
              <w:rPr>
                <w:sz w:val="24"/>
              </w:rPr>
              <w:t>A-16</w:t>
            </w:r>
          </w:p>
        </w:tc>
        <w:tc>
          <w:tcPr>
            <w:tcW w:w="2648" w:type="dxa"/>
          </w:tcPr>
          <w:p w14:paraId="4AF3D79C">
            <w:pPr>
              <w:pStyle w:val="16"/>
              <w:spacing w:before="64"/>
              <w:ind w:left="107"/>
              <w:rPr>
                <w:rFonts w:hint="eastAsia" w:ascii="仿宋" w:eastAsia="仿宋"/>
                <w:sz w:val="24"/>
              </w:rPr>
            </w:pPr>
            <w:r>
              <w:rPr>
                <w:rFonts w:hint="eastAsia" w:ascii="仿宋" w:eastAsia="仿宋"/>
                <w:sz w:val="24"/>
              </w:rPr>
              <w:t>永磁筒</w:t>
            </w:r>
          </w:p>
        </w:tc>
        <w:tc>
          <w:tcPr>
            <w:tcW w:w="2125" w:type="dxa"/>
          </w:tcPr>
          <w:p w14:paraId="36B78022">
            <w:pPr>
              <w:pStyle w:val="16"/>
              <w:spacing w:before="78"/>
              <w:ind w:left="107"/>
              <w:rPr>
                <w:sz w:val="24"/>
              </w:rPr>
            </w:pPr>
            <w:r>
              <w:rPr>
                <w:sz w:val="24"/>
              </w:rPr>
              <w:t>TCXT30</w:t>
            </w:r>
          </w:p>
        </w:tc>
        <w:tc>
          <w:tcPr>
            <w:tcW w:w="781" w:type="dxa"/>
          </w:tcPr>
          <w:p w14:paraId="567F3B05">
            <w:pPr>
              <w:pStyle w:val="16"/>
              <w:spacing w:before="78"/>
              <w:ind w:left="104"/>
              <w:rPr>
                <w:sz w:val="24"/>
              </w:rPr>
            </w:pPr>
            <w:r>
              <w:rPr>
                <w:sz w:val="24"/>
              </w:rPr>
              <w:t>2</w:t>
            </w:r>
          </w:p>
        </w:tc>
        <w:tc>
          <w:tcPr>
            <w:tcW w:w="697" w:type="dxa"/>
          </w:tcPr>
          <w:p w14:paraId="6C396D97">
            <w:pPr>
              <w:pStyle w:val="16"/>
              <w:rPr>
                <w:sz w:val="22"/>
              </w:rPr>
            </w:pPr>
          </w:p>
        </w:tc>
        <w:tc>
          <w:tcPr>
            <w:tcW w:w="1326" w:type="dxa"/>
          </w:tcPr>
          <w:p w14:paraId="7E83BF20">
            <w:pPr>
              <w:pStyle w:val="16"/>
              <w:rPr>
                <w:sz w:val="22"/>
              </w:rPr>
            </w:pPr>
          </w:p>
        </w:tc>
      </w:tr>
      <w:tr w14:paraId="7487C369">
        <w:tblPrEx>
          <w:tblCellMar>
            <w:top w:w="0" w:type="dxa"/>
            <w:left w:w="0" w:type="dxa"/>
            <w:bottom w:w="0" w:type="dxa"/>
            <w:right w:w="0" w:type="dxa"/>
          </w:tblCellMar>
        </w:tblPrEx>
        <w:trPr>
          <w:trHeight w:val="435" w:hRule="atLeast"/>
        </w:trPr>
        <w:tc>
          <w:tcPr>
            <w:tcW w:w="1714" w:type="dxa"/>
            <w:vMerge w:val="restart"/>
          </w:tcPr>
          <w:p w14:paraId="7BCD664E">
            <w:pPr>
              <w:pStyle w:val="16"/>
              <w:rPr>
                <w:rFonts w:ascii="宋体"/>
                <w:sz w:val="26"/>
              </w:rPr>
            </w:pPr>
          </w:p>
          <w:p w14:paraId="26788CEA">
            <w:pPr>
              <w:pStyle w:val="16"/>
              <w:spacing w:before="8"/>
              <w:rPr>
                <w:rFonts w:ascii="宋体"/>
                <w:sz w:val="33"/>
              </w:rPr>
            </w:pPr>
          </w:p>
          <w:p w14:paraId="30E9D954">
            <w:pPr>
              <w:pStyle w:val="16"/>
              <w:ind w:left="108"/>
              <w:rPr>
                <w:sz w:val="24"/>
              </w:rPr>
            </w:pPr>
            <w:r>
              <w:rPr>
                <w:sz w:val="24"/>
              </w:rPr>
              <w:t>A-17</w:t>
            </w:r>
          </w:p>
        </w:tc>
        <w:tc>
          <w:tcPr>
            <w:tcW w:w="2648" w:type="dxa"/>
          </w:tcPr>
          <w:p w14:paraId="0A2B906B">
            <w:pPr>
              <w:pStyle w:val="16"/>
              <w:spacing w:before="64"/>
              <w:ind w:left="107"/>
              <w:rPr>
                <w:rFonts w:hint="eastAsia" w:ascii="仿宋" w:eastAsia="仿宋"/>
                <w:sz w:val="24"/>
              </w:rPr>
            </w:pPr>
            <w:r>
              <w:rPr>
                <w:rFonts w:hint="eastAsia" w:ascii="仿宋" w:eastAsia="仿宋"/>
                <w:sz w:val="24"/>
              </w:rPr>
              <w:t>旋转分配器</w:t>
            </w:r>
          </w:p>
        </w:tc>
        <w:tc>
          <w:tcPr>
            <w:tcW w:w="2125" w:type="dxa"/>
          </w:tcPr>
          <w:p w14:paraId="2D1E77BB">
            <w:pPr>
              <w:pStyle w:val="16"/>
              <w:spacing w:before="78"/>
              <w:ind w:left="107"/>
              <w:rPr>
                <w:sz w:val="24"/>
              </w:rPr>
            </w:pPr>
            <w:r>
              <w:rPr>
                <w:sz w:val="24"/>
              </w:rPr>
              <w:t>TFPX-8</w:t>
            </w:r>
          </w:p>
        </w:tc>
        <w:tc>
          <w:tcPr>
            <w:tcW w:w="781" w:type="dxa"/>
          </w:tcPr>
          <w:p w14:paraId="20B93D6A">
            <w:pPr>
              <w:pStyle w:val="16"/>
              <w:spacing w:before="78"/>
              <w:ind w:left="104"/>
              <w:rPr>
                <w:sz w:val="24"/>
              </w:rPr>
            </w:pPr>
            <w:r>
              <w:rPr>
                <w:sz w:val="24"/>
              </w:rPr>
              <w:t>1</w:t>
            </w:r>
          </w:p>
        </w:tc>
        <w:tc>
          <w:tcPr>
            <w:tcW w:w="697" w:type="dxa"/>
          </w:tcPr>
          <w:p w14:paraId="30715C8E">
            <w:pPr>
              <w:pStyle w:val="16"/>
              <w:spacing w:before="78"/>
              <w:ind w:left="105"/>
              <w:rPr>
                <w:sz w:val="24"/>
              </w:rPr>
            </w:pPr>
            <w:r>
              <w:rPr>
                <w:sz w:val="24"/>
              </w:rPr>
              <w:t>0.6</w:t>
            </w:r>
          </w:p>
        </w:tc>
        <w:tc>
          <w:tcPr>
            <w:tcW w:w="1326" w:type="dxa"/>
          </w:tcPr>
          <w:p w14:paraId="02915D9C">
            <w:pPr>
              <w:pStyle w:val="16"/>
              <w:spacing w:before="78"/>
              <w:ind w:left="102"/>
              <w:rPr>
                <w:sz w:val="24"/>
              </w:rPr>
            </w:pPr>
            <w:r>
              <w:rPr>
                <w:sz w:val="24"/>
              </w:rPr>
              <w:t>0.55</w:t>
            </w:r>
          </w:p>
        </w:tc>
      </w:tr>
      <w:tr w14:paraId="1B74D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5CF7C791">
            <w:pPr>
              <w:rPr>
                <w:sz w:val="2"/>
                <w:szCs w:val="2"/>
              </w:rPr>
            </w:pPr>
          </w:p>
        </w:tc>
        <w:tc>
          <w:tcPr>
            <w:tcW w:w="2648" w:type="dxa"/>
          </w:tcPr>
          <w:p w14:paraId="1E7083F7">
            <w:pPr>
              <w:pStyle w:val="16"/>
              <w:spacing w:before="67"/>
              <w:ind w:left="107"/>
              <w:rPr>
                <w:rFonts w:hint="eastAsia" w:ascii="仿宋" w:eastAsia="仿宋"/>
                <w:sz w:val="24"/>
              </w:rPr>
            </w:pPr>
            <w:r>
              <w:rPr>
                <w:rFonts w:hint="eastAsia" w:ascii="仿宋" w:eastAsia="仿宋"/>
                <w:sz w:val="24"/>
              </w:rPr>
              <w:t>风机</w:t>
            </w:r>
          </w:p>
        </w:tc>
        <w:tc>
          <w:tcPr>
            <w:tcW w:w="2125" w:type="dxa"/>
          </w:tcPr>
          <w:p w14:paraId="024759E5">
            <w:pPr>
              <w:pStyle w:val="16"/>
              <w:spacing w:before="80"/>
              <w:ind w:left="107"/>
              <w:rPr>
                <w:sz w:val="24"/>
              </w:rPr>
            </w:pPr>
            <w:r>
              <w:rPr>
                <w:sz w:val="24"/>
              </w:rPr>
              <w:t>4-72-N02.8A</w:t>
            </w:r>
          </w:p>
        </w:tc>
        <w:tc>
          <w:tcPr>
            <w:tcW w:w="781" w:type="dxa"/>
          </w:tcPr>
          <w:p w14:paraId="5F77828B">
            <w:pPr>
              <w:pStyle w:val="16"/>
              <w:spacing w:before="80"/>
              <w:ind w:left="104"/>
              <w:rPr>
                <w:sz w:val="24"/>
              </w:rPr>
            </w:pPr>
            <w:r>
              <w:rPr>
                <w:sz w:val="24"/>
              </w:rPr>
              <w:t>1</w:t>
            </w:r>
          </w:p>
        </w:tc>
        <w:tc>
          <w:tcPr>
            <w:tcW w:w="697" w:type="dxa"/>
          </w:tcPr>
          <w:p w14:paraId="2946B041">
            <w:pPr>
              <w:pStyle w:val="16"/>
              <w:spacing w:before="80"/>
              <w:ind w:left="105"/>
              <w:rPr>
                <w:sz w:val="24"/>
              </w:rPr>
            </w:pPr>
            <w:r>
              <w:rPr>
                <w:sz w:val="24"/>
              </w:rPr>
              <w:t>2.2</w:t>
            </w:r>
          </w:p>
        </w:tc>
        <w:tc>
          <w:tcPr>
            <w:tcW w:w="1326" w:type="dxa"/>
          </w:tcPr>
          <w:p w14:paraId="54EC4CEC">
            <w:pPr>
              <w:pStyle w:val="16"/>
              <w:spacing w:before="80"/>
              <w:ind w:left="102"/>
              <w:rPr>
                <w:sz w:val="24"/>
              </w:rPr>
            </w:pPr>
            <w:r>
              <w:rPr>
                <w:sz w:val="24"/>
              </w:rPr>
              <w:t>2.2</w:t>
            </w:r>
          </w:p>
        </w:tc>
      </w:tr>
      <w:tr w14:paraId="46ACB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2D2466E2">
            <w:pPr>
              <w:rPr>
                <w:sz w:val="2"/>
                <w:szCs w:val="2"/>
              </w:rPr>
            </w:pPr>
          </w:p>
        </w:tc>
        <w:tc>
          <w:tcPr>
            <w:tcW w:w="2648" w:type="dxa"/>
          </w:tcPr>
          <w:p w14:paraId="3F180603">
            <w:pPr>
              <w:pStyle w:val="16"/>
              <w:spacing w:before="67"/>
              <w:ind w:left="107"/>
              <w:rPr>
                <w:rFonts w:hint="eastAsia" w:ascii="仿宋" w:eastAsia="仿宋"/>
                <w:sz w:val="24"/>
              </w:rPr>
            </w:pPr>
            <w:r>
              <w:rPr>
                <w:rFonts w:hint="eastAsia" w:ascii="仿宋" w:eastAsia="仿宋"/>
                <w:sz w:val="24"/>
              </w:rPr>
              <w:t>脉冲除尘器</w:t>
            </w:r>
          </w:p>
        </w:tc>
        <w:tc>
          <w:tcPr>
            <w:tcW w:w="2125" w:type="dxa"/>
          </w:tcPr>
          <w:p w14:paraId="0B494171">
            <w:pPr>
              <w:pStyle w:val="16"/>
              <w:spacing w:before="80"/>
              <w:ind w:left="107"/>
              <w:rPr>
                <w:sz w:val="24"/>
              </w:rPr>
            </w:pPr>
            <w:r>
              <w:rPr>
                <w:sz w:val="24"/>
              </w:rPr>
              <w:t>TBLY.9</w:t>
            </w:r>
          </w:p>
        </w:tc>
        <w:tc>
          <w:tcPr>
            <w:tcW w:w="781" w:type="dxa"/>
          </w:tcPr>
          <w:p w14:paraId="7AA9CCF6">
            <w:pPr>
              <w:pStyle w:val="16"/>
              <w:spacing w:before="80"/>
              <w:ind w:left="104"/>
              <w:rPr>
                <w:sz w:val="24"/>
              </w:rPr>
            </w:pPr>
            <w:r>
              <w:rPr>
                <w:sz w:val="24"/>
              </w:rPr>
              <w:t>1</w:t>
            </w:r>
          </w:p>
        </w:tc>
        <w:tc>
          <w:tcPr>
            <w:tcW w:w="697" w:type="dxa"/>
          </w:tcPr>
          <w:p w14:paraId="1D0B85FF">
            <w:pPr>
              <w:pStyle w:val="16"/>
              <w:rPr>
                <w:sz w:val="22"/>
              </w:rPr>
            </w:pPr>
          </w:p>
        </w:tc>
        <w:tc>
          <w:tcPr>
            <w:tcW w:w="1326" w:type="dxa"/>
          </w:tcPr>
          <w:p w14:paraId="6B04DA82">
            <w:pPr>
              <w:pStyle w:val="16"/>
              <w:rPr>
                <w:sz w:val="22"/>
              </w:rPr>
            </w:pPr>
          </w:p>
        </w:tc>
      </w:tr>
      <w:tr w14:paraId="178D3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5C2FC5DB">
            <w:pPr>
              <w:rPr>
                <w:sz w:val="2"/>
                <w:szCs w:val="2"/>
              </w:rPr>
            </w:pPr>
          </w:p>
        </w:tc>
        <w:tc>
          <w:tcPr>
            <w:tcW w:w="2648" w:type="dxa"/>
          </w:tcPr>
          <w:p w14:paraId="70765746">
            <w:pPr>
              <w:pStyle w:val="16"/>
              <w:spacing w:before="66"/>
              <w:ind w:left="107"/>
              <w:rPr>
                <w:rFonts w:hint="eastAsia" w:ascii="仿宋" w:eastAsia="仿宋"/>
                <w:sz w:val="24"/>
              </w:rPr>
            </w:pPr>
            <w:r>
              <w:rPr>
                <w:rFonts w:hint="eastAsia" w:ascii="仿宋" w:eastAsia="仿宋"/>
                <w:sz w:val="24"/>
              </w:rPr>
              <w:t>关风器</w:t>
            </w:r>
          </w:p>
        </w:tc>
        <w:tc>
          <w:tcPr>
            <w:tcW w:w="2125" w:type="dxa"/>
          </w:tcPr>
          <w:p w14:paraId="2DFD1CCE">
            <w:pPr>
              <w:pStyle w:val="16"/>
              <w:spacing w:before="80"/>
              <w:ind w:left="107"/>
              <w:rPr>
                <w:sz w:val="24"/>
              </w:rPr>
            </w:pPr>
            <w:r>
              <w:rPr>
                <w:sz w:val="24"/>
              </w:rPr>
              <w:t>GFDZY-10</w:t>
            </w:r>
          </w:p>
        </w:tc>
        <w:tc>
          <w:tcPr>
            <w:tcW w:w="781" w:type="dxa"/>
          </w:tcPr>
          <w:p w14:paraId="097548CC">
            <w:pPr>
              <w:pStyle w:val="16"/>
              <w:spacing w:before="80"/>
              <w:ind w:left="104"/>
              <w:rPr>
                <w:sz w:val="24"/>
              </w:rPr>
            </w:pPr>
            <w:r>
              <w:rPr>
                <w:sz w:val="24"/>
              </w:rPr>
              <w:t>1</w:t>
            </w:r>
          </w:p>
        </w:tc>
        <w:tc>
          <w:tcPr>
            <w:tcW w:w="697" w:type="dxa"/>
          </w:tcPr>
          <w:p w14:paraId="094A0ADE">
            <w:pPr>
              <w:pStyle w:val="16"/>
              <w:spacing w:before="80"/>
              <w:ind w:left="105"/>
              <w:rPr>
                <w:sz w:val="24"/>
              </w:rPr>
            </w:pPr>
            <w:r>
              <w:rPr>
                <w:sz w:val="24"/>
              </w:rPr>
              <w:t>0.8</w:t>
            </w:r>
          </w:p>
        </w:tc>
        <w:tc>
          <w:tcPr>
            <w:tcW w:w="1326" w:type="dxa"/>
          </w:tcPr>
          <w:p w14:paraId="769FD680">
            <w:pPr>
              <w:pStyle w:val="16"/>
              <w:spacing w:before="80"/>
              <w:ind w:left="102"/>
              <w:rPr>
                <w:sz w:val="24"/>
              </w:rPr>
            </w:pPr>
            <w:r>
              <w:rPr>
                <w:sz w:val="24"/>
              </w:rPr>
              <w:t>0.75</w:t>
            </w:r>
          </w:p>
        </w:tc>
      </w:tr>
      <w:tr w14:paraId="69557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19D0F56">
            <w:pPr>
              <w:pStyle w:val="16"/>
              <w:spacing w:before="78"/>
              <w:ind w:left="108"/>
              <w:rPr>
                <w:sz w:val="24"/>
              </w:rPr>
            </w:pPr>
            <w:r>
              <w:rPr>
                <w:sz w:val="24"/>
              </w:rPr>
              <w:t>A-18</w:t>
            </w:r>
          </w:p>
        </w:tc>
        <w:tc>
          <w:tcPr>
            <w:tcW w:w="2648" w:type="dxa"/>
          </w:tcPr>
          <w:p w14:paraId="3B4E99E1">
            <w:pPr>
              <w:pStyle w:val="16"/>
              <w:spacing w:before="64"/>
              <w:ind w:left="107"/>
              <w:rPr>
                <w:rFonts w:hint="eastAsia" w:ascii="仿宋" w:eastAsia="仿宋"/>
                <w:sz w:val="24"/>
              </w:rPr>
            </w:pPr>
            <w:r>
              <w:rPr>
                <w:rFonts w:hint="eastAsia" w:ascii="仿宋" w:eastAsia="仿宋"/>
                <w:sz w:val="24"/>
              </w:rPr>
              <w:t>刮板输送机</w:t>
            </w:r>
          </w:p>
        </w:tc>
        <w:tc>
          <w:tcPr>
            <w:tcW w:w="2125" w:type="dxa"/>
          </w:tcPr>
          <w:p w14:paraId="22BF0C29">
            <w:pPr>
              <w:pStyle w:val="16"/>
              <w:spacing w:before="78"/>
              <w:ind w:left="107"/>
              <w:rPr>
                <w:sz w:val="24"/>
              </w:rPr>
            </w:pPr>
            <w:r>
              <w:rPr>
                <w:sz w:val="24"/>
              </w:rPr>
              <w:t>AHKG100</w:t>
            </w:r>
          </w:p>
        </w:tc>
        <w:tc>
          <w:tcPr>
            <w:tcW w:w="781" w:type="dxa"/>
          </w:tcPr>
          <w:p w14:paraId="6D9D128D">
            <w:pPr>
              <w:pStyle w:val="16"/>
              <w:spacing w:before="78"/>
              <w:ind w:left="104"/>
              <w:rPr>
                <w:sz w:val="24"/>
              </w:rPr>
            </w:pPr>
            <w:r>
              <w:rPr>
                <w:sz w:val="24"/>
              </w:rPr>
              <w:t>1</w:t>
            </w:r>
          </w:p>
        </w:tc>
        <w:tc>
          <w:tcPr>
            <w:tcW w:w="697" w:type="dxa"/>
          </w:tcPr>
          <w:p w14:paraId="1E1EF24A">
            <w:pPr>
              <w:pStyle w:val="16"/>
              <w:spacing w:before="78"/>
              <w:ind w:left="105"/>
              <w:rPr>
                <w:sz w:val="24"/>
              </w:rPr>
            </w:pPr>
            <w:r>
              <w:rPr>
                <w:sz w:val="24"/>
              </w:rPr>
              <w:t>7.5</w:t>
            </w:r>
          </w:p>
        </w:tc>
        <w:tc>
          <w:tcPr>
            <w:tcW w:w="1326" w:type="dxa"/>
          </w:tcPr>
          <w:p w14:paraId="1B219A2A">
            <w:pPr>
              <w:pStyle w:val="16"/>
              <w:spacing w:before="78"/>
              <w:ind w:left="102"/>
              <w:rPr>
                <w:sz w:val="24"/>
              </w:rPr>
            </w:pPr>
            <w:r>
              <w:rPr>
                <w:sz w:val="24"/>
              </w:rPr>
              <w:t>7.5</w:t>
            </w:r>
          </w:p>
        </w:tc>
      </w:tr>
      <w:tr w14:paraId="3DDBB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47C868F6">
            <w:pPr>
              <w:pStyle w:val="16"/>
              <w:rPr>
                <w:rFonts w:ascii="宋体"/>
                <w:sz w:val="26"/>
              </w:rPr>
            </w:pPr>
          </w:p>
          <w:p w14:paraId="2C9EC519">
            <w:pPr>
              <w:pStyle w:val="16"/>
              <w:spacing w:before="11"/>
              <w:rPr>
                <w:rFonts w:ascii="宋体"/>
                <w:sz w:val="33"/>
              </w:rPr>
            </w:pPr>
          </w:p>
          <w:p w14:paraId="2FAAD4B7">
            <w:pPr>
              <w:pStyle w:val="16"/>
              <w:ind w:left="108"/>
              <w:rPr>
                <w:sz w:val="24"/>
              </w:rPr>
            </w:pPr>
            <w:r>
              <w:rPr>
                <w:sz w:val="24"/>
              </w:rPr>
              <w:t>A-19</w:t>
            </w:r>
          </w:p>
        </w:tc>
        <w:tc>
          <w:tcPr>
            <w:tcW w:w="2648" w:type="dxa"/>
          </w:tcPr>
          <w:p w14:paraId="581D6783">
            <w:pPr>
              <w:pStyle w:val="16"/>
              <w:spacing w:before="65"/>
              <w:ind w:left="107"/>
              <w:rPr>
                <w:rFonts w:hint="eastAsia" w:ascii="仿宋" w:eastAsia="仿宋"/>
                <w:sz w:val="24"/>
              </w:rPr>
            </w:pPr>
            <w:r>
              <w:rPr>
                <w:rFonts w:hint="eastAsia" w:ascii="仿宋" w:eastAsia="仿宋"/>
                <w:sz w:val="24"/>
              </w:rPr>
              <w:t>旋转分配器</w:t>
            </w:r>
          </w:p>
        </w:tc>
        <w:tc>
          <w:tcPr>
            <w:tcW w:w="2125" w:type="dxa"/>
          </w:tcPr>
          <w:p w14:paraId="356198C1">
            <w:pPr>
              <w:pStyle w:val="16"/>
              <w:spacing w:before="78"/>
              <w:ind w:left="107"/>
              <w:rPr>
                <w:sz w:val="24"/>
              </w:rPr>
            </w:pPr>
            <w:r>
              <w:rPr>
                <w:sz w:val="24"/>
              </w:rPr>
              <w:t>TFPX.6</w:t>
            </w:r>
          </w:p>
        </w:tc>
        <w:tc>
          <w:tcPr>
            <w:tcW w:w="781" w:type="dxa"/>
          </w:tcPr>
          <w:p w14:paraId="631310C2">
            <w:pPr>
              <w:pStyle w:val="16"/>
              <w:spacing w:before="78"/>
              <w:ind w:left="104"/>
              <w:rPr>
                <w:sz w:val="24"/>
              </w:rPr>
            </w:pPr>
            <w:r>
              <w:rPr>
                <w:sz w:val="24"/>
              </w:rPr>
              <w:t>2</w:t>
            </w:r>
          </w:p>
        </w:tc>
        <w:tc>
          <w:tcPr>
            <w:tcW w:w="697" w:type="dxa"/>
          </w:tcPr>
          <w:p w14:paraId="340FB044">
            <w:pPr>
              <w:pStyle w:val="16"/>
              <w:spacing w:before="78"/>
              <w:ind w:left="105"/>
              <w:rPr>
                <w:sz w:val="24"/>
              </w:rPr>
            </w:pPr>
            <w:r>
              <w:rPr>
                <w:sz w:val="24"/>
              </w:rPr>
              <w:t>0.6</w:t>
            </w:r>
          </w:p>
        </w:tc>
        <w:tc>
          <w:tcPr>
            <w:tcW w:w="1326" w:type="dxa"/>
          </w:tcPr>
          <w:p w14:paraId="5B708FCA">
            <w:pPr>
              <w:pStyle w:val="16"/>
              <w:spacing w:before="78"/>
              <w:ind w:left="102"/>
              <w:rPr>
                <w:sz w:val="24"/>
              </w:rPr>
            </w:pPr>
            <w:r>
              <w:rPr>
                <w:sz w:val="24"/>
              </w:rPr>
              <w:t>1.1</w:t>
            </w:r>
          </w:p>
        </w:tc>
      </w:tr>
      <w:tr w14:paraId="5513A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111550AE">
            <w:pPr>
              <w:rPr>
                <w:sz w:val="2"/>
                <w:szCs w:val="2"/>
              </w:rPr>
            </w:pPr>
          </w:p>
        </w:tc>
        <w:tc>
          <w:tcPr>
            <w:tcW w:w="2648" w:type="dxa"/>
          </w:tcPr>
          <w:p w14:paraId="02F50762">
            <w:pPr>
              <w:pStyle w:val="16"/>
              <w:spacing w:before="64"/>
              <w:ind w:left="107"/>
              <w:rPr>
                <w:rFonts w:hint="eastAsia" w:ascii="仿宋" w:eastAsia="仿宋"/>
                <w:sz w:val="24"/>
              </w:rPr>
            </w:pPr>
            <w:r>
              <w:rPr>
                <w:rFonts w:hint="eastAsia" w:ascii="仿宋" w:eastAsia="仿宋"/>
                <w:sz w:val="24"/>
              </w:rPr>
              <w:t>风机</w:t>
            </w:r>
          </w:p>
        </w:tc>
        <w:tc>
          <w:tcPr>
            <w:tcW w:w="2125" w:type="dxa"/>
          </w:tcPr>
          <w:p w14:paraId="2398CE81">
            <w:pPr>
              <w:pStyle w:val="16"/>
              <w:spacing w:before="78"/>
              <w:ind w:left="107"/>
              <w:rPr>
                <w:sz w:val="24"/>
              </w:rPr>
            </w:pPr>
            <w:r>
              <w:rPr>
                <w:sz w:val="24"/>
              </w:rPr>
              <w:t>4-72-N02.8A</w:t>
            </w:r>
          </w:p>
        </w:tc>
        <w:tc>
          <w:tcPr>
            <w:tcW w:w="781" w:type="dxa"/>
          </w:tcPr>
          <w:p w14:paraId="6AB06948">
            <w:pPr>
              <w:pStyle w:val="16"/>
              <w:spacing w:before="78"/>
              <w:ind w:left="104"/>
              <w:rPr>
                <w:sz w:val="24"/>
              </w:rPr>
            </w:pPr>
            <w:r>
              <w:rPr>
                <w:sz w:val="24"/>
              </w:rPr>
              <w:t>2</w:t>
            </w:r>
          </w:p>
        </w:tc>
        <w:tc>
          <w:tcPr>
            <w:tcW w:w="697" w:type="dxa"/>
          </w:tcPr>
          <w:p w14:paraId="7846EDB7">
            <w:pPr>
              <w:pStyle w:val="16"/>
              <w:spacing w:before="78"/>
              <w:ind w:left="105"/>
              <w:rPr>
                <w:sz w:val="24"/>
              </w:rPr>
            </w:pPr>
            <w:r>
              <w:rPr>
                <w:sz w:val="24"/>
              </w:rPr>
              <w:t>2.2</w:t>
            </w:r>
          </w:p>
        </w:tc>
        <w:tc>
          <w:tcPr>
            <w:tcW w:w="1326" w:type="dxa"/>
          </w:tcPr>
          <w:p w14:paraId="4B9F3C74">
            <w:pPr>
              <w:pStyle w:val="16"/>
              <w:spacing w:before="78"/>
              <w:ind w:left="102"/>
              <w:rPr>
                <w:sz w:val="24"/>
              </w:rPr>
            </w:pPr>
            <w:r>
              <w:rPr>
                <w:sz w:val="24"/>
              </w:rPr>
              <w:t>4.4</w:t>
            </w:r>
          </w:p>
        </w:tc>
      </w:tr>
      <w:tr w14:paraId="45332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59764335">
            <w:pPr>
              <w:rPr>
                <w:sz w:val="2"/>
                <w:szCs w:val="2"/>
              </w:rPr>
            </w:pPr>
          </w:p>
        </w:tc>
        <w:tc>
          <w:tcPr>
            <w:tcW w:w="2648" w:type="dxa"/>
          </w:tcPr>
          <w:p w14:paraId="7B9907A1">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43D16453">
            <w:pPr>
              <w:pStyle w:val="16"/>
              <w:spacing w:before="78"/>
              <w:ind w:left="107"/>
              <w:rPr>
                <w:sz w:val="24"/>
              </w:rPr>
            </w:pPr>
            <w:r>
              <w:rPr>
                <w:sz w:val="24"/>
              </w:rPr>
              <w:t>TBLY.9</w:t>
            </w:r>
          </w:p>
        </w:tc>
        <w:tc>
          <w:tcPr>
            <w:tcW w:w="781" w:type="dxa"/>
          </w:tcPr>
          <w:p w14:paraId="20FA618F">
            <w:pPr>
              <w:pStyle w:val="16"/>
              <w:spacing w:before="78"/>
              <w:ind w:left="104"/>
              <w:rPr>
                <w:sz w:val="24"/>
              </w:rPr>
            </w:pPr>
            <w:r>
              <w:rPr>
                <w:sz w:val="24"/>
              </w:rPr>
              <w:t>2</w:t>
            </w:r>
          </w:p>
        </w:tc>
        <w:tc>
          <w:tcPr>
            <w:tcW w:w="697" w:type="dxa"/>
          </w:tcPr>
          <w:p w14:paraId="5B66A87D">
            <w:pPr>
              <w:pStyle w:val="16"/>
              <w:rPr>
                <w:sz w:val="22"/>
              </w:rPr>
            </w:pPr>
          </w:p>
        </w:tc>
        <w:tc>
          <w:tcPr>
            <w:tcW w:w="1326" w:type="dxa"/>
          </w:tcPr>
          <w:p w14:paraId="6034968A">
            <w:pPr>
              <w:pStyle w:val="16"/>
              <w:rPr>
                <w:sz w:val="22"/>
              </w:rPr>
            </w:pPr>
          </w:p>
        </w:tc>
      </w:tr>
      <w:tr w14:paraId="37793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4B92D4AB">
            <w:pPr>
              <w:rPr>
                <w:sz w:val="2"/>
                <w:szCs w:val="2"/>
              </w:rPr>
            </w:pPr>
          </w:p>
        </w:tc>
        <w:tc>
          <w:tcPr>
            <w:tcW w:w="2648" w:type="dxa"/>
          </w:tcPr>
          <w:p w14:paraId="6D3D515F">
            <w:pPr>
              <w:pStyle w:val="16"/>
              <w:spacing w:before="64"/>
              <w:ind w:left="107"/>
              <w:rPr>
                <w:rFonts w:hint="eastAsia" w:ascii="仿宋" w:eastAsia="仿宋"/>
                <w:sz w:val="24"/>
              </w:rPr>
            </w:pPr>
            <w:r>
              <w:rPr>
                <w:rFonts w:hint="eastAsia" w:ascii="仿宋" w:eastAsia="仿宋"/>
                <w:sz w:val="24"/>
              </w:rPr>
              <w:t>关风器</w:t>
            </w:r>
          </w:p>
        </w:tc>
        <w:tc>
          <w:tcPr>
            <w:tcW w:w="2125" w:type="dxa"/>
          </w:tcPr>
          <w:p w14:paraId="3BB2C7C5">
            <w:pPr>
              <w:pStyle w:val="16"/>
              <w:spacing w:before="78"/>
              <w:ind w:left="107"/>
              <w:rPr>
                <w:sz w:val="24"/>
              </w:rPr>
            </w:pPr>
            <w:r>
              <w:rPr>
                <w:sz w:val="24"/>
              </w:rPr>
              <w:t>GFDZY-10</w:t>
            </w:r>
          </w:p>
        </w:tc>
        <w:tc>
          <w:tcPr>
            <w:tcW w:w="781" w:type="dxa"/>
          </w:tcPr>
          <w:p w14:paraId="46869A83">
            <w:pPr>
              <w:pStyle w:val="16"/>
              <w:spacing w:before="78"/>
              <w:ind w:left="104"/>
              <w:rPr>
                <w:sz w:val="24"/>
              </w:rPr>
            </w:pPr>
            <w:r>
              <w:rPr>
                <w:sz w:val="24"/>
              </w:rPr>
              <w:t>2</w:t>
            </w:r>
          </w:p>
        </w:tc>
        <w:tc>
          <w:tcPr>
            <w:tcW w:w="697" w:type="dxa"/>
          </w:tcPr>
          <w:p w14:paraId="6F7097D0">
            <w:pPr>
              <w:pStyle w:val="16"/>
              <w:spacing w:before="78"/>
              <w:ind w:left="105"/>
              <w:rPr>
                <w:sz w:val="24"/>
              </w:rPr>
            </w:pPr>
            <w:r>
              <w:rPr>
                <w:sz w:val="24"/>
              </w:rPr>
              <w:t>0.8</w:t>
            </w:r>
          </w:p>
        </w:tc>
        <w:tc>
          <w:tcPr>
            <w:tcW w:w="1326" w:type="dxa"/>
          </w:tcPr>
          <w:p w14:paraId="270BD866">
            <w:pPr>
              <w:pStyle w:val="16"/>
              <w:spacing w:before="78"/>
              <w:ind w:left="102"/>
              <w:rPr>
                <w:sz w:val="24"/>
              </w:rPr>
            </w:pPr>
            <w:r>
              <w:rPr>
                <w:sz w:val="24"/>
              </w:rPr>
              <w:t>1.5</w:t>
            </w:r>
          </w:p>
        </w:tc>
      </w:tr>
      <w:tr w14:paraId="51724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60676275">
            <w:pPr>
              <w:pStyle w:val="16"/>
              <w:rPr>
                <w:rFonts w:ascii="宋体"/>
                <w:sz w:val="26"/>
              </w:rPr>
            </w:pPr>
          </w:p>
          <w:p w14:paraId="1C0608CD">
            <w:pPr>
              <w:pStyle w:val="16"/>
              <w:spacing w:before="8"/>
              <w:rPr>
                <w:rFonts w:ascii="宋体"/>
                <w:sz w:val="33"/>
              </w:rPr>
            </w:pPr>
          </w:p>
          <w:p w14:paraId="33B606BE">
            <w:pPr>
              <w:pStyle w:val="16"/>
              <w:ind w:left="108"/>
              <w:rPr>
                <w:sz w:val="24"/>
              </w:rPr>
            </w:pPr>
            <w:r>
              <w:rPr>
                <w:sz w:val="24"/>
              </w:rPr>
              <w:t>A-20</w:t>
            </w:r>
          </w:p>
        </w:tc>
        <w:tc>
          <w:tcPr>
            <w:tcW w:w="2648" w:type="dxa"/>
          </w:tcPr>
          <w:p w14:paraId="5FCB7195">
            <w:pPr>
              <w:pStyle w:val="16"/>
              <w:spacing w:before="64"/>
              <w:ind w:left="107"/>
              <w:rPr>
                <w:rFonts w:hint="eastAsia" w:ascii="仿宋" w:eastAsia="仿宋"/>
                <w:sz w:val="24"/>
              </w:rPr>
            </w:pPr>
            <w:r>
              <w:rPr>
                <w:rFonts w:hint="eastAsia" w:ascii="仿宋" w:eastAsia="仿宋"/>
                <w:sz w:val="24"/>
              </w:rPr>
              <w:t>旋转分配器</w:t>
            </w:r>
          </w:p>
        </w:tc>
        <w:tc>
          <w:tcPr>
            <w:tcW w:w="2125" w:type="dxa"/>
          </w:tcPr>
          <w:p w14:paraId="6930CD91">
            <w:pPr>
              <w:pStyle w:val="16"/>
              <w:spacing w:before="78"/>
              <w:ind w:left="107"/>
              <w:rPr>
                <w:sz w:val="24"/>
              </w:rPr>
            </w:pPr>
            <w:r>
              <w:rPr>
                <w:sz w:val="24"/>
              </w:rPr>
              <w:t>TFPX.4</w:t>
            </w:r>
          </w:p>
        </w:tc>
        <w:tc>
          <w:tcPr>
            <w:tcW w:w="781" w:type="dxa"/>
          </w:tcPr>
          <w:p w14:paraId="594F362C">
            <w:pPr>
              <w:pStyle w:val="16"/>
              <w:spacing w:before="78"/>
              <w:ind w:left="104"/>
              <w:rPr>
                <w:sz w:val="24"/>
              </w:rPr>
            </w:pPr>
            <w:r>
              <w:rPr>
                <w:sz w:val="24"/>
              </w:rPr>
              <w:t>1</w:t>
            </w:r>
          </w:p>
        </w:tc>
        <w:tc>
          <w:tcPr>
            <w:tcW w:w="697" w:type="dxa"/>
          </w:tcPr>
          <w:p w14:paraId="131C2830">
            <w:pPr>
              <w:pStyle w:val="16"/>
              <w:spacing w:before="78"/>
              <w:ind w:left="105"/>
              <w:rPr>
                <w:sz w:val="24"/>
              </w:rPr>
            </w:pPr>
            <w:r>
              <w:rPr>
                <w:sz w:val="24"/>
              </w:rPr>
              <w:t>0.6</w:t>
            </w:r>
          </w:p>
        </w:tc>
        <w:tc>
          <w:tcPr>
            <w:tcW w:w="1326" w:type="dxa"/>
          </w:tcPr>
          <w:p w14:paraId="355D616E">
            <w:pPr>
              <w:pStyle w:val="16"/>
              <w:spacing w:before="78"/>
              <w:ind w:left="102"/>
              <w:rPr>
                <w:sz w:val="24"/>
              </w:rPr>
            </w:pPr>
            <w:r>
              <w:rPr>
                <w:sz w:val="24"/>
              </w:rPr>
              <w:t>0.55</w:t>
            </w:r>
          </w:p>
        </w:tc>
      </w:tr>
      <w:tr w14:paraId="5619A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vMerge w:val="continue"/>
            <w:tcBorders>
              <w:top w:val="nil"/>
            </w:tcBorders>
          </w:tcPr>
          <w:p w14:paraId="27EF307C">
            <w:pPr>
              <w:rPr>
                <w:sz w:val="2"/>
                <w:szCs w:val="2"/>
              </w:rPr>
            </w:pPr>
          </w:p>
        </w:tc>
        <w:tc>
          <w:tcPr>
            <w:tcW w:w="2648" w:type="dxa"/>
          </w:tcPr>
          <w:p w14:paraId="0BE666EF">
            <w:pPr>
              <w:pStyle w:val="16"/>
              <w:spacing w:before="64"/>
              <w:ind w:left="107"/>
              <w:rPr>
                <w:rFonts w:hint="eastAsia" w:ascii="仿宋" w:eastAsia="仿宋"/>
                <w:sz w:val="24"/>
              </w:rPr>
            </w:pPr>
            <w:r>
              <w:rPr>
                <w:rFonts w:hint="eastAsia" w:ascii="仿宋" w:eastAsia="仿宋"/>
                <w:sz w:val="24"/>
              </w:rPr>
              <w:t>风机</w:t>
            </w:r>
          </w:p>
        </w:tc>
        <w:tc>
          <w:tcPr>
            <w:tcW w:w="2125" w:type="dxa"/>
          </w:tcPr>
          <w:p w14:paraId="65B0C218">
            <w:pPr>
              <w:pStyle w:val="16"/>
              <w:spacing w:before="78"/>
              <w:ind w:left="107"/>
              <w:rPr>
                <w:sz w:val="24"/>
              </w:rPr>
            </w:pPr>
            <w:r>
              <w:rPr>
                <w:sz w:val="24"/>
              </w:rPr>
              <w:t>4-72-N02.8A</w:t>
            </w:r>
          </w:p>
        </w:tc>
        <w:tc>
          <w:tcPr>
            <w:tcW w:w="781" w:type="dxa"/>
          </w:tcPr>
          <w:p w14:paraId="454CE698">
            <w:pPr>
              <w:pStyle w:val="16"/>
              <w:spacing w:before="78"/>
              <w:ind w:left="104"/>
              <w:rPr>
                <w:sz w:val="24"/>
              </w:rPr>
            </w:pPr>
            <w:r>
              <w:rPr>
                <w:sz w:val="24"/>
              </w:rPr>
              <w:t>1</w:t>
            </w:r>
          </w:p>
        </w:tc>
        <w:tc>
          <w:tcPr>
            <w:tcW w:w="697" w:type="dxa"/>
          </w:tcPr>
          <w:p w14:paraId="78DB39D7">
            <w:pPr>
              <w:pStyle w:val="16"/>
              <w:spacing w:before="78"/>
              <w:ind w:left="105"/>
              <w:rPr>
                <w:sz w:val="24"/>
              </w:rPr>
            </w:pPr>
            <w:r>
              <w:rPr>
                <w:sz w:val="24"/>
              </w:rPr>
              <w:t>2.2</w:t>
            </w:r>
          </w:p>
        </w:tc>
        <w:tc>
          <w:tcPr>
            <w:tcW w:w="1326" w:type="dxa"/>
          </w:tcPr>
          <w:p w14:paraId="31B6387F">
            <w:pPr>
              <w:pStyle w:val="16"/>
              <w:spacing w:before="78"/>
              <w:ind w:left="102"/>
              <w:rPr>
                <w:sz w:val="24"/>
              </w:rPr>
            </w:pPr>
            <w:r>
              <w:rPr>
                <w:sz w:val="24"/>
              </w:rPr>
              <w:t>2.2</w:t>
            </w:r>
          </w:p>
        </w:tc>
      </w:tr>
      <w:tr w14:paraId="0C4FD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49BDEDFB">
            <w:pPr>
              <w:rPr>
                <w:sz w:val="2"/>
                <w:szCs w:val="2"/>
              </w:rPr>
            </w:pPr>
          </w:p>
        </w:tc>
        <w:tc>
          <w:tcPr>
            <w:tcW w:w="2648" w:type="dxa"/>
          </w:tcPr>
          <w:p w14:paraId="4FD7D6FE">
            <w:pPr>
              <w:pStyle w:val="16"/>
              <w:spacing w:before="67"/>
              <w:ind w:left="107"/>
              <w:rPr>
                <w:rFonts w:hint="eastAsia" w:ascii="仿宋" w:eastAsia="仿宋"/>
                <w:sz w:val="24"/>
              </w:rPr>
            </w:pPr>
            <w:r>
              <w:rPr>
                <w:rFonts w:hint="eastAsia" w:ascii="仿宋" w:eastAsia="仿宋"/>
                <w:sz w:val="24"/>
              </w:rPr>
              <w:t>脉冲除尘器</w:t>
            </w:r>
          </w:p>
        </w:tc>
        <w:tc>
          <w:tcPr>
            <w:tcW w:w="2125" w:type="dxa"/>
          </w:tcPr>
          <w:p w14:paraId="7EC37B87">
            <w:pPr>
              <w:pStyle w:val="16"/>
              <w:spacing w:before="80"/>
              <w:ind w:left="107"/>
              <w:rPr>
                <w:sz w:val="24"/>
              </w:rPr>
            </w:pPr>
            <w:r>
              <w:rPr>
                <w:sz w:val="24"/>
              </w:rPr>
              <w:t>TBLY.9</w:t>
            </w:r>
          </w:p>
        </w:tc>
        <w:tc>
          <w:tcPr>
            <w:tcW w:w="781" w:type="dxa"/>
          </w:tcPr>
          <w:p w14:paraId="4F35AE97">
            <w:pPr>
              <w:pStyle w:val="16"/>
              <w:spacing w:before="80"/>
              <w:ind w:left="104"/>
              <w:rPr>
                <w:sz w:val="24"/>
              </w:rPr>
            </w:pPr>
            <w:r>
              <w:rPr>
                <w:sz w:val="24"/>
              </w:rPr>
              <w:t>1</w:t>
            </w:r>
          </w:p>
        </w:tc>
        <w:tc>
          <w:tcPr>
            <w:tcW w:w="697" w:type="dxa"/>
          </w:tcPr>
          <w:p w14:paraId="23BA4D1C">
            <w:pPr>
              <w:pStyle w:val="16"/>
              <w:rPr>
                <w:sz w:val="22"/>
              </w:rPr>
            </w:pPr>
          </w:p>
        </w:tc>
        <w:tc>
          <w:tcPr>
            <w:tcW w:w="1326" w:type="dxa"/>
          </w:tcPr>
          <w:p w14:paraId="10AFD206">
            <w:pPr>
              <w:pStyle w:val="16"/>
              <w:rPr>
                <w:sz w:val="22"/>
              </w:rPr>
            </w:pPr>
          </w:p>
        </w:tc>
      </w:tr>
      <w:tr w14:paraId="1DE90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7CE62C12">
            <w:pPr>
              <w:rPr>
                <w:sz w:val="2"/>
                <w:szCs w:val="2"/>
              </w:rPr>
            </w:pPr>
          </w:p>
        </w:tc>
        <w:tc>
          <w:tcPr>
            <w:tcW w:w="2648" w:type="dxa"/>
          </w:tcPr>
          <w:p w14:paraId="0E853733">
            <w:pPr>
              <w:pStyle w:val="16"/>
              <w:spacing w:before="66"/>
              <w:ind w:left="107"/>
              <w:rPr>
                <w:rFonts w:hint="eastAsia" w:ascii="仿宋" w:eastAsia="仿宋"/>
                <w:sz w:val="24"/>
              </w:rPr>
            </w:pPr>
            <w:r>
              <w:rPr>
                <w:rFonts w:hint="eastAsia" w:ascii="仿宋" w:eastAsia="仿宋"/>
                <w:sz w:val="24"/>
              </w:rPr>
              <w:t>关风器</w:t>
            </w:r>
          </w:p>
        </w:tc>
        <w:tc>
          <w:tcPr>
            <w:tcW w:w="2125" w:type="dxa"/>
          </w:tcPr>
          <w:p w14:paraId="2FE88C07">
            <w:pPr>
              <w:pStyle w:val="16"/>
              <w:spacing w:before="80"/>
              <w:ind w:left="107"/>
              <w:rPr>
                <w:sz w:val="24"/>
              </w:rPr>
            </w:pPr>
            <w:r>
              <w:rPr>
                <w:sz w:val="24"/>
              </w:rPr>
              <w:t>GFDZY-10</w:t>
            </w:r>
          </w:p>
        </w:tc>
        <w:tc>
          <w:tcPr>
            <w:tcW w:w="781" w:type="dxa"/>
          </w:tcPr>
          <w:p w14:paraId="2F35245E">
            <w:pPr>
              <w:pStyle w:val="16"/>
              <w:spacing w:before="80"/>
              <w:ind w:left="104"/>
              <w:rPr>
                <w:sz w:val="24"/>
              </w:rPr>
            </w:pPr>
            <w:r>
              <w:rPr>
                <w:sz w:val="24"/>
              </w:rPr>
              <w:t>1</w:t>
            </w:r>
          </w:p>
        </w:tc>
        <w:tc>
          <w:tcPr>
            <w:tcW w:w="697" w:type="dxa"/>
          </w:tcPr>
          <w:p w14:paraId="364C2447">
            <w:pPr>
              <w:pStyle w:val="16"/>
              <w:spacing w:before="80"/>
              <w:ind w:left="105"/>
              <w:rPr>
                <w:sz w:val="24"/>
              </w:rPr>
            </w:pPr>
            <w:r>
              <w:rPr>
                <w:sz w:val="24"/>
              </w:rPr>
              <w:t>0.8</w:t>
            </w:r>
          </w:p>
        </w:tc>
        <w:tc>
          <w:tcPr>
            <w:tcW w:w="1326" w:type="dxa"/>
          </w:tcPr>
          <w:p w14:paraId="25E4A787">
            <w:pPr>
              <w:pStyle w:val="16"/>
              <w:spacing w:before="80"/>
              <w:ind w:left="102"/>
              <w:rPr>
                <w:sz w:val="24"/>
              </w:rPr>
            </w:pPr>
            <w:r>
              <w:rPr>
                <w:sz w:val="24"/>
              </w:rPr>
              <w:t>0.75</w:t>
            </w:r>
          </w:p>
        </w:tc>
      </w:tr>
      <w:tr w14:paraId="68853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D5044D2">
            <w:pPr>
              <w:pStyle w:val="16"/>
              <w:spacing w:before="80"/>
              <w:ind w:left="108"/>
              <w:rPr>
                <w:sz w:val="24"/>
              </w:rPr>
            </w:pPr>
            <w:r>
              <w:rPr>
                <w:sz w:val="24"/>
              </w:rPr>
              <w:t>A-21</w:t>
            </w:r>
          </w:p>
        </w:tc>
        <w:tc>
          <w:tcPr>
            <w:tcW w:w="2648" w:type="dxa"/>
          </w:tcPr>
          <w:p w14:paraId="02042D90">
            <w:pPr>
              <w:pStyle w:val="16"/>
              <w:spacing w:before="67"/>
              <w:ind w:left="107"/>
              <w:rPr>
                <w:rFonts w:hint="eastAsia" w:ascii="仿宋" w:eastAsia="仿宋"/>
                <w:sz w:val="24"/>
              </w:rPr>
            </w:pPr>
            <w:r>
              <w:rPr>
                <w:rFonts w:hint="eastAsia" w:ascii="仿宋" w:eastAsia="仿宋"/>
                <w:sz w:val="24"/>
              </w:rPr>
              <w:t>提升机</w:t>
            </w:r>
          </w:p>
        </w:tc>
        <w:tc>
          <w:tcPr>
            <w:tcW w:w="2125" w:type="dxa"/>
          </w:tcPr>
          <w:p w14:paraId="612C21F4">
            <w:pPr>
              <w:pStyle w:val="16"/>
              <w:spacing w:before="80"/>
              <w:ind w:left="107"/>
              <w:rPr>
                <w:sz w:val="24"/>
              </w:rPr>
            </w:pPr>
            <w:r>
              <w:rPr>
                <w:sz w:val="24"/>
              </w:rPr>
              <w:t>TDTG50/28</w:t>
            </w:r>
          </w:p>
        </w:tc>
        <w:tc>
          <w:tcPr>
            <w:tcW w:w="781" w:type="dxa"/>
          </w:tcPr>
          <w:p w14:paraId="5DBF4469">
            <w:pPr>
              <w:pStyle w:val="16"/>
              <w:spacing w:before="80"/>
              <w:ind w:left="104"/>
              <w:rPr>
                <w:sz w:val="24"/>
              </w:rPr>
            </w:pPr>
            <w:r>
              <w:rPr>
                <w:sz w:val="24"/>
              </w:rPr>
              <w:t>3</w:t>
            </w:r>
          </w:p>
        </w:tc>
        <w:tc>
          <w:tcPr>
            <w:tcW w:w="697" w:type="dxa"/>
          </w:tcPr>
          <w:p w14:paraId="1A7D0D29">
            <w:pPr>
              <w:pStyle w:val="16"/>
              <w:spacing w:before="80"/>
              <w:ind w:left="105"/>
              <w:rPr>
                <w:sz w:val="24"/>
              </w:rPr>
            </w:pPr>
            <w:r>
              <w:rPr>
                <w:sz w:val="24"/>
              </w:rPr>
              <w:t>7.5</w:t>
            </w:r>
          </w:p>
        </w:tc>
        <w:tc>
          <w:tcPr>
            <w:tcW w:w="1326" w:type="dxa"/>
          </w:tcPr>
          <w:p w14:paraId="7B3F07D3">
            <w:pPr>
              <w:pStyle w:val="16"/>
              <w:spacing w:before="80"/>
              <w:ind w:left="102"/>
              <w:rPr>
                <w:sz w:val="24"/>
              </w:rPr>
            </w:pPr>
            <w:r>
              <w:rPr>
                <w:sz w:val="24"/>
              </w:rPr>
              <w:t>22.5</w:t>
            </w:r>
          </w:p>
        </w:tc>
      </w:tr>
      <w:tr w14:paraId="0BB7E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7D779866">
            <w:pPr>
              <w:pStyle w:val="16"/>
              <w:spacing w:before="78"/>
              <w:ind w:left="108"/>
              <w:rPr>
                <w:sz w:val="24"/>
              </w:rPr>
            </w:pPr>
            <w:r>
              <w:rPr>
                <w:sz w:val="24"/>
              </w:rPr>
              <w:t>A-22</w:t>
            </w:r>
          </w:p>
        </w:tc>
        <w:tc>
          <w:tcPr>
            <w:tcW w:w="2648" w:type="dxa"/>
          </w:tcPr>
          <w:p w14:paraId="3C8281DC">
            <w:pPr>
              <w:pStyle w:val="16"/>
              <w:spacing w:before="64"/>
              <w:ind w:left="107"/>
              <w:rPr>
                <w:rFonts w:hint="eastAsia" w:ascii="仿宋" w:eastAsia="仿宋"/>
                <w:sz w:val="24"/>
              </w:rPr>
            </w:pPr>
            <w:r>
              <w:rPr>
                <w:rFonts w:hint="eastAsia" w:ascii="仿宋" w:eastAsia="仿宋"/>
                <w:sz w:val="24"/>
              </w:rPr>
              <w:t>刮板输送器</w:t>
            </w:r>
          </w:p>
        </w:tc>
        <w:tc>
          <w:tcPr>
            <w:tcW w:w="2125" w:type="dxa"/>
          </w:tcPr>
          <w:p w14:paraId="65E62B38">
            <w:pPr>
              <w:pStyle w:val="16"/>
              <w:spacing w:before="78"/>
              <w:ind w:left="107"/>
              <w:rPr>
                <w:sz w:val="24"/>
              </w:rPr>
            </w:pPr>
            <w:r>
              <w:rPr>
                <w:sz w:val="24"/>
              </w:rPr>
              <w:t>AHKA50</w:t>
            </w:r>
          </w:p>
        </w:tc>
        <w:tc>
          <w:tcPr>
            <w:tcW w:w="781" w:type="dxa"/>
          </w:tcPr>
          <w:p w14:paraId="75364243">
            <w:pPr>
              <w:pStyle w:val="16"/>
              <w:spacing w:before="78"/>
              <w:ind w:left="104"/>
              <w:rPr>
                <w:sz w:val="24"/>
              </w:rPr>
            </w:pPr>
            <w:r>
              <w:rPr>
                <w:sz w:val="24"/>
              </w:rPr>
              <w:t>3</w:t>
            </w:r>
          </w:p>
        </w:tc>
        <w:tc>
          <w:tcPr>
            <w:tcW w:w="697" w:type="dxa"/>
          </w:tcPr>
          <w:p w14:paraId="700A0D2D">
            <w:pPr>
              <w:pStyle w:val="16"/>
              <w:spacing w:before="78"/>
              <w:ind w:left="105"/>
              <w:rPr>
                <w:sz w:val="24"/>
              </w:rPr>
            </w:pPr>
            <w:r>
              <w:rPr>
                <w:sz w:val="24"/>
              </w:rPr>
              <w:t>2.2</w:t>
            </w:r>
          </w:p>
        </w:tc>
        <w:tc>
          <w:tcPr>
            <w:tcW w:w="1326" w:type="dxa"/>
          </w:tcPr>
          <w:p w14:paraId="0CFAF771">
            <w:pPr>
              <w:pStyle w:val="16"/>
              <w:spacing w:before="78"/>
              <w:ind w:left="102"/>
              <w:rPr>
                <w:sz w:val="24"/>
              </w:rPr>
            </w:pPr>
            <w:r>
              <w:rPr>
                <w:sz w:val="24"/>
              </w:rPr>
              <w:t>6.6</w:t>
            </w:r>
          </w:p>
        </w:tc>
      </w:tr>
      <w:tr w14:paraId="513A3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9719B2E">
            <w:pPr>
              <w:pStyle w:val="16"/>
              <w:spacing w:before="78"/>
              <w:ind w:left="108"/>
              <w:rPr>
                <w:sz w:val="24"/>
              </w:rPr>
            </w:pPr>
            <w:r>
              <w:rPr>
                <w:sz w:val="24"/>
              </w:rPr>
              <w:t>A-23</w:t>
            </w:r>
          </w:p>
        </w:tc>
        <w:tc>
          <w:tcPr>
            <w:tcW w:w="2648" w:type="dxa"/>
          </w:tcPr>
          <w:p w14:paraId="538A02A5">
            <w:pPr>
              <w:pStyle w:val="16"/>
              <w:spacing w:before="64"/>
              <w:ind w:left="107"/>
              <w:rPr>
                <w:rFonts w:hint="eastAsia" w:ascii="仿宋" w:eastAsia="仿宋"/>
                <w:sz w:val="24"/>
              </w:rPr>
            </w:pPr>
            <w:r>
              <w:rPr>
                <w:rFonts w:hint="eastAsia" w:ascii="仿宋" w:eastAsia="仿宋"/>
                <w:sz w:val="24"/>
              </w:rPr>
              <w:t>粉料初清筛</w:t>
            </w:r>
          </w:p>
        </w:tc>
        <w:tc>
          <w:tcPr>
            <w:tcW w:w="2125" w:type="dxa"/>
          </w:tcPr>
          <w:p w14:paraId="32A245F0">
            <w:pPr>
              <w:pStyle w:val="16"/>
              <w:spacing w:before="78"/>
              <w:ind w:left="107"/>
              <w:rPr>
                <w:sz w:val="24"/>
              </w:rPr>
            </w:pPr>
            <w:r>
              <w:rPr>
                <w:sz w:val="24"/>
              </w:rPr>
              <w:t>SQLZ90</w:t>
            </w:r>
          </w:p>
        </w:tc>
        <w:tc>
          <w:tcPr>
            <w:tcW w:w="781" w:type="dxa"/>
          </w:tcPr>
          <w:p w14:paraId="4354CC2A">
            <w:pPr>
              <w:pStyle w:val="16"/>
              <w:spacing w:before="78"/>
              <w:ind w:left="104"/>
              <w:rPr>
                <w:sz w:val="24"/>
              </w:rPr>
            </w:pPr>
            <w:r>
              <w:rPr>
                <w:sz w:val="24"/>
              </w:rPr>
              <w:t>3</w:t>
            </w:r>
          </w:p>
        </w:tc>
        <w:tc>
          <w:tcPr>
            <w:tcW w:w="697" w:type="dxa"/>
          </w:tcPr>
          <w:p w14:paraId="713957A9">
            <w:pPr>
              <w:pStyle w:val="16"/>
              <w:spacing w:before="78"/>
              <w:ind w:left="105"/>
              <w:rPr>
                <w:sz w:val="24"/>
              </w:rPr>
            </w:pPr>
            <w:r>
              <w:rPr>
                <w:sz w:val="24"/>
              </w:rPr>
              <w:t>11</w:t>
            </w:r>
          </w:p>
        </w:tc>
        <w:tc>
          <w:tcPr>
            <w:tcW w:w="1326" w:type="dxa"/>
          </w:tcPr>
          <w:p w14:paraId="6722BDA0">
            <w:pPr>
              <w:pStyle w:val="16"/>
              <w:spacing w:before="78"/>
              <w:ind w:left="102"/>
              <w:rPr>
                <w:sz w:val="24"/>
              </w:rPr>
            </w:pPr>
            <w:r>
              <w:rPr>
                <w:sz w:val="24"/>
              </w:rPr>
              <w:t>33</w:t>
            </w:r>
          </w:p>
        </w:tc>
      </w:tr>
      <w:tr w14:paraId="5ADE5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96AA401">
            <w:pPr>
              <w:pStyle w:val="16"/>
              <w:spacing w:before="78"/>
              <w:ind w:left="108"/>
              <w:rPr>
                <w:sz w:val="24"/>
              </w:rPr>
            </w:pPr>
            <w:r>
              <w:rPr>
                <w:sz w:val="24"/>
              </w:rPr>
              <w:t>A-24</w:t>
            </w:r>
          </w:p>
        </w:tc>
        <w:tc>
          <w:tcPr>
            <w:tcW w:w="2648" w:type="dxa"/>
          </w:tcPr>
          <w:p w14:paraId="5313A265">
            <w:pPr>
              <w:pStyle w:val="16"/>
              <w:spacing w:before="64"/>
              <w:ind w:left="107"/>
              <w:rPr>
                <w:rFonts w:hint="eastAsia" w:ascii="仿宋" w:eastAsia="仿宋"/>
                <w:sz w:val="24"/>
              </w:rPr>
            </w:pPr>
            <w:r>
              <w:rPr>
                <w:rFonts w:hint="eastAsia" w:ascii="仿宋" w:eastAsia="仿宋"/>
                <w:sz w:val="24"/>
              </w:rPr>
              <w:t>永磁筒</w:t>
            </w:r>
          </w:p>
        </w:tc>
        <w:tc>
          <w:tcPr>
            <w:tcW w:w="2125" w:type="dxa"/>
          </w:tcPr>
          <w:p w14:paraId="6AA22AF4">
            <w:pPr>
              <w:pStyle w:val="16"/>
              <w:spacing w:before="78"/>
              <w:ind w:left="107"/>
              <w:rPr>
                <w:sz w:val="24"/>
              </w:rPr>
            </w:pPr>
            <w:r>
              <w:rPr>
                <w:sz w:val="24"/>
              </w:rPr>
              <w:t>TCXT30</w:t>
            </w:r>
          </w:p>
        </w:tc>
        <w:tc>
          <w:tcPr>
            <w:tcW w:w="781" w:type="dxa"/>
          </w:tcPr>
          <w:p w14:paraId="5D816789">
            <w:pPr>
              <w:pStyle w:val="16"/>
              <w:spacing w:before="78"/>
              <w:ind w:left="104"/>
              <w:rPr>
                <w:sz w:val="24"/>
              </w:rPr>
            </w:pPr>
            <w:r>
              <w:rPr>
                <w:sz w:val="24"/>
              </w:rPr>
              <w:t>3</w:t>
            </w:r>
          </w:p>
        </w:tc>
        <w:tc>
          <w:tcPr>
            <w:tcW w:w="697" w:type="dxa"/>
          </w:tcPr>
          <w:p w14:paraId="6C573E72">
            <w:pPr>
              <w:pStyle w:val="16"/>
              <w:rPr>
                <w:sz w:val="22"/>
              </w:rPr>
            </w:pPr>
          </w:p>
        </w:tc>
        <w:tc>
          <w:tcPr>
            <w:tcW w:w="1326" w:type="dxa"/>
          </w:tcPr>
          <w:p w14:paraId="60E58934">
            <w:pPr>
              <w:pStyle w:val="16"/>
              <w:rPr>
                <w:sz w:val="22"/>
              </w:rPr>
            </w:pPr>
          </w:p>
        </w:tc>
      </w:tr>
      <w:tr w14:paraId="4588E526">
        <w:tblPrEx>
          <w:tblCellMar>
            <w:top w:w="0" w:type="dxa"/>
            <w:left w:w="0" w:type="dxa"/>
            <w:bottom w:w="0" w:type="dxa"/>
            <w:right w:w="0" w:type="dxa"/>
          </w:tblCellMar>
        </w:tblPrEx>
        <w:trPr>
          <w:trHeight w:val="438" w:hRule="atLeast"/>
        </w:trPr>
        <w:tc>
          <w:tcPr>
            <w:tcW w:w="1714" w:type="dxa"/>
          </w:tcPr>
          <w:p w14:paraId="3ADA27F4">
            <w:pPr>
              <w:pStyle w:val="16"/>
              <w:spacing w:before="78"/>
              <w:ind w:left="108"/>
              <w:rPr>
                <w:sz w:val="24"/>
              </w:rPr>
            </w:pPr>
            <w:r>
              <w:rPr>
                <w:sz w:val="24"/>
              </w:rPr>
              <w:t>A-25</w:t>
            </w:r>
          </w:p>
        </w:tc>
        <w:tc>
          <w:tcPr>
            <w:tcW w:w="2648" w:type="dxa"/>
          </w:tcPr>
          <w:p w14:paraId="247B2857">
            <w:pPr>
              <w:pStyle w:val="16"/>
              <w:spacing w:before="64"/>
              <w:ind w:left="107"/>
              <w:rPr>
                <w:rFonts w:hint="eastAsia" w:ascii="仿宋" w:eastAsia="仿宋"/>
                <w:sz w:val="24"/>
              </w:rPr>
            </w:pPr>
            <w:r>
              <w:rPr>
                <w:rFonts w:hint="eastAsia" w:ascii="仿宋" w:eastAsia="仿宋"/>
                <w:sz w:val="24"/>
              </w:rPr>
              <w:t>气动三通</w:t>
            </w:r>
          </w:p>
        </w:tc>
        <w:tc>
          <w:tcPr>
            <w:tcW w:w="2125" w:type="dxa"/>
          </w:tcPr>
          <w:p w14:paraId="6D2825F5">
            <w:pPr>
              <w:pStyle w:val="16"/>
              <w:spacing w:before="64"/>
              <w:ind w:left="107"/>
              <w:rPr>
                <w:sz w:val="24"/>
              </w:rPr>
            </w:pPr>
            <w:r>
              <w:rPr>
                <w:sz w:val="24"/>
              </w:rPr>
              <w:t>TBDQ</w:t>
            </w:r>
            <w:r>
              <w:rPr>
                <w:rFonts w:ascii="仿宋" w:hAnsi="仿宋"/>
                <w:sz w:val="24"/>
              </w:rPr>
              <w:t>Φ</w:t>
            </w:r>
            <w:r>
              <w:rPr>
                <w:sz w:val="24"/>
              </w:rPr>
              <w:t>25</w:t>
            </w:r>
          </w:p>
        </w:tc>
        <w:tc>
          <w:tcPr>
            <w:tcW w:w="781" w:type="dxa"/>
          </w:tcPr>
          <w:p w14:paraId="31907C9B">
            <w:pPr>
              <w:pStyle w:val="16"/>
              <w:spacing w:before="78"/>
              <w:ind w:left="104"/>
              <w:rPr>
                <w:sz w:val="24"/>
              </w:rPr>
            </w:pPr>
            <w:r>
              <w:rPr>
                <w:sz w:val="24"/>
              </w:rPr>
              <w:t>1</w:t>
            </w:r>
          </w:p>
        </w:tc>
        <w:tc>
          <w:tcPr>
            <w:tcW w:w="697" w:type="dxa"/>
          </w:tcPr>
          <w:p w14:paraId="24BFD152">
            <w:pPr>
              <w:pStyle w:val="16"/>
              <w:rPr>
                <w:sz w:val="22"/>
              </w:rPr>
            </w:pPr>
          </w:p>
        </w:tc>
        <w:tc>
          <w:tcPr>
            <w:tcW w:w="1326" w:type="dxa"/>
          </w:tcPr>
          <w:p w14:paraId="7BBF096F">
            <w:pPr>
              <w:pStyle w:val="16"/>
              <w:rPr>
                <w:sz w:val="22"/>
              </w:rPr>
            </w:pPr>
          </w:p>
        </w:tc>
      </w:tr>
      <w:tr w14:paraId="570F5AE4">
        <w:tblPrEx>
          <w:tblCellMar>
            <w:top w:w="0" w:type="dxa"/>
            <w:left w:w="0" w:type="dxa"/>
            <w:bottom w:w="0" w:type="dxa"/>
            <w:right w:w="0" w:type="dxa"/>
          </w:tblCellMar>
        </w:tblPrEx>
        <w:trPr>
          <w:trHeight w:val="438" w:hRule="atLeast"/>
        </w:trPr>
        <w:tc>
          <w:tcPr>
            <w:tcW w:w="1714" w:type="dxa"/>
          </w:tcPr>
          <w:p w14:paraId="163606A7">
            <w:pPr>
              <w:pStyle w:val="16"/>
              <w:spacing w:before="78"/>
              <w:ind w:left="108"/>
              <w:rPr>
                <w:sz w:val="24"/>
              </w:rPr>
            </w:pPr>
            <w:r>
              <w:rPr>
                <w:sz w:val="24"/>
              </w:rPr>
              <w:t>A-26</w:t>
            </w:r>
          </w:p>
        </w:tc>
        <w:tc>
          <w:tcPr>
            <w:tcW w:w="2648" w:type="dxa"/>
          </w:tcPr>
          <w:p w14:paraId="4D18E100">
            <w:pPr>
              <w:pStyle w:val="16"/>
              <w:spacing w:before="64"/>
              <w:ind w:left="107"/>
              <w:rPr>
                <w:rFonts w:hint="eastAsia" w:ascii="仿宋" w:eastAsia="仿宋"/>
                <w:sz w:val="24"/>
              </w:rPr>
            </w:pPr>
            <w:r>
              <w:rPr>
                <w:rFonts w:hint="eastAsia" w:ascii="仿宋" w:eastAsia="仿宋"/>
                <w:sz w:val="24"/>
              </w:rPr>
              <w:t>刮板输送器</w:t>
            </w:r>
          </w:p>
        </w:tc>
        <w:tc>
          <w:tcPr>
            <w:tcW w:w="2125" w:type="dxa"/>
          </w:tcPr>
          <w:p w14:paraId="672D1D7C">
            <w:pPr>
              <w:pStyle w:val="16"/>
              <w:spacing w:before="78"/>
              <w:ind w:left="107"/>
              <w:rPr>
                <w:sz w:val="24"/>
              </w:rPr>
            </w:pPr>
            <w:r>
              <w:rPr>
                <w:sz w:val="24"/>
              </w:rPr>
              <w:t>AHKA50</w:t>
            </w:r>
          </w:p>
        </w:tc>
        <w:tc>
          <w:tcPr>
            <w:tcW w:w="781" w:type="dxa"/>
          </w:tcPr>
          <w:p w14:paraId="70372CB5">
            <w:pPr>
              <w:pStyle w:val="16"/>
              <w:spacing w:before="78"/>
              <w:ind w:left="104"/>
              <w:rPr>
                <w:sz w:val="24"/>
              </w:rPr>
            </w:pPr>
            <w:r>
              <w:rPr>
                <w:sz w:val="24"/>
              </w:rPr>
              <w:t>1</w:t>
            </w:r>
          </w:p>
        </w:tc>
        <w:tc>
          <w:tcPr>
            <w:tcW w:w="697" w:type="dxa"/>
          </w:tcPr>
          <w:p w14:paraId="19962EA2">
            <w:pPr>
              <w:pStyle w:val="16"/>
              <w:spacing w:before="78"/>
              <w:ind w:left="105"/>
              <w:rPr>
                <w:sz w:val="24"/>
              </w:rPr>
            </w:pPr>
            <w:r>
              <w:rPr>
                <w:sz w:val="24"/>
              </w:rPr>
              <w:t>1.5</w:t>
            </w:r>
          </w:p>
        </w:tc>
        <w:tc>
          <w:tcPr>
            <w:tcW w:w="1326" w:type="dxa"/>
          </w:tcPr>
          <w:p w14:paraId="7D5726D2">
            <w:pPr>
              <w:pStyle w:val="16"/>
              <w:spacing w:before="78"/>
              <w:ind w:left="102"/>
              <w:rPr>
                <w:sz w:val="24"/>
              </w:rPr>
            </w:pPr>
            <w:r>
              <w:rPr>
                <w:sz w:val="24"/>
              </w:rPr>
              <w:t>1.5</w:t>
            </w:r>
          </w:p>
        </w:tc>
      </w:tr>
      <w:tr w14:paraId="4B205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714" w:type="dxa"/>
            <w:vMerge w:val="restart"/>
          </w:tcPr>
          <w:p w14:paraId="6530B34E">
            <w:pPr>
              <w:pStyle w:val="16"/>
              <w:rPr>
                <w:rFonts w:ascii="宋体"/>
                <w:sz w:val="26"/>
              </w:rPr>
            </w:pPr>
          </w:p>
          <w:p w14:paraId="3351FA30">
            <w:pPr>
              <w:pStyle w:val="16"/>
              <w:spacing w:before="8"/>
              <w:rPr>
                <w:rFonts w:ascii="宋体"/>
                <w:sz w:val="33"/>
              </w:rPr>
            </w:pPr>
          </w:p>
          <w:p w14:paraId="132E1E90">
            <w:pPr>
              <w:pStyle w:val="16"/>
              <w:ind w:left="108"/>
              <w:rPr>
                <w:sz w:val="24"/>
              </w:rPr>
            </w:pPr>
            <w:r>
              <w:rPr>
                <w:sz w:val="24"/>
              </w:rPr>
              <w:t>A-27</w:t>
            </w:r>
          </w:p>
        </w:tc>
        <w:tc>
          <w:tcPr>
            <w:tcW w:w="2648" w:type="dxa"/>
          </w:tcPr>
          <w:p w14:paraId="7CFB8593">
            <w:pPr>
              <w:pStyle w:val="16"/>
              <w:spacing w:before="64"/>
              <w:ind w:left="107"/>
              <w:rPr>
                <w:rFonts w:hint="eastAsia" w:ascii="仿宋" w:eastAsia="仿宋"/>
                <w:sz w:val="24"/>
              </w:rPr>
            </w:pPr>
            <w:r>
              <w:rPr>
                <w:rFonts w:hint="eastAsia" w:ascii="仿宋" w:eastAsia="仿宋"/>
                <w:sz w:val="24"/>
              </w:rPr>
              <w:t>旋转分配器</w:t>
            </w:r>
          </w:p>
        </w:tc>
        <w:tc>
          <w:tcPr>
            <w:tcW w:w="2125" w:type="dxa"/>
          </w:tcPr>
          <w:p w14:paraId="5A05854C">
            <w:pPr>
              <w:pStyle w:val="16"/>
              <w:spacing w:before="78"/>
              <w:ind w:left="107"/>
              <w:rPr>
                <w:sz w:val="24"/>
              </w:rPr>
            </w:pPr>
            <w:r>
              <w:rPr>
                <w:sz w:val="24"/>
              </w:rPr>
              <w:t>TFPX.6</w:t>
            </w:r>
          </w:p>
        </w:tc>
        <w:tc>
          <w:tcPr>
            <w:tcW w:w="781" w:type="dxa"/>
          </w:tcPr>
          <w:p w14:paraId="3CFB6392">
            <w:pPr>
              <w:pStyle w:val="16"/>
              <w:spacing w:before="78"/>
              <w:ind w:left="104"/>
              <w:rPr>
                <w:sz w:val="24"/>
              </w:rPr>
            </w:pPr>
            <w:r>
              <w:rPr>
                <w:sz w:val="24"/>
              </w:rPr>
              <w:t>2</w:t>
            </w:r>
          </w:p>
        </w:tc>
        <w:tc>
          <w:tcPr>
            <w:tcW w:w="697" w:type="dxa"/>
          </w:tcPr>
          <w:p w14:paraId="7975F47B">
            <w:pPr>
              <w:pStyle w:val="16"/>
              <w:spacing w:before="78"/>
              <w:ind w:left="105"/>
              <w:rPr>
                <w:sz w:val="24"/>
              </w:rPr>
            </w:pPr>
            <w:r>
              <w:rPr>
                <w:sz w:val="24"/>
              </w:rPr>
              <w:t>0.8</w:t>
            </w:r>
          </w:p>
        </w:tc>
        <w:tc>
          <w:tcPr>
            <w:tcW w:w="1326" w:type="dxa"/>
          </w:tcPr>
          <w:p w14:paraId="60ED0DE5">
            <w:pPr>
              <w:pStyle w:val="16"/>
              <w:spacing w:before="78"/>
              <w:ind w:left="102"/>
              <w:rPr>
                <w:sz w:val="24"/>
              </w:rPr>
            </w:pPr>
            <w:r>
              <w:rPr>
                <w:sz w:val="24"/>
              </w:rPr>
              <w:t>1.5</w:t>
            </w:r>
          </w:p>
        </w:tc>
      </w:tr>
      <w:tr w14:paraId="0B0CA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1F66547C">
            <w:pPr>
              <w:rPr>
                <w:sz w:val="2"/>
                <w:szCs w:val="2"/>
              </w:rPr>
            </w:pPr>
          </w:p>
        </w:tc>
        <w:tc>
          <w:tcPr>
            <w:tcW w:w="2648" w:type="dxa"/>
          </w:tcPr>
          <w:p w14:paraId="379A73B9">
            <w:pPr>
              <w:pStyle w:val="16"/>
              <w:spacing w:before="67"/>
              <w:ind w:left="107"/>
              <w:rPr>
                <w:rFonts w:hint="eastAsia" w:ascii="仿宋" w:eastAsia="仿宋"/>
                <w:sz w:val="24"/>
              </w:rPr>
            </w:pPr>
            <w:r>
              <w:rPr>
                <w:rFonts w:hint="eastAsia" w:ascii="仿宋" w:eastAsia="仿宋"/>
                <w:sz w:val="24"/>
              </w:rPr>
              <w:t>风机</w:t>
            </w:r>
          </w:p>
        </w:tc>
        <w:tc>
          <w:tcPr>
            <w:tcW w:w="2125" w:type="dxa"/>
          </w:tcPr>
          <w:p w14:paraId="57882962">
            <w:pPr>
              <w:pStyle w:val="16"/>
              <w:spacing w:before="80"/>
              <w:ind w:left="107"/>
              <w:rPr>
                <w:sz w:val="24"/>
              </w:rPr>
            </w:pPr>
            <w:r>
              <w:rPr>
                <w:sz w:val="24"/>
              </w:rPr>
              <w:t>4-72-N02.8A</w:t>
            </w:r>
          </w:p>
        </w:tc>
        <w:tc>
          <w:tcPr>
            <w:tcW w:w="781" w:type="dxa"/>
          </w:tcPr>
          <w:p w14:paraId="7D3B37C4">
            <w:pPr>
              <w:pStyle w:val="16"/>
              <w:spacing w:before="80"/>
              <w:ind w:left="104"/>
              <w:rPr>
                <w:sz w:val="24"/>
              </w:rPr>
            </w:pPr>
            <w:r>
              <w:rPr>
                <w:sz w:val="24"/>
              </w:rPr>
              <w:t>2</w:t>
            </w:r>
          </w:p>
        </w:tc>
        <w:tc>
          <w:tcPr>
            <w:tcW w:w="697" w:type="dxa"/>
          </w:tcPr>
          <w:p w14:paraId="6DC10166">
            <w:pPr>
              <w:pStyle w:val="16"/>
              <w:spacing w:before="80"/>
              <w:ind w:left="105"/>
              <w:rPr>
                <w:sz w:val="24"/>
              </w:rPr>
            </w:pPr>
            <w:r>
              <w:rPr>
                <w:sz w:val="24"/>
              </w:rPr>
              <w:t>2.2</w:t>
            </w:r>
          </w:p>
        </w:tc>
        <w:tc>
          <w:tcPr>
            <w:tcW w:w="1326" w:type="dxa"/>
          </w:tcPr>
          <w:p w14:paraId="77F6BD1A">
            <w:pPr>
              <w:pStyle w:val="16"/>
              <w:spacing w:before="80"/>
              <w:ind w:left="102"/>
              <w:rPr>
                <w:sz w:val="24"/>
              </w:rPr>
            </w:pPr>
            <w:r>
              <w:rPr>
                <w:sz w:val="24"/>
              </w:rPr>
              <w:t>4.4</w:t>
            </w:r>
          </w:p>
        </w:tc>
      </w:tr>
      <w:tr w14:paraId="7467B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4B70E633">
            <w:pPr>
              <w:rPr>
                <w:sz w:val="2"/>
                <w:szCs w:val="2"/>
              </w:rPr>
            </w:pPr>
          </w:p>
        </w:tc>
        <w:tc>
          <w:tcPr>
            <w:tcW w:w="2648" w:type="dxa"/>
          </w:tcPr>
          <w:p w14:paraId="02A091B4">
            <w:pPr>
              <w:pStyle w:val="16"/>
              <w:spacing w:before="67"/>
              <w:ind w:left="107"/>
              <w:rPr>
                <w:rFonts w:hint="eastAsia" w:ascii="仿宋" w:eastAsia="仿宋"/>
                <w:sz w:val="24"/>
              </w:rPr>
            </w:pPr>
            <w:r>
              <w:rPr>
                <w:rFonts w:hint="eastAsia" w:ascii="仿宋" w:eastAsia="仿宋"/>
                <w:sz w:val="24"/>
              </w:rPr>
              <w:t>脉冲除尘器</w:t>
            </w:r>
          </w:p>
        </w:tc>
        <w:tc>
          <w:tcPr>
            <w:tcW w:w="2125" w:type="dxa"/>
          </w:tcPr>
          <w:p w14:paraId="512CE091">
            <w:pPr>
              <w:pStyle w:val="16"/>
              <w:spacing w:before="81"/>
              <w:ind w:left="107"/>
              <w:rPr>
                <w:sz w:val="24"/>
              </w:rPr>
            </w:pPr>
            <w:r>
              <w:rPr>
                <w:sz w:val="24"/>
              </w:rPr>
              <w:t>TBLY.9</w:t>
            </w:r>
          </w:p>
        </w:tc>
        <w:tc>
          <w:tcPr>
            <w:tcW w:w="781" w:type="dxa"/>
          </w:tcPr>
          <w:p w14:paraId="1EA1FE42">
            <w:pPr>
              <w:pStyle w:val="16"/>
              <w:spacing w:before="81"/>
              <w:ind w:left="104"/>
              <w:rPr>
                <w:sz w:val="24"/>
              </w:rPr>
            </w:pPr>
            <w:r>
              <w:rPr>
                <w:sz w:val="24"/>
              </w:rPr>
              <w:t>2</w:t>
            </w:r>
          </w:p>
        </w:tc>
        <w:tc>
          <w:tcPr>
            <w:tcW w:w="697" w:type="dxa"/>
          </w:tcPr>
          <w:p w14:paraId="4AF310C6">
            <w:pPr>
              <w:pStyle w:val="16"/>
              <w:rPr>
                <w:sz w:val="22"/>
              </w:rPr>
            </w:pPr>
          </w:p>
        </w:tc>
        <w:tc>
          <w:tcPr>
            <w:tcW w:w="1326" w:type="dxa"/>
          </w:tcPr>
          <w:p w14:paraId="31B7AD76">
            <w:pPr>
              <w:pStyle w:val="16"/>
              <w:rPr>
                <w:sz w:val="22"/>
              </w:rPr>
            </w:pPr>
          </w:p>
        </w:tc>
      </w:tr>
      <w:tr w14:paraId="23297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105B605B">
            <w:pPr>
              <w:rPr>
                <w:sz w:val="2"/>
                <w:szCs w:val="2"/>
              </w:rPr>
            </w:pPr>
          </w:p>
        </w:tc>
        <w:tc>
          <w:tcPr>
            <w:tcW w:w="2648" w:type="dxa"/>
          </w:tcPr>
          <w:p w14:paraId="53F00904">
            <w:pPr>
              <w:pStyle w:val="16"/>
              <w:spacing w:before="67"/>
              <w:ind w:left="107"/>
              <w:rPr>
                <w:rFonts w:hint="eastAsia" w:ascii="仿宋" w:eastAsia="仿宋"/>
                <w:sz w:val="24"/>
              </w:rPr>
            </w:pPr>
            <w:r>
              <w:rPr>
                <w:rFonts w:hint="eastAsia" w:ascii="仿宋" w:eastAsia="仿宋"/>
                <w:sz w:val="24"/>
              </w:rPr>
              <w:t>关风器</w:t>
            </w:r>
          </w:p>
        </w:tc>
        <w:tc>
          <w:tcPr>
            <w:tcW w:w="2125" w:type="dxa"/>
          </w:tcPr>
          <w:p w14:paraId="016C36AF">
            <w:pPr>
              <w:pStyle w:val="16"/>
              <w:spacing w:before="80"/>
              <w:ind w:left="107"/>
              <w:rPr>
                <w:sz w:val="24"/>
              </w:rPr>
            </w:pPr>
            <w:r>
              <w:rPr>
                <w:sz w:val="24"/>
              </w:rPr>
              <w:t>GFDZY-10</w:t>
            </w:r>
          </w:p>
        </w:tc>
        <w:tc>
          <w:tcPr>
            <w:tcW w:w="781" w:type="dxa"/>
          </w:tcPr>
          <w:p w14:paraId="4A2F1791">
            <w:pPr>
              <w:pStyle w:val="16"/>
              <w:spacing w:before="80"/>
              <w:ind w:left="104"/>
              <w:rPr>
                <w:sz w:val="24"/>
              </w:rPr>
            </w:pPr>
            <w:r>
              <w:rPr>
                <w:sz w:val="24"/>
              </w:rPr>
              <w:t>2</w:t>
            </w:r>
          </w:p>
        </w:tc>
        <w:tc>
          <w:tcPr>
            <w:tcW w:w="697" w:type="dxa"/>
          </w:tcPr>
          <w:p w14:paraId="0313D60E">
            <w:pPr>
              <w:pStyle w:val="16"/>
              <w:spacing w:before="80"/>
              <w:ind w:left="105"/>
              <w:rPr>
                <w:sz w:val="24"/>
              </w:rPr>
            </w:pPr>
            <w:r>
              <w:rPr>
                <w:sz w:val="24"/>
              </w:rPr>
              <w:t>0.8</w:t>
            </w:r>
          </w:p>
        </w:tc>
        <w:tc>
          <w:tcPr>
            <w:tcW w:w="1326" w:type="dxa"/>
          </w:tcPr>
          <w:p w14:paraId="27D30674">
            <w:pPr>
              <w:pStyle w:val="16"/>
              <w:spacing w:before="80"/>
              <w:ind w:left="102"/>
              <w:rPr>
                <w:sz w:val="24"/>
              </w:rPr>
            </w:pPr>
            <w:r>
              <w:rPr>
                <w:sz w:val="24"/>
              </w:rPr>
              <w:t>1.5</w:t>
            </w:r>
          </w:p>
        </w:tc>
      </w:tr>
      <w:tr w14:paraId="01CE4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1B0AA379">
            <w:pPr>
              <w:pStyle w:val="16"/>
              <w:rPr>
                <w:rFonts w:ascii="宋体"/>
                <w:sz w:val="26"/>
              </w:rPr>
            </w:pPr>
          </w:p>
          <w:p w14:paraId="3786C4F6">
            <w:pPr>
              <w:pStyle w:val="16"/>
              <w:spacing w:before="203"/>
              <w:ind w:left="108"/>
              <w:rPr>
                <w:sz w:val="24"/>
              </w:rPr>
            </w:pPr>
            <w:r>
              <w:rPr>
                <w:sz w:val="24"/>
              </w:rPr>
              <w:t>A-28</w:t>
            </w:r>
          </w:p>
        </w:tc>
        <w:tc>
          <w:tcPr>
            <w:tcW w:w="2648" w:type="dxa"/>
          </w:tcPr>
          <w:p w14:paraId="4A0CCD82">
            <w:pPr>
              <w:pStyle w:val="16"/>
              <w:spacing w:before="64"/>
              <w:ind w:left="107"/>
              <w:rPr>
                <w:rFonts w:hint="eastAsia" w:ascii="仿宋" w:eastAsia="仿宋"/>
                <w:sz w:val="24"/>
              </w:rPr>
            </w:pPr>
            <w:r>
              <w:rPr>
                <w:rFonts w:hint="eastAsia" w:ascii="仿宋" w:eastAsia="仿宋"/>
                <w:sz w:val="24"/>
              </w:rPr>
              <w:t>旋转分配器</w:t>
            </w:r>
          </w:p>
        </w:tc>
        <w:tc>
          <w:tcPr>
            <w:tcW w:w="2125" w:type="dxa"/>
          </w:tcPr>
          <w:p w14:paraId="3227C351">
            <w:pPr>
              <w:pStyle w:val="16"/>
              <w:spacing w:before="78"/>
              <w:ind w:left="107"/>
              <w:rPr>
                <w:sz w:val="24"/>
              </w:rPr>
            </w:pPr>
            <w:r>
              <w:rPr>
                <w:sz w:val="24"/>
              </w:rPr>
              <w:t>TFPX.12</w:t>
            </w:r>
          </w:p>
        </w:tc>
        <w:tc>
          <w:tcPr>
            <w:tcW w:w="781" w:type="dxa"/>
          </w:tcPr>
          <w:p w14:paraId="33711732">
            <w:pPr>
              <w:pStyle w:val="16"/>
              <w:spacing w:before="78"/>
              <w:ind w:left="104"/>
              <w:rPr>
                <w:sz w:val="24"/>
              </w:rPr>
            </w:pPr>
            <w:r>
              <w:rPr>
                <w:sz w:val="24"/>
              </w:rPr>
              <w:t>2</w:t>
            </w:r>
          </w:p>
        </w:tc>
        <w:tc>
          <w:tcPr>
            <w:tcW w:w="697" w:type="dxa"/>
          </w:tcPr>
          <w:p w14:paraId="5A4DCCA3">
            <w:pPr>
              <w:pStyle w:val="16"/>
              <w:spacing w:before="78"/>
              <w:ind w:left="105"/>
              <w:rPr>
                <w:sz w:val="24"/>
              </w:rPr>
            </w:pPr>
            <w:r>
              <w:rPr>
                <w:sz w:val="24"/>
              </w:rPr>
              <w:t>0.8</w:t>
            </w:r>
          </w:p>
        </w:tc>
        <w:tc>
          <w:tcPr>
            <w:tcW w:w="1326" w:type="dxa"/>
          </w:tcPr>
          <w:p w14:paraId="54EB31B1">
            <w:pPr>
              <w:pStyle w:val="16"/>
              <w:spacing w:before="78"/>
              <w:ind w:left="102"/>
              <w:rPr>
                <w:sz w:val="24"/>
              </w:rPr>
            </w:pPr>
            <w:r>
              <w:rPr>
                <w:sz w:val="24"/>
              </w:rPr>
              <w:t>1.5</w:t>
            </w:r>
          </w:p>
        </w:tc>
      </w:tr>
      <w:tr w14:paraId="52125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3EA904E5">
            <w:pPr>
              <w:rPr>
                <w:sz w:val="2"/>
                <w:szCs w:val="2"/>
              </w:rPr>
            </w:pPr>
          </w:p>
        </w:tc>
        <w:tc>
          <w:tcPr>
            <w:tcW w:w="2648" w:type="dxa"/>
          </w:tcPr>
          <w:p w14:paraId="69258AD6">
            <w:pPr>
              <w:pStyle w:val="16"/>
              <w:spacing w:before="64"/>
              <w:ind w:left="107"/>
              <w:rPr>
                <w:rFonts w:hint="eastAsia" w:ascii="仿宋" w:eastAsia="仿宋"/>
                <w:sz w:val="24"/>
              </w:rPr>
            </w:pPr>
            <w:r>
              <w:rPr>
                <w:rFonts w:hint="eastAsia" w:ascii="仿宋" w:eastAsia="仿宋"/>
                <w:sz w:val="24"/>
              </w:rPr>
              <w:t>风机</w:t>
            </w:r>
          </w:p>
        </w:tc>
        <w:tc>
          <w:tcPr>
            <w:tcW w:w="2125" w:type="dxa"/>
          </w:tcPr>
          <w:p w14:paraId="1E8CEEBE">
            <w:pPr>
              <w:pStyle w:val="16"/>
              <w:spacing w:before="78"/>
              <w:ind w:left="107"/>
              <w:rPr>
                <w:sz w:val="24"/>
              </w:rPr>
            </w:pPr>
            <w:r>
              <w:rPr>
                <w:sz w:val="24"/>
              </w:rPr>
              <w:t>4-72-N02.8A</w:t>
            </w:r>
          </w:p>
        </w:tc>
        <w:tc>
          <w:tcPr>
            <w:tcW w:w="781" w:type="dxa"/>
          </w:tcPr>
          <w:p w14:paraId="714B4DD8">
            <w:pPr>
              <w:pStyle w:val="16"/>
              <w:spacing w:before="78"/>
              <w:ind w:left="104"/>
              <w:rPr>
                <w:sz w:val="24"/>
              </w:rPr>
            </w:pPr>
            <w:r>
              <w:rPr>
                <w:sz w:val="24"/>
              </w:rPr>
              <w:t>2</w:t>
            </w:r>
          </w:p>
        </w:tc>
        <w:tc>
          <w:tcPr>
            <w:tcW w:w="697" w:type="dxa"/>
          </w:tcPr>
          <w:p w14:paraId="152D367F">
            <w:pPr>
              <w:pStyle w:val="16"/>
              <w:spacing w:before="78"/>
              <w:ind w:left="105"/>
              <w:rPr>
                <w:sz w:val="24"/>
              </w:rPr>
            </w:pPr>
            <w:r>
              <w:rPr>
                <w:sz w:val="24"/>
              </w:rPr>
              <w:t>2.2</w:t>
            </w:r>
          </w:p>
        </w:tc>
        <w:tc>
          <w:tcPr>
            <w:tcW w:w="1326" w:type="dxa"/>
          </w:tcPr>
          <w:p w14:paraId="56136855">
            <w:pPr>
              <w:pStyle w:val="16"/>
              <w:spacing w:before="78"/>
              <w:ind w:left="102"/>
              <w:rPr>
                <w:sz w:val="24"/>
              </w:rPr>
            </w:pPr>
            <w:r>
              <w:rPr>
                <w:sz w:val="24"/>
              </w:rPr>
              <w:t>4.4</w:t>
            </w:r>
          </w:p>
        </w:tc>
      </w:tr>
      <w:tr w14:paraId="460AB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1E84D87D">
            <w:pPr>
              <w:rPr>
                <w:sz w:val="2"/>
                <w:szCs w:val="2"/>
              </w:rPr>
            </w:pPr>
          </w:p>
        </w:tc>
        <w:tc>
          <w:tcPr>
            <w:tcW w:w="2648" w:type="dxa"/>
          </w:tcPr>
          <w:p w14:paraId="5BD4DA6B">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167AEF90">
            <w:pPr>
              <w:pStyle w:val="16"/>
              <w:spacing w:before="78"/>
              <w:ind w:left="107"/>
              <w:rPr>
                <w:sz w:val="24"/>
              </w:rPr>
            </w:pPr>
            <w:r>
              <w:rPr>
                <w:sz w:val="24"/>
              </w:rPr>
              <w:t>TBLY.9</w:t>
            </w:r>
          </w:p>
        </w:tc>
        <w:tc>
          <w:tcPr>
            <w:tcW w:w="781" w:type="dxa"/>
          </w:tcPr>
          <w:p w14:paraId="042813AF">
            <w:pPr>
              <w:pStyle w:val="16"/>
              <w:spacing w:before="78"/>
              <w:ind w:left="104"/>
              <w:rPr>
                <w:sz w:val="24"/>
              </w:rPr>
            </w:pPr>
            <w:r>
              <w:rPr>
                <w:sz w:val="24"/>
              </w:rPr>
              <w:t>2</w:t>
            </w:r>
          </w:p>
        </w:tc>
        <w:tc>
          <w:tcPr>
            <w:tcW w:w="697" w:type="dxa"/>
          </w:tcPr>
          <w:p w14:paraId="08D77A71">
            <w:pPr>
              <w:pStyle w:val="16"/>
              <w:rPr>
                <w:sz w:val="22"/>
              </w:rPr>
            </w:pPr>
          </w:p>
        </w:tc>
        <w:tc>
          <w:tcPr>
            <w:tcW w:w="1326" w:type="dxa"/>
          </w:tcPr>
          <w:p w14:paraId="66F6AEB9">
            <w:pPr>
              <w:pStyle w:val="16"/>
              <w:rPr>
                <w:sz w:val="22"/>
              </w:rPr>
            </w:pPr>
          </w:p>
        </w:tc>
      </w:tr>
    </w:tbl>
    <w:p w14:paraId="28CEE095">
      <w:pPr>
        <w:spacing w:after="0"/>
        <w:rPr>
          <w:sz w:val="22"/>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4"/>
        <w:gridCol w:w="2648"/>
        <w:gridCol w:w="2125"/>
        <w:gridCol w:w="781"/>
        <w:gridCol w:w="697"/>
        <w:gridCol w:w="1326"/>
      </w:tblGrid>
      <w:tr w14:paraId="21C08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Borders>
              <w:top w:val="nil"/>
            </w:tcBorders>
          </w:tcPr>
          <w:p w14:paraId="3D2B03FA">
            <w:pPr>
              <w:pStyle w:val="16"/>
              <w:rPr>
                <w:sz w:val="22"/>
              </w:rPr>
            </w:pPr>
          </w:p>
        </w:tc>
        <w:tc>
          <w:tcPr>
            <w:tcW w:w="2648" w:type="dxa"/>
          </w:tcPr>
          <w:p w14:paraId="6DF8BEFA">
            <w:pPr>
              <w:pStyle w:val="16"/>
              <w:spacing w:before="64"/>
              <w:ind w:left="107"/>
              <w:rPr>
                <w:rFonts w:hint="eastAsia" w:ascii="仿宋" w:eastAsia="仿宋"/>
                <w:sz w:val="24"/>
              </w:rPr>
            </w:pPr>
            <w:r>
              <w:rPr>
                <w:rFonts w:hint="eastAsia" w:ascii="仿宋" w:eastAsia="仿宋"/>
                <w:sz w:val="24"/>
              </w:rPr>
              <w:t>关风器</w:t>
            </w:r>
          </w:p>
        </w:tc>
        <w:tc>
          <w:tcPr>
            <w:tcW w:w="2125" w:type="dxa"/>
            <w:tcBorders>
              <w:top w:val="nil"/>
            </w:tcBorders>
          </w:tcPr>
          <w:p w14:paraId="2B38E3D5">
            <w:pPr>
              <w:pStyle w:val="16"/>
              <w:spacing w:before="78"/>
              <w:ind w:left="107"/>
              <w:rPr>
                <w:sz w:val="24"/>
              </w:rPr>
            </w:pPr>
            <w:r>
              <w:rPr>
                <w:sz w:val="24"/>
              </w:rPr>
              <w:t>GFDZY-10</w:t>
            </w:r>
          </w:p>
        </w:tc>
        <w:tc>
          <w:tcPr>
            <w:tcW w:w="781" w:type="dxa"/>
            <w:tcBorders>
              <w:top w:val="nil"/>
            </w:tcBorders>
          </w:tcPr>
          <w:p w14:paraId="55A2B19A">
            <w:pPr>
              <w:pStyle w:val="16"/>
              <w:spacing w:before="78"/>
              <w:ind w:left="104"/>
              <w:rPr>
                <w:sz w:val="24"/>
              </w:rPr>
            </w:pPr>
            <w:r>
              <w:rPr>
                <w:sz w:val="24"/>
              </w:rPr>
              <w:t>2</w:t>
            </w:r>
          </w:p>
        </w:tc>
        <w:tc>
          <w:tcPr>
            <w:tcW w:w="697" w:type="dxa"/>
            <w:tcBorders>
              <w:top w:val="nil"/>
            </w:tcBorders>
          </w:tcPr>
          <w:p w14:paraId="27B4A084">
            <w:pPr>
              <w:pStyle w:val="16"/>
              <w:spacing w:before="78"/>
              <w:ind w:left="105"/>
              <w:rPr>
                <w:sz w:val="24"/>
              </w:rPr>
            </w:pPr>
            <w:r>
              <w:rPr>
                <w:sz w:val="24"/>
              </w:rPr>
              <w:t>0.8</w:t>
            </w:r>
          </w:p>
        </w:tc>
        <w:tc>
          <w:tcPr>
            <w:tcW w:w="1326" w:type="dxa"/>
            <w:tcBorders>
              <w:top w:val="nil"/>
            </w:tcBorders>
          </w:tcPr>
          <w:p w14:paraId="38E95BD3">
            <w:pPr>
              <w:pStyle w:val="16"/>
              <w:spacing w:before="78"/>
              <w:ind w:left="102"/>
              <w:rPr>
                <w:sz w:val="24"/>
              </w:rPr>
            </w:pPr>
            <w:r>
              <w:rPr>
                <w:sz w:val="24"/>
              </w:rPr>
              <w:t>1.5</w:t>
            </w:r>
          </w:p>
        </w:tc>
      </w:tr>
      <w:tr w14:paraId="723F8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1" w:type="dxa"/>
            <w:gridSpan w:val="6"/>
            <w:tcBorders>
              <w:right w:val="single" w:color="000000" w:sz="4" w:space="0"/>
            </w:tcBorders>
            <w:shd w:val="clear" w:color="auto" w:fill="D9D9D9"/>
          </w:tcPr>
          <w:p w14:paraId="2F79D8F9">
            <w:pPr>
              <w:pStyle w:val="16"/>
              <w:spacing w:before="64"/>
              <w:ind w:left="3902" w:right="3894"/>
              <w:jc w:val="center"/>
              <w:rPr>
                <w:rFonts w:hint="eastAsia" w:ascii="仿宋" w:eastAsia="仿宋"/>
                <w:sz w:val="24"/>
              </w:rPr>
            </w:pPr>
            <w:r>
              <w:rPr>
                <w:rFonts w:hint="eastAsia" w:ascii="仿宋" w:eastAsia="仿宋"/>
                <w:sz w:val="24"/>
              </w:rPr>
              <w:t>原料膨化工段</w:t>
            </w:r>
          </w:p>
        </w:tc>
      </w:tr>
      <w:tr w14:paraId="6F62E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C263DAB">
            <w:pPr>
              <w:pStyle w:val="16"/>
              <w:spacing w:before="78"/>
              <w:ind w:left="108"/>
              <w:rPr>
                <w:sz w:val="24"/>
              </w:rPr>
            </w:pPr>
            <w:r>
              <w:rPr>
                <w:sz w:val="24"/>
              </w:rPr>
              <w:t>S-1</w:t>
            </w:r>
          </w:p>
        </w:tc>
        <w:tc>
          <w:tcPr>
            <w:tcW w:w="2648" w:type="dxa"/>
          </w:tcPr>
          <w:p w14:paraId="5D53B71D">
            <w:pPr>
              <w:pStyle w:val="16"/>
              <w:spacing w:before="64"/>
              <w:ind w:left="107"/>
              <w:rPr>
                <w:rFonts w:hint="eastAsia" w:ascii="仿宋" w:eastAsia="仿宋"/>
                <w:sz w:val="24"/>
              </w:rPr>
            </w:pPr>
            <w:r>
              <w:rPr>
                <w:rFonts w:hint="eastAsia" w:ascii="仿宋" w:eastAsia="仿宋"/>
                <w:sz w:val="24"/>
              </w:rPr>
              <w:t>待膨化仓</w:t>
            </w:r>
          </w:p>
        </w:tc>
        <w:tc>
          <w:tcPr>
            <w:tcW w:w="2125" w:type="dxa"/>
          </w:tcPr>
          <w:p w14:paraId="661A08FC">
            <w:pPr>
              <w:pStyle w:val="16"/>
              <w:spacing w:before="64"/>
              <w:ind w:left="107"/>
              <w:rPr>
                <w:rFonts w:hint="eastAsia" w:ascii="仿宋" w:eastAsia="仿宋"/>
                <w:sz w:val="24"/>
              </w:rPr>
            </w:pPr>
            <w:r>
              <w:rPr>
                <w:sz w:val="24"/>
              </w:rPr>
              <w:t>10M</w:t>
            </w:r>
            <w:r>
              <w:rPr>
                <w:sz w:val="24"/>
                <w:vertAlign w:val="superscript"/>
              </w:rPr>
              <w:t>3</w:t>
            </w:r>
            <w:r>
              <w:rPr>
                <w:sz w:val="24"/>
                <w:vertAlign w:val="baseline"/>
              </w:rPr>
              <w:t>/</w:t>
            </w:r>
            <w:r>
              <w:rPr>
                <w:rFonts w:hint="eastAsia" w:ascii="仿宋" w:eastAsia="仿宋"/>
                <w:sz w:val="24"/>
                <w:vertAlign w:val="baseline"/>
              </w:rPr>
              <w:t>个</w:t>
            </w:r>
          </w:p>
        </w:tc>
        <w:tc>
          <w:tcPr>
            <w:tcW w:w="781" w:type="dxa"/>
          </w:tcPr>
          <w:p w14:paraId="59F91715">
            <w:pPr>
              <w:pStyle w:val="16"/>
              <w:spacing w:before="78"/>
              <w:ind w:left="104"/>
              <w:rPr>
                <w:sz w:val="24"/>
              </w:rPr>
            </w:pPr>
            <w:r>
              <w:rPr>
                <w:sz w:val="24"/>
              </w:rPr>
              <w:t>3</w:t>
            </w:r>
          </w:p>
        </w:tc>
        <w:tc>
          <w:tcPr>
            <w:tcW w:w="697" w:type="dxa"/>
          </w:tcPr>
          <w:p w14:paraId="62ED7F6C">
            <w:pPr>
              <w:pStyle w:val="16"/>
              <w:rPr>
                <w:sz w:val="22"/>
              </w:rPr>
            </w:pPr>
          </w:p>
        </w:tc>
        <w:tc>
          <w:tcPr>
            <w:tcW w:w="1326" w:type="dxa"/>
          </w:tcPr>
          <w:p w14:paraId="33A766B8">
            <w:pPr>
              <w:pStyle w:val="16"/>
              <w:rPr>
                <w:sz w:val="22"/>
              </w:rPr>
            </w:pPr>
          </w:p>
        </w:tc>
      </w:tr>
      <w:tr w14:paraId="5AF3D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28BAD6DE">
            <w:pPr>
              <w:pStyle w:val="16"/>
              <w:spacing w:before="11"/>
              <w:rPr>
                <w:rFonts w:ascii="宋体"/>
                <w:sz w:val="23"/>
              </w:rPr>
            </w:pPr>
          </w:p>
          <w:p w14:paraId="26E32BFF">
            <w:pPr>
              <w:pStyle w:val="16"/>
              <w:ind w:left="108"/>
              <w:rPr>
                <w:sz w:val="24"/>
              </w:rPr>
            </w:pPr>
            <w:r>
              <w:rPr>
                <w:sz w:val="24"/>
              </w:rPr>
              <w:t>S-2</w:t>
            </w:r>
          </w:p>
        </w:tc>
        <w:tc>
          <w:tcPr>
            <w:tcW w:w="2648" w:type="dxa"/>
          </w:tcPr>
          <w:p w14:paraId="343A9D65">
            <w:pPr>
              <w:pStyle w:val="16"/>
              <w:spacing w:before="64"/>
              <w:ind w:left="107"/>
              <w:rPr>
                <w:rFonts w:hint="eastAsia" w:ascii="仿宋" w:eastAsia="仿宋"/>
                <w:sz w:val="24"/>
              </w:rPr>
            </w:pPr>
            <w:r>
              <w:rPr>
                <w:rFonts w:hint="eastAsia" w:ascii="仿宋" w:eastAsia="仿宋"/>
                <w:sz w:val="24"/>
              </w:rPr>
              <w:t>料位器</w:t>
            </w:r>
          </w:p>
        </w:tc>
        <w:tc>
          <w:tcPr>
            <w:tcW w:w="2125" w:type="dxa"/>
          </w:tcPr>
          <w:p w14:paraId="05A0400B">
            <w:pPr>
              <w:pStyle w:val="16"/>
              <w:rPr>
                <w:sz w:val="22"/>
              </w:rPr>
            </w:pPr>
          </w:p>
        </w:tc>
        <w:tc>
          <w:tcPr>
            <w:tcW w:w="781" w:type="dxa"/>
          </w:tcPr>
          <w:p w14:paraId="15BFB69A">
            <w:pPr>
              <w:pStyle w:val="16"/>
              <w:spacing w:before="78"/>
              <w:ind w:left="104"/>
              <w:rPr>
                <w:sz w:val="24"/>
              </w:rPr>
            </w:pPr>
            <w:r>
              <w:rPr>
                <w:sz w:val="24"/>
              </w:rPr>
              <w:t>6</w:t>
            </w:r>
          </w:p>
        </w:tc>
        <w:tc>
          <w:tcPr>
            <w:tcW w:w="697" w:type="dxa"/>
          </w:tcPr>
          <w:p w14:paraId="1AB63474">
            <w:pPr>
              <w:pStyle w:val="16"/>
              <w:rPr>
                <w:sz w:val="22"/>
              </w:rPr>
            </w:pPr>
          </w:p>
        </w:tc>
        <w:tc>
          <w:tcPr>
            <w:tcW w:w="1326" w:type="dxa"/>
          </w:tcPr>
          <w:p w14:paraId="47A1A900">
            <w:pPr>
              <w:pStyle w:val="16"/>
              <w:rPr>
                <w:sz w:val="22"/>
              </w:rPr>
            </w:pPr>
          </w:p>
        </w:tc>
      </w:tr>
      <w:tr w14:paraId="6CDEE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vMerge w:val="continue"/>
            <w:tcBorders>
              <w:top w:val="nil"/>
            </w:tcBorders>
          </w:tcPr>
          <w:p w14:paraId="1D66DCF1">
            <w:pPr>
              <w:rPr>
                <w:sz w:val="2"/>
                <w:szCs w:val="2"/>
              </w:rPr>
            </w:pPr>
          </w:p>
        </w:tc>
        <w:tc>
          <w:tcPr>
            <w:tcW w:w="2648" w:type="dxa"/>
          </w:tcPr>
          <w:p w14:paraId="2D2FF1EE">
            <w:pPr>
              <w:pStyle w:val="16"/>
              <w:spacing w:before="64"/>
              <w:ind w:left="107"/>
              <w:rPr>
                <w:rFonts w:hint="eastAsia" w:ascii="仿宋" w:eastAsia="仿宋"/>
                <w:sz w:val="24"/>
              </w:rPr>
            </w:pPr>
            <w:r>
              <w:rPr>
                <w:rFonts w:hint="eastAsia" w:ascii="仿宋" w:eastAsia="仿宋"/>
                <w:sz w:val="24"/>
              </w:rPr>
              <w:t>料位器加长杆</w:t>
            </w:r>
          </w:p>
        </w:tc>
        <w:tc>
          <w:tcPr>
            <w:tcW w:w="2125" w:type="dxa"/>
          </w:tcPr>
          <w:p w14:paraId="48D8F444">
            <w:pPr>
              <w:pStyle w:val="16"/>
              <w:rPr>
                <w:sz w:val="22"/>
              </w:rPr>
            </w:pPr>
          </w:p>
        </w:tc>
        <w:tc>
          <w:tcPr>
            <w:tcW w:w="781" w:type="dxa"/>
          </w:tcPr>
          <w:p w14:paraId="02C55B45">
            <w:pPr>
              <w:pStyle w:val="16"/>
              <w:spacing w:before="78"/>
              <w:ind w:left="104"/>
              <w:rPr>
                <w:sz w:val="24"/>
              </w:rPr>
            </w:pPr>
            <w:r>
              <w:rPr>
                <w:sz w:val="24"/>
              </w:rPr>
              <w:t>3</w:t>
            </w:r>
          </w:p>
        </w:tc>
        <w:tc>
          <w:tcPr>
            <w:tcW w:w="697" w:type="dxa"/>
          </w:tcPr>
          <w:p w14:paraId="09594394">
            <w:pPr>
              <w:pStyle w:val="16"/>
              <w:rPr>
                <w:sz w:val="22"/>
              </w:rPr>
            </w:pPr>
          </w:p>
        </w:tc>
        <w:tc>
          <w:tcPr>
            <w:tcW w:w="1326" w:type="dxa"/>
          </w:tcPr>
          <w:p w14:paraId="581FC3D5">
            <w:pPr>
              <w:pStyle w:val="16"/>
              <w:rPr>
                <w:sz w:val="22"/>
              </w:rPr>
            </w:pPr>
          </w:p>
        </w:tc>
      </w:tr>
      <w:tr w14:paraId="0DB49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D340950">
            <w:pPr>
              <w:pStyle w:val="16"/>
              <w:spacing w:before="80"/>
              <w:ind w:left="108"/>
              <w:rPr>
                <w:sz w:val="24"/>
              </w:rPr>
            </w:pPr>
            <w:r>
              <w:rPr>
                <w:sz w:val="24"/>
              </w:rPr>
              <w:t>S-3</w:t>
            </w:r>
          </w:p>
        </w:tc>
        <w:tc>
          <w:tcPr>
            <w:tcW w:w="2648" w:type="dxa"/>
          </w:tcPr>
          <w:p w14:paraId="2C7A525C">
            <w:pPr>
              <w:pStyle w:val="16"/>
              <w:spacing w:before="67"/>
              <w:ind w:left="107"/>
              <w:rPr>
                <w:rFonts w:hint="eastAsia" w:ascii="仿宋" w:eastAsia="仿宋"/>
                <w:sz w:val="24"/>
              </w:rPr>
            </w:pPr>
            <w:r>
              <w:rPr>
                <w:rFonts w:hint="eastAsia" w:ascii="仿宋" w:eastAsia="仿宋"/>
                <w:sz w:val="24"/>
              </w:rPr>
              <w:t>振动出仓机</w:t>
            </w:r>
          </w:p>
        </w:tc>
        <w:tc>
          <w:tcPr>
            <w:tcW w:w="2125" w:type="dxa"/>
          </w:tcPr>
          <w:p w14:paraId="360CBBFC">
            <w:pPr>
              <w:pStyle w:val="16"/>
              <w:rPr>
                <w:sz w:val="22"/>
              </w:rPr>
            </w:pPr>
          </w:p>
        </w:tc>
        <w:tc>
          <w:tcPr>
            <w:tcW w:w="781" w:type="dxa"/>
          </w:tcPr>
          <w:p w14:paraId="44DF6DD5">
            <w:pPr>
              <w:pStyle w:val="16"/>
              <w:spacing w:before="80"/>
              <w:ind w:left="104"/>
              <w:rPr>
                <w:sz w:val="24"/>
              </w:rPr>
            </w:pPr>
            <w:r>
              <w:rPr>
                <w:sz w:val="24"/>
              </w:rPr>
              <w:t>1</w:t>
            </w:r>
          </w:p>
        </w:tc>
        <w:tc>
          <w:tcPr>
            <w:tcW w:w="697" w:type="dxa"/>
          </w:tcPr>
          <w:p w14:paraId="4B593901">
            <w:pPr>
              <w:pStyle w:val="16"/>
              <w:spacing w:before="80"/>
              <w:ind w:left="105"/>
              <w:rPr>
                <w:sz w:val="24"/>
              </w:rPr>
            </w:pPr>
            <w:r>
              <w:rPr>
                <w:sz w:val="24"/>
              </w:rPr>
              <w:t>1.5</w:t>
            </w:r>
          </w:p>
        </w:tc>
        <w:tc>
          <w:tcPr>
            <w:tcW w:w="1326" w:type="dxa"/>
          </w:tcPr>
          <w:p w14:paraId="0A7D2793">
            <w:pPr>
              <w:pStyle w:val="16"/>
              <w:spacing w:before="80"/>
              <w:ind w:left="102"/>
              <w:rPr>
                <w:sz w:val="24"/>
              </w:rPr>
            </w:pPr>
            <w:r>
              <w:rPr>
                <w:sz w:val="24"/>
              </w:rPr>
              <w:t>1.5</w:t>
            </w:r>
          </w:p>
        </w:tc>
      </w:tr>
      <w:tr w14:paraId="3B483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0017A50">
            <w:pPr>
              <w:pStyle w:val="16"/>
              <w:spacing w:before="80"/>
              <w:ind w:left="108"/>
              <w:rPr>
                <w:sz w:val="24"/>
              </w:rPr>
            </w:pPr>
            <w:r>
              <w:rPr>
                <w:sz w:val="24"/>
              </w:rPr>
              <w:t>S-4</w:t>
            </w:r>
          </w:p>
        </w:tc>
        <w:tc>
          <w:tcPr>
            <w:tcW w:w="2648" w:type="dxa"/>
          </w:tcPr>
          <w:p w14:paraId="22B53921">
            <w:pPr>
              <w:pStyle w:val="16"/>
              <w:spacing w:before="67"/>
              <w:ind w:left="107"/>
              <w:rPr>
                <w:rFonts w:hint="eastAsia" w:ascii="仿宋" w:eastAsia="仿宋"/>
                <w:sz w:val="24"/>
              </w:rPr>
            </w:pPr>
            <w:r>
              <w:rPr>
                <w:rFonts w:hint="eastAsia" w:ascii="仿宋" w:eastAsia="仿宋"/>
                <w:sz w:val="24"/>
              </w:rPr>
              <w:t>螺旋输送机</w:t>
            </w:r>
          </w:p>
        </w:tc>
        <w:tc>
          <w:tcPr>
            <w:tcW w:w="2125" w:type="dxa"/>
          </w:tcPr>
          <w:p w14:paraId="4B7F40D3">
            <w:pPr>
              <w:pStyle w:val="16"/>
              <w:spacing w:before="80"/>
              <w:ind w:left="107"/>
              <w:rPr>
                <w:sz w:val="24"/>
              </w:rPr>
            </w:pPr>
            <w:r>
              <w:rPr>
                <w:sz w:val="24"/>
              </w:rPr>
              <w:t>TWLL20b</w:t>
            </w:r>
          </w:p>
        </w:tc>
        <w:tc>
          <w:tcPr>
            <w:tcW w:w="781" w:type="dxa"/>
          </w:tcPr>
          <w:p w14:paraId="703BCABC">
            <w:pPr>
              <w:pStyle w:val="16"/>
              <w:spacing w:before="80"/>
              <w:ind w:left="104"/>
              <w:rPr>
                <w:sz w:val="24"/>
              </w:rPr>
            </w:pPr>
            <w:r>
              <w:rPr>
                <w:sz w:val="24"/>
              </w:rPr>
              <w:t>1</w:t>
            </w:r>
          </w:p>
        </w:tc>
        <w:tc>
          <w:tcPr>
            <w:tcW w:w="697" w:type="dxa"/>
          </w:tcPr>
          <w:p w14:paraId="56FBD3A2">
            <w:pPr>
              <w:pStyle w:val="16"/>
              <w:spacing w:before="80"/>
              <w:ind w:left="105"/>
              <w:rPr>
                <w:sz w:val="24"/>
              </w:rPr>
            </w:pPr>
            <w:r>
              <w:rPr>
                <w:sz w:val="24"/>
              </w:rPr>
              <w:t>1.5</w:t>
            </w:r>
          </w:p>
        </w:tc>
        <w:tc>
          <w:tcPr>
            <w:tcW w:w="1326" w:type="dxa"/>
          </w:tcPr>
          <w:p w14:paraId="5CB966DD">
            <w:pPr>
              <w:pStyle w:val="16"/>
              <w:spacing w:before="80"/>
              <w:ind w:left="102"/>
              <w:rPr>
                <w:sz w:val="24"/>
              </w:rPr>
            </w:pPr>
            <w:r>
              <w:rPr>
                <w:sz w:val="24"/>
              </w:rPr>
              <w:t>1.5</w:t>
            </w:r>
          </w:p>
        </w:tc>
      </w:tr>
      <w:tr w14:paraId="7BEA2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5105DCE">
            <w:pPr>
              <w:pStyle w:val="16"/>
              <w:spacing w:before="80"/>
              <w:ind w:left="108"/>
              <w:rPr>
                <w:sz w:val="24"/>
              </w:rPr>
            </w:pPr>
            <w:r>
              <w:rPr>
                <w:sz w:val="24"/>
              </w:rPr>
              <w:t>S-5</w:t>
            </w:r>
          </w:p>
        </w:tc>
        <w:tc>
          <w:tcPr>
            <w:tcW w:w="2648" w:type="dxa"/>
          </w:tcPr>
          <w:p w14:paraId="1016019D">
            <w:pPr>
              <w:pStyle w:val="16"/>
              <w:spacing w:before="66"/>
              <w:ind w:left="107"/>
              <w:rPr>
                <w:rFonts w:hint="eastAsia" w:ascii="仿宋" w:eastAsia="仿宋"/>
                <w:sz w:val="24"/>
              </w:rPr>
            </w:pPr>
            <w:r>
              <w:rPr>
                <w:rFonts w:hint="eastAsia" w:ascii="仿宋" w:eastAsia="仿宋"/>
                <w:sz w:val="24"/>
              </w:rPr>
              <w:t>膨化机</w:t>
            </w:r>
          </w:p>
        </w:tc>
        <w:tc>
          <w:tcPr>
            <w:tcW w:w="2125" w:type="dxa"/>
          </w:tcPr>
          <w:p w14:paraId="4D01B287">
            <w:pPr>
              <w:pStyle w:val="16"/>
              <w:rPr>
                <w:sz w:val="22"/>
              </w:rPr>
            </w:pPr>
          </w:p>
        </w:tc>
        <w:tc>
          <w:tcPr>
            <w:tcW w:w="781" w:type="dxa"/>
          </w:tcPr>
          <w:p w14:paraId="64740A5D">
            <w:pPr>
              <w:pStyle w:val="16"/>
              <w:spacing w:before="80"/>
              <w:ind w:left="104"/>
              <w:rPr>
                <w:sz w:val="24"/>
              </w:rPr>
            </w:pPr>
            <w:r>
              <w:rPr>
                <w:sz w:val="24"/>
              </w:rPr>
              <w:t>2</w:t>
            </w:r>
          </w:p>
        </w:tc>
        <w:tc>
          <w:tcPr>
            <w:tcW w:w="697" w:type="dxa"/>
          </w:tcPr>
          <w:p w14:paraId="4B04B787">
            <w:pPr>
              <w:pStyle w:val="16"/>
              <w:spacing w:before="80"/>
              <w:ind w:left="105"/>
              <w:rPr>
                <w:sz w:val="24"/>
              </w:rPr>
            </w:pPr>
            <w:r>
              <w:rPr>
                <w:sz w:val="24"/>
              </w:rPr>
              <w:t>132</w:t>
            </w:r>
          </w:p>
        </w:tc>
        <w:tc>
          <w:tcPr>
            <w:tcW w:w="1326" w:type="dxa"/>
          </w:tcPr>
          <w:p w14:paraId="44A8E252">
            <w:pPr>
              <w:pStyle w:val="16"/>
              <w:spacing w:before="80"/>
              <w:ind w:left="102"/>
              <w:rPr>
                <w:sz w:val="24"/>
              </w:rPr>
            </w:pPr>
            <w:r>
              <w:rPr>
                <w:sz w:val="24"/>
              </w:rPr>
              <w:t>264</w:t>
            </w:r>
          </w:p>
        </w:tc>
      </w:tr>
      <w:tr w14:paraId="54F45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8F78591">
            <w:pPr>
              <w:pStyle w:val="16"/>
              <w:spacing w:before="78"/>
              <w:ind w:left="108"/>
              <w:rPr>
                <w:sz w:val="24"/>
              </w:rPr>
            </w:pPr>
            <w:r>
              <w:rPr>
                <w:sz w:val="24"/>
              </w:rPr>
              <w:t>S-6</w:t>
            </w:r>
          </w:p>
        </w:tc>
        <w:tc>
          <w:tcPr>
            <w:tcW w:w="2648" w:type="dxa"/>
          </w:tcPr>
          <w:p w14:paraId="0B66121D">
            <w:pPr>
              <w:pStyle w:val="16"/>
              <w:spacing w:before="64"/>
              <w:ind w:left="107"/>
              <w:rPr>
                <w:rFonts w:hint="eastAsia" w:ascii="仿宋" w:eastAsia="仿宋"/>
                <w:sz w:val="24"/>
              </w:rPr>
            </w:pPr>
            <w:r>
              <w:rPr>
                <w:rFonts w:hint="eastAsia" w:ascii="仿宋" w:eastAsia="仿宋"/>
                <w:sz w:val="24"/>
              </w:rPr>
              <w:t>翻板式冷却器</w:t>
            </w:r>
          </w:p>
        </w:tc>
        <w:tc>
          <w:tcPr>
            <w:tcW w:w="2125" w:type="dxa"/>
          </w:tcPr>
          <w:p w14:paraId="4C50591A">
            <w:pPr>
              <w:pStyle w:val="16"/>
              <w:spacing w:before="78"/>
              <w:ind w:left="107"/>
              <w:rPr>
                <w:sz w:val="24"/>
              </w:rPr>
            </w:pPr>
            <w:r>
              <w:rPr>
                <w:sz w:val="24"/>
              </w:rPr>
              <w:t>SKLB.5</w:t>
            </w:r>
          </w:p>
        </w:tc>
        <w:tc>
          <w:tcPr>
            <w:tcW w:w="781" w:type="dxa"/>
          </w:tcPr>
          <w:p w14:paraId="1659BCF7">
            <w:pPr>
              <w:pStyle w:val="16"/>
              <w:spacing w:before="78"/>
              <w:ind w:left="104"/>
              <w:rPr>
                <w:sz w:val="24"/>
              </w:rPr>
            </w:pPr>
            <w:r>
              <w:rPr>
                <w:sz w:val="24"/>
              </w:rPr>
              <w:t>2</w:t>
            </w:r>
          </w:p>
        </w:tc>
        <w:tc>
          <w:tcPr>
            <w:tcW w:w="697" w:type="dxa"/>
          </w:tcPr>
          <w:p w14:paraId="3EA50FE2">
            <w:pPr>
              <w:pStyle w:val="16"/>
              <w:spacing w:before="78"/>
              <w:ind w:left="105"/>
              <w:rPr>
                <w:sz w:val="24"/>
              </w:rPr>
            </w:pPr>
            <w:r>
              <w:rPr>
                <w:sz w:val="24"/>
              </w:rPr>
              <w:t>2.1</w:t>
            </w:r>
          </w:p>
        </w:tc>
        <w:tc>
          <w:tcPr>
            <w:tcW w:w="1326" w:type="dxa"/>
          </w:tcPr>
          <w:p w14:paraId="36F7482F">
            <w:pPr>
              <w:pStyle w:val="16"/>
              <w:spacing w:before="78"/>
              <w:ind w:left="102"/>
              <w:rPr>
                <w:sz w:val="24"/>
              </w:rPr>
            </w:pPr>
            <w:r>
              <w:rPr>
                <w:sz w:val="24"/>
              </w:rPr>
              <w:t>4.1</w:t>
            </w:r>
          </w:p>
        </w:tc>
      </w:tr>
      <w:tr w14:paraId="1C065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CDCC02A">
            <w:pPr>
              <w:pStyle w:val="16"/>
              <w:spacing w:before="78"/>
              <w:ind w:left="108"/>
              <w:rPr>
                <w:sz w:val="24"/>
              </w:rPr>
            </w:pPr>
            <w:r>
              <w:rPr>
                <w:sz w:val="24"/>
              </w:rPr>
              <w:t>S-7</w:t>
            </w:r>
          </w:p>
        </w:tc>
        <w:tc>
          <w:tcPr>
            <w:tcW w:w="2648" w:type="dxa"/>
          </w:tcPr>
          <w:p w14:paraId="4D8EB973">
            <w:pPr>
              <w:pStyle w:val="16"/>
              <w:spacing w:before="65"/>
              <w:ind w:left="107"/>
              <w:rPr>
                <w:rFonts w:hint="eastAsia" w:ascii="仿宋" w:eastAsia="仿宋"/>
                <w:sz w:val="24"/>
              </w:rPr>
            </w:pPr>
            <w:r>
              <w:rPr>
                <w:rFonts w:hint="eastAsia" w:ascii="仿宋" w:eastAsia="仿宋"/>
                <w:sz w:val="24"/>
              </w:rPr>
              <w:t>风机</w:t>
            </w:r>
          </w:p>
        </w:tc>
        <w:tc>
          <w:tcPr>
            <w:tcW w:w="2125" w:type="dxa"/>
          </w:tcPr>
          <w:p w14:paraId="39027F2D">
            <w:pPr>
              <w:pStyle w:val="16"/>
              <w:spacing w:before="78"/>
              <w:ind w:left="107"/>
              <w:rPr>
                <w:sz w:val="24"/>
              </w:rPr>
            </w:pPr>
            <w:r>
              <w:rPr>
                <w:sz w:val="24"/>
              </w:rPr>
              <w:t>4-72N06C</w:t>
            </w:r>
          </w:p>
        </w:tc>
        <w:tc>
          <w:tcPr>
            <w:tcW w:w="781" w:type="dxa"/>
          </w:tcPr>
          <w:p w14:paraId="6FFD24EA">
            <w:pPr>
              <w:pStyle w:val="16"/>
              <w:spacing w:before="78"/>
              <w:ind w:left="104"/>
              <w:rPr>
                <w:sz w:val="24"/>
              </w:rPr>
            </w:pPr>
            <w:r>
              <w:rPr>
                <w:sz w:val="24"/>
              </w:rPr>
              <w:t>2</w:t>
            </w:r>
          </w:p>
        </w:tc>
        <w:tc>
          <w:tcPr>
            <w:tcW w:w="697" w:type="dxa"/>
          </w:tcPr>
          <w:p w14:paraId="0AD7E9FC">
            <w:pPr>
              <w:pStyle w:val="16"/>
              <w:spacing w:before="78"/>
              <w:ind w:left="105"/>
              <w:rPr>
                <w:sz w:val="24"/>
              </w:rPr>
            </w:pPr>
            <w:r>
              <w:rPr>
                <w:sz w:val="24"/>
              </w:rPr>
              <w:t>22</w:t>
            </w:r>
          </w:p>
        </w:tc>
        <w:tc>
          <w:tcPr>
            <w:tcW w:w="1326" w:type="dxa"/>
          </w:tcPr>
          <w:p w14:paraId="703FA80E">
            <w:pPr>
              <w:pStyle w:val="16"/>
              <w:spacing w:before="78"/>
              <w:ind w:left="102"/>
              <w:rPr>
                <w:sz w:val="24"/>
              </w:rPr>
            </w:pPr>
            <w:r>
              <w:rPr>
                <w:sz w:val="24"/>
              </w:rPr>
              <w:t>44</w:t>
            </w:r>
          </w:p>
        </w:tc>
      </w:tr>
      <w:tr w14:paraId="7EE00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BFD02AE">
            <w:pPr>
              <w:pStyle w:val="16"/>
              <w:spacing w:before="78"/>
              <w:ind w:left="108"/>
              <w:rPr>
                <w:sz w:val="24"/>
              </w:rPr>
            </w:pPr>
            <w:r>
              <w:rPr>
                <w:sz w:val="24"/>
              </w:rPr>
              <w:t>S-8</w:t>
            </w:r>
          </w:p>
        </w:tc>
        <w:tc>
          <w:tcPr>
            <w:tcW w:w="2648" w:type="dxa"/>
          </w:tcPr>
          <w:p w14:paraId="2727468D">
            <w:pPr>
              <w:pStyle w:val="16"/>
              <w:spacing w:before="64"/>
              <w:ind w:left="107"/>
              <w:rPr>
                <w:rFonts w:hint="eastAsia" w:ascii="仿宋" w:eastAsia="仿宋"/>
                <w:sz w:val="24"/>
              </w:rPr>
            </w:pPr>
            <w:r>
              <w:rPr>
                <w:rFonts w:hint="eastAsia" w:ascii="仿宋" w:eastAsia="仿宋"/>
                <w:sz w:val="24"/>
              </w:rPr>
              <w:t>集尘器</w:t>
            </w:r>
          </w:p>
        </w:tc>
        <w:tc>
          <w:tcPr>
            <w:tcW w:w="2125" w:type="dxa"/>
          </w:tcPr>
          <w:p w14:paraId="46C52777">
            <w:pPr>
              <w:pStyle w:val="16"/>
              <w:rPr>
                <w:sz w:val="22"/>
              </w:rPr>
            </w:pPr>
          </w:p>
        </w:tc>
        <w:tc>
          <w:tcPr>
            <w:tcW w:w="781" w:type="dxa"/>
          </w:tcPr>
          <w:p w14:paraId="70507AF8">
            <w:pPr>
              <w:pStyle w:val="16"/>
              <w:spacing w:before="78"/>
              <w:ind w:left="104"/>
              <w:rPr>
                <w:sz w:val="24"/>
              </w:rPr>
            </w:pPr>
            <w:r>
              <w:rPr>
                <w:sz w:val="24"/>
              </w:rPr>
              <w:t>2</w:t>
            </w:r>
          </w:p>
        </w:tc>
        <w:tc>
          <w:tcPr>
            <w:tcW w:w="697" w:type="dxa"/>
          </w:tcPr>
          <w:p w14:paraId="3A60905E">
            <w:pPr>
              <w:pStyle w:val="16"/>
              <w:rPr>
                <w:sz w:val="22"/>
              </w:rPr>
            </w:pPr>
          </w:p>
        </w:tc>
        <w:tc>
          <w:tcPr>
            <w:tcW w:w="1326" w:type="dxa"/>
          </w:tcPr>
          <w:p w14:paraId="475AA585">
            <w:pPr>
              <w:pStyle w:val="16"/>
              <w:rPr>
                <w:sz w:val="22"/>
              </w:rPr>
            </w:pPr>
          </w:p>
        </w:tc>
      </w:tr>
      <w:tr w14:paraId="50B3A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992A926">
            <w:pPr>
              <w:pStyle w:val="16"/>
              <w:spacing w:before="78"/>
              <w:ind w:left="108"/>
              <w:rPr>
                <w:sz w:val="24"/>
              </w:rPr>
            </w:pPr>
            <w:r>
              <w:rPr>
                <w:sz w:val="24"/>
              </w:rPr>
              <w:t>S-9</w:t>
            </w:r>
          </w:p>
        </w:tc>
        <w:tc>
          <w:tcPr>
            <w:tcW w:w="2648" w:type="dxa"/>
          </w:tcPr>
          <w:p w14:paraId="4EF69BD9">
            <w:pPr>
              <w:pStyle w:val="16"/>
              <w:spacing w:before="64"/>
              <w:ind w:left="107"/>
              <w:rPr>
                <w:rFonts w:hint="eastAsia" w:ascii="仿宋" w:eastAsia="仿宋"/>
                <w:sz w:val="24"/>
              </w:rPr>
            </w:pPr>
            <w:r>
              <w:rPr>
                <w:rFonts w:hint="eastAsia" w:ascii="仿宋" w:eastAsia="仿宋"/>
                <w:sz w:val="24"/>
              </w:rPr>
              <w:t>关风机</w:t>
            </w:r>
          </w:p>
        </w:tc>
        <w:tc>
          <w:tcPr>
            <w:tcW w:w="2125" w:type="dxa"/>
          </w:tcPr>
          <w:p w14:paraId="4B3B8843">
            <w:pPr>
              <w:pStyle w:val="16"/>
              <w:spacing w:before="78"/>
              <w:ind w:left="107"/>
              <w:rPr>
                <w:sz w:val="24"/>
              </w:rPr>
            </w:pPr>
            <w:r>
              <w:rPr>
                <w:sz w:val="24"/>
              </w:rPr>
              <w:t>GFDZY-10</w:t>
            </w:r>
          </w:p>
        </w:tc>
        <w:tc>
          <w:tcPr>
            <w:tcW w:w="781" w:type="dxa"/>
          </w:tcPr>
          <w:p w14:paraId="168CFA63">
            <w:pPr>
              <w:pStyle w:val="16"/>
              <w:spacing w:before="78"/>
              <w:ind w:left="104"/>
              <w:rPr>
                <w:sz w:val="24"/>
              </w:rPr>
            </w:pPr>
            <w:r>
              <w:rPr>
                <w:sz w:val="24"/>
              </w:rPr>
              <w:t>2</w:t>
            </w:r>
          </w:p>
        </w:tc>
        <w:tc>
          <w:tcPr>
            <w:tcW w:w="697" w:type="dxa"/>
          </w:tcPr>
          <w:p w14:paraId="037F3093">
            <w:pPr>
              <w:pStyle w:val="16"/>
              <w:spacing w:before="78"/>
              <w:ind w:left="105"/>
              <w:rPr>
                <w:sz w:val="24"/>
              </w:rPr>
            </w:pPr>
            <w:r>
              <w:rPr>
                <w:sz w:val="24"/>
              </w:rPr>
              <w:t>0.8</w:t>
            </w:r>
          </w:p>
        </w:tc>
        <w:tc>
          <w:tcPr>
            <w:tcW w:w="1326" w:type="dxa"/>
          </w:tcPr>
          <w:p w14:paraId="33970DC5">
            <w:pPr>
              <w:pStyle w:val="16"/>
              <w:spacing w:before="78"/>
              <w:ind w:left="102"/>
              <w:rPr>
                <w:sz w:val="24"/>
              </w:rPr>
            </w:pPr>
            <w:r>
              <w:rPr>
                <w:sz w:val="24"/>
              </w:rPr>
              <w:t>1.5</w:t>
            </w:r>
          </w:p>
        </w:tc>
      </w:tr>
      <w:tr w14:paraId="13DF4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08C141B">
            <w:pPr>
              <w:pStyle w:val="16"/>
              <w:spacing w:before="78"/>
              <w:ind w:left="108"/>
              <w:rPr>
                <w:sz w:val="24"/>
              </w:rPr>
            </w:pPr>
            <w:r>
              <w:rPr>
                <w:sz w:val="24"/>
              </w:rPr>
              <w:t>S-10</w:t>
            </w:r>
          </w:p>
        </w:tc>
        <w:tc>
          <w:tcPr>
            <w:tcW w:w="2648" w:type="dxa"/>
          </w:tcPr>
          <w:p w14:paraId="2D07AC69">
            <w:pPr>
              <w:pStyle w:val="16"/>
              <w:spacing w:before="64"/>
              <w:ind w:left="107"/>
              <w:rPr>
                <w:rFonts w:hint="eastAsia" w:ascii="仿宋" w:eastAsia="仿宋"/>
                <w:sz w:val="24"/>
              </w:rPr>
            </w:pPr>
            <w:r>
              <w:rPr>
                <w:rFonts w:hint="eastAsia" w:ascii="仿宋" w:eastAsia="仿宋"/>
                <w:sz w:val="24"/>
              </w:rPr>
              <w:t>喂料器</w:t>
            </w:r>
          </w:p>
        </w:tc>
        <w:tc>
          <w:tcPr>
            <w:tcW w:w="2125" w:type="dxa"/>
          </w:tcPr>
          <w:p w14:paraId="62B169E3">
            <w:pPr>
              <w:pStyle w:val="16"/>
              <w:rPr>
                <w:sz w:val="22"/>
              </w:rPr>
            </w:pPr>
          </w:p>
        </w:tc>
        <w:tc>
          <w:tcPr>
            <w:tcW w:w="781" w:type="dxa"/>
          </w:tcPr>
          <w:p w14:paraId="524FFA19">
            <w:pPr>
              <w:pStyle w:val="16"/>
              <w:spacing w:before="78"/>
              <w:ind w:left="104"/>
              <w:rPr>
                <w:sz w:val="24"/>
              </w:rPr>
            </w:pPr>
            <w:r>
              <w:rPr>
                <w:sz w:val="24"/>
              </w:rPr>
              <w:t>2</w:t>
            </w:r>
          </w:p>
        </w:tc>
        <w:tc>
          <w:tcPr>
            <w:tcW w:w="697" w:type="dxa"/>
          </w:tcPr>
          <w:p w14:paraId="6261C375">
            <w:pPr>
              <w:pStyle w:val="16"/>
              <w:spacing w:before="78"/>
              <w:ind w:left="105"/>
              <w:rPr>
                <w:sz w:val="24"/>
              </w:rPr>
            </w:pPr>
            <w:r>
              <w:rPr>
                <w:sz w:val="24"/>
              </w:rPr>
              <w:t>0.4</w:t>
            </w:r>
          </w:p>
        </w:tc>
        <w:tc>
          <w:tcPr>
            <w:tcW w:w="1326" w:type="dxa"/>
          </w:tcPr>
          <w:p w14:paraId="5BB188C1">
            <w:pPr>
              <w:pStyle w:val="16"/>
              <w:spacing w:before="78"/>
              <w:ind w:left="102"/>
              <w:rPr>
                <w:sz w:val="24"/>
              </w:rPr>
            </w:pPr>
            <w:r>
              <w:rPr>
                <w:sz w:val="24"/>
              </w:rPr>
              <w:t>0.8</w:t>
            </w:r>
          </w:p>
        </w:tc>
      </w:tr>
      <w:tr w14:paraId="4238D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3425512">
            <w:pPr>
              <w:pStyle w:val="16"/>
              <w:spacing w:before="78"/>
              <w:ind w:left="108"/>
              <w:rPr>
                <w:sz w:val="24"/>
              </w:rPr>
            </w:pPr>
            <w:r>
              <w:rPr>
                <w:sz w:val="24"/>
              </w:rPr>
              <w:t>S-11</w:t>
            </w:r>
          </w:p>
        </w:tc>
        <w:tc>
          <w:tcPr>
            <w:tcW w:w="2648" w:type="dxa"/>
          </w:tcPr>
          <w:p w14:paraId="28336E30">
            <w:pPr>
              <w:pStyle w:val="16"/>
              <w:spacing w:before="64"/>
              <w:ind w:left="107"/>
              <w:rPr>
                <w:rFonts w:hint="eastAsia" w:ascii="仿宋" w:eastAsia="仿宋"/>
                <w:sz w:val="24"/>
              </w:rPr>
            </w:pPr>
            <w:r>
              <w:rPr>
                <w:rFonts w:hint="eastAsia" w:ascii="仿宋" w:eastAsia="仿宋"/>
                <w:sz w:val="24"/>
              </w:rPr>
              <w:t>粉碎机</w:t>
            </w:r>
          </w:p>
        </w:tc>
        <w:tc>
          <w:tcPr>
            <w:tcW w:w="2125" w:type="dxa"/>
          </w:tcPr>
          <w:p w14:paraId="30D1F207">
            <w:pPr>
              <w:pStyle w:val="16"/>
              <w:rPr>
                <w:sz w:val="22"/>
              </w:rPr>
            </w:pPr>
          </w:p>
        </w:tc>
        <w:tc>
          <w:tcPr>
            <w:tcW w:w="781" w:type="dxa"/>
          </w:tcPr>
          <w:p w14:paraId="6BABEDC1">
            <w:pPr>
              <w:pStyle w:val="16"/>
              <w:spacing w:before="78"/>
              <w:ind w:left="104"/>
              <w:rPr>
                <w:sz w:val="24"/>
              </w:rPr>
            </w:pPr>
            <w:r>
              <w:rPr>
                <w:sz w:val="24"/>
              </w:rPr>
              <w:t>2</w:t>
            </w:r>
          </w:p>
        </w:tc>
        <w:tc>
          <w:tcPr>
            <w:tcW w:w="697" w:type="dxa"/>
          </w:tcPr>
          <w:p w14:paraId="4F47F918">
            <w:pPr>
              <w:pStyle w:val="16"/>
              <w:spacing w:before="78"/>
              <w:ind w:left="105"/>
              <w:rPr>
                <w:sz w:val="24"/>
              </w:rPr>
            </w:pPr>
            <w:r>
              <w:rPr>
                <w:sz w:val="24"/>
              </w:rPr>
              <w:t>55</w:t>
            </w:r>
          </w:p>
        </w:tc>
        <w:tc>
          <w:tcPr>
            <w:tcW w:w="1326" w:type="dxa"/>
          </w:tcPr>
          <w:p w14:paraId="19E874D5">
            <w:pPr>
              <w:pStyle w:val="16"/>
              <w:spacing w:before="78"/>
              <w:ind w:left="102"/>
              <w:rPr>
                <w:sz w:val="24"/>
              </w:rPr>
            </w:pPr>
            <w:r>
              <w:rPr>
                <w:sz w:val="24"/>
              </w:rPr>
              <w:t>110</w:t>
            </w:r>
          </w:p>
        </w:tc>
      </w:tr>
      <w:tr w14:paraId="017D6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tcPr>
          <w:p w14:paraId="78741564">
            <w:pPr>
              <w:pStyle w:val="16"/>
              <w:spacing w:before="78"/>
              <w:ind w:left="108"/>
              <w:rPr>
                <w:sz w:val="24"/>
              </w:rPr>
            </w:pPr>
            <w:r>
              <w:rPr>
                <w:sz w:val="24"/>
              </w:rPr>
              <w:t>S-12</w:t>
            </w:r>
          </w:p>
        </w:tc>
        <w:tc>
          <w:tcPr>
            <w:tcW w:w="2648" w:type="dxa"/>
          </w:tcPr>
          <w:p w14:paraId="03134C58">
            <w:pPr>
              <w:pStyle w:val="16"/>
              <w:spacing w:before="64"/>
              <w:ind w:left="107"/>
              <w:rPr>
                <w:rFonts w:hint="eastAsia" w:ascii="仿宋" w:eastAsia="仿宋"/>
                <w:sz w:val="24"/>
              </w:rPr>
            </w:pPr>
            <w:r>
              <w:rPr>
                <w:rFonts w:hint="eastAsia" w:ascii="仿宋" w:eastAsia="仿宋"/>
                <w:sz w:val="24"/>
              </w:rPr>
              <w:t>风机</w:t>
            </w:r>
          </w:p>
        </w:tc>
        <w:tc>
          <w:tcPr>
            <w:tcW w:w="2125" w:type="dxa"/>
          </w:tcPr>
          <w:p w14:paraId="0D1AFA92">
            <w:pPr>
              <w:pStyle w:val="16"/>
              <w:rPr>
                <w:sz w:val="22"/>
              </w:rPr>
            </w:pPr>
          </w:p>
        </w:tc>
        <w:tc>
          <w:tcPr>
            <w:tcW w:w="781" w:type="dxa"/>
          </w:tcPr>
          <w:p w14:paraId="2E869A43">
            <w:pPr>
              <w:pStyle w:val="16"/>
              <w:spacing w:before="78"/>
              <w:ind w:left="104"/>
              <w:rPr>
                <w:sz w:val="24"/>
              </w:rPr>
            </w:pPr>
            <w:r>
              <w:rPr>
                <w:sz w:val="24"/>
              </w:rPr>
              <w:t>2</w:t>
            </w:r>
          </w:p>
        </w:tc>
        <w:tc>
          <w:tcPr>
            <w:tcW w:w="697" w:type="dxa"/>
          </w:tcPr>
          <w:p w14:paraId="4E20109D">
            <w:pPr>
              <w:pStyle w:val="16"/>
              <w:spacing w:before="78"/>
              <w:ind w:left="105"/>
              <w:rPr>
                <w:sz w:val="24"/>
              </w:rPr>
            </w:pPr>
            <w:r>
              <w:rPr>
                <w:sz w:val="24"/>
              </w:rPr>
              <w:t>5.5</w:t>
            </w:r>
          </w:p>
        </w:tc>
        <w:tc>
          <w:tcPr>
            <w:tcW w:w="1326" w:type="dxa"/>
          </w:tcPr>
          <w:p w14:paraId="397EF3A8">
            <w:pPr>
              <w:pStyle w:val="16"/>
              <w:spacing w:before="78"/>
              <w:ind w:left="102"/>
              <w:rPr>
                <w:sz w:val="24"/>
              </w:rPr>
            </w:pPr>
            <w:r>
              <w:rPr>
                <w:sz w:val="24"/>
              </w:rPr>
              <w:t>11</w:t>
            </w:r>
          </w:p>
        </w:tc>
      </w:tr>
      <w:tr w14:paraId="48C77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D0A90C9">
            <w:pPr>
              <w:pStyle w:val="16"/>
              <w:spacing w:before="80"/>
              <w:ind w:left="108"/>
              <w:rPr>
                <w:sz w:val="24"/>
              </w:rPr>
            </w:pPr>
            <w:r>
              <w:rPr>
                <w:sz w:val="24"/>
              </w:rPr>
              <w:t>S-13</w:t>
            </w:r>
          </w:p>
        </w:tc>
        <w:tc>
          <w:tcPr>
            <w:tcW w:w="2648" w:type="dxa"/>
          </w:tcPr>
          <w:p w14:paraId="030CFF9E">
            <w:pPr>
              <w:pStyle w:val="16"/>
              <w:spacing w:before="67"/>
              <w:ind w:left="107"/>
              <w:rPr>
                <w:rFonts w:hint="eastAsia" w:ascii="仿宋" w:eastAsia="仿宋"/>
                <w:sz w:val="24"/>
              </w:rPr>
            </w:pPr>
            <w:r>
              <w:rPr>
                <w:rFonts w:hint="eastAsia" w:ascii="仿宋" w:eastAsia="仿宋"/>
                <w:sz w:val="24"/>
              </w:rPr>
              <w:t>脉冲除尘器</w:t>
            </w:r>
          </w:p>
        </w:tc>
        <w:tc>
          <w:tcPr>
            <w:tcW w:w="2125" w:type="dxa"/>
          </w:tcPr>
          <w:p w14:paraId="79CF39A9">
            <w:pPr>
              <w:pStyle w:val="16"/>
              <w:rPr>
                <w:sz w:val="22"/>
              </w:rPr>
            </w:pPr>
          </w:p>
        </w:tc>
        <w:tc>
          <w:tcPr>
            <w:tcW w:w="781" w:type="dxa"/>
          </w:tcPr>
          <w:p w14:paraId="2DE092D9">
            <w:pPr>
              <w:pStyle w:val="16"/>
              <w:spacing w:before="80"/>
              <w:ind w:left="104"/>
              <w:rPr>
                <w:sz w:val="24"/>
              </w:rPr>
            </w:pPr>
            <w:r>
              <w:rPr>
                <w:sz w:val="24"/>
              </w:rPr>
              <w:t>2</w:t>
            </w:r>
          </w:p>
        </w:tc>
        <w:tc>
          <w:tcPr>
            <w:tcW w:w="697" w:type="dxa"/>
          </w:tcPr>
          <w:p w14:paraId="4A31B067">
            <w:pPr>
              <w:pStyle w:val="16"/>
              <w:rPr>
                <w:sz w:val="22"/>
              </w:rPr>
            </w:pPr>
          </w:p>
        </w:tc>
        <w:tc>
          <w:tcPr>
            <w:tcW w:w="1326" w:type="dxa"/>
          </w:tcPr>
          <w:p w14:paraId="34EA3BD3">
            <w:pPr>
              <w:pStyle w:val="16"/>
              <w:rPr>
                <w:sz w:val="22"/>
              </w:rPr>
            </w:pPr>
          </w:p>
        </w:tc>
      </w:tr>
      <w:tr w14:paraId="4F3E8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0C441ECE">
            <w:pPr>
              <w:pStyle w:val="16"/>
              <w:spacing w:before="80"/>
              <w:ind w:left="108"/>
              <w:rPr>
                <w:sz w:val="24"/>
              </w:rPr>
            </w:pPr>
            <w:r>
              <w:rPr>
                <w:sz w:val="24"/>
              </w:rPr>
              <w:t>S-14</w:t>
            </w:r>
          </w:p>
        </w:tc>
        <w:tc>
          <w:tcPr>
            <w:tcW w:w="2648" w:type="dxa"/>
          </w:tcPr>
          <w:p w14:paraId="5AA1C6E5">
            <w:pPr>
              <w:pStyle w:val="16"/>
              <w:spacing w:before="66"/>
              <w:ind w:left="107"/>
              <w:rPr>
                <w:rFonts w:hint="eastAsia" w:ascii="仿宋" w:eastAsia="仿宋"/>
                <w:sz w:val="24"/>
              </w:rPr>
            </w:pPr>
            <w:r>
              <w:rPr>
                <w:rFonts w:hint="eastAsia" w:ascii="仿宋" w:eastAsia="仿宋"/>
                <w:sz w:val="24"/>
              </w:rPr>
              <w:t>闭风螺旋输送机</w:t>
            </w:r>
          </w:p>
        </w:tc>
        <w:tc>
          <w:tcPr>
            <w:tcW w:w="2125" w:type="dxa"/>
          </w:tcPr>
          <w:p w14:paraId="29595862">
            <w:pPr>
              <w:pStyle w:val="16"/>
              <w:spacing w:before="80"/>
              <w:ind w:left="107"/>
              <w:rPr>
                <w:sz w:val="24"/>
              </w:rPr>
            </w:pPr>
            <w:r>
              <w:rPr>
                <w:sz w:val="24"/>
              </w:rPr>
              <w:t>TWLL20b</w:t>
            </w:r>
          </w:p>
        </w:tc>
        <w:tc>
          <w:tcPr>
            <w:tcW w:w="781" w:type="dxa"/>
          </w:tcPr>
          <w:p w14:paraId="0BA2A876">
            <w:pPr>
              <w:pStyle w:val="16"/>
              <w:spacing w:before="80"/>
              <w:ind w:left="104"/>
              <w:rPr>
                <w:sz w:val="24"/>
              </w:rPr>
            </w:pPr>
            <w:r>
              <w:rPr>
                <w:sz w:val="24"/>
              </w:rPr>
              <w:t>2</w:t>
            </w:r>
          </w:p>
        </w:tc>
        <w:tc>
          <w:tcPr>
            <w:tcW w:w="697" w:type="dxa"/>
          </w:tcPr>
          <w:p w14:paraId="102A577C">
            <w:pPr>
              <w:pStyle w:val="16"/>
              <w:spacing w:before="80"/>
              <w:ind w:left="105"/>
              <w:rPr>
                <w:sz w:val="24"/>
              </w:rPr>
            </w:pPr>
            <w:r>
              <w:rPr>
                <w:sz w:val="24"/>
              </w:rPr>
              <w:t>2.2</w:t>
            </w:r>
          </w:p>
        </w:tc>
        <w:tc>
          <w:tcPr>
            <w:tcW w:w="1326" w:type="dxa"/>
          </w:tcPr>
          <w:p w14:paraId="4E246CDA">
            <w:pPr>
              <w:pStyle w:val="16"/>
              <w:spacing w:before="80"/>
              <w:ind w:left="102"/>
              <w:rPr>
                <w:sz w:val="24"/>
              </w:rPr>
            </w:pPr>
            <w:r>
              <w:rPr>
                <w:sz w:val="24"/>
              </w:rPr>
              <w:t>4.4</w:t>
            </w:r>
          </w:p>
        </w:tc>
      </w:tr>
      <w:tr w14:paraId="2A542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050C3645">
            <w:pPr>
              <w:pStyle w:val="16"/>
              <w:spacing w:before="80"/>
              <w:ind w:left="108"/>
              <w:rPr>
                <w:sz w:val="24"/>
              </w:rPr>
            </w:pPr>
            <w:r>
              <w:rPr>
                <w:sz w:val="24"/>
              </w:rPr>
              <w:t>S-15</w:t>
            </w:r>
          </w:p>
        </w:tc>
        <w:tc>
          <w:tcPr>
            <w:tcW w:w="2648" w:type="dxa"/>
          </w:tcPr>
          <w:p w14:paraId="37B02D56">
            <w:pPr>
              <w:pStyle w:val="16"/>
              <w:spacing w:before="67"/>
              <w:ind w:left="107"/>
              <w:rPr>
                <w:rFonts w:hint="eastAsia" w:ascii="仿宋" w:eastAsia="仿宋"/>
                <w:sz w:val="24"/>
              </w:rPr>
            </w:pPr>
            <w:r>
              <w:rPr>
                <w:rFonts w:hint="eastAsia" w:ascii="仿宋" w:eastAsia="仿宋"/>
                <w:sz w:val="24"/>
              </w:rPr>
              <w:t>提升机</w:t>
            </w:r>
          </w:p>
        </w:tc>
        <w:tc>
          <w:tcPr>
            <w:tcW w:w="2125" w:type="dxa"/>
          </w:tcPr>
          <w:p w14:paraId="446687E0">
            <w:pPr>
              <w:pStyle w:val="16"/>
              <w:spacing w:before="80"/>
              <w:ind w:left="107"/>
              <w:rPr>
                <w:sz w:val="24"/>
              </w:rPr>
            </w:pPr>
            <w:r>
              <w:rPr>
                <w:sz w:val="24"/>
              </w:rPr>
              <w:t>TDTG40/23</w:t>
            </w:r>
          </w:p>
        </w:tc>
        <w:tc>
          <w:tcPr>
            <w:tcW w:w="781" w:type="dxa"/>
          </w:tcPr>
          <w:p w14:paraId="1FFDC2DD">
            <w:pPr>
              <w:pStyle w:val="16"/>
              <w:spacing w:before="80"/>
              <w:ind w:left="104"/>
              <w:rPr>
                <w:sz w:val="24"/>
              </w:rPr>
            </w:pPr>
            <w:r>
              <w:rPr>
                <w:sz w:val="24"/>
              </w:rPr>
              <w:t>3</w:t>
            </w:r>
          </w:p>
        </w:tc>
        <w:tc>
          <w:tcPr>
            <w:tcW w:w="697" w:type="dxa"/>
          </w:tcPr>
          <w:p w14:paraId="1052DD85">
            <w:pPr>
              <w:pStyle w:val="16"/>
              <w:spacing w:before="80"/>
              <w:ind w:left="105"/>
              <w:rPr>
                <w:sz w:val="24"/>
              </w:rPr>
            </w:pPr>
            <w:r>
              <w:rPr>
                <w:sz w:val="24"/>
              </w:rPr>
              <w:t>3</w:t>
            </w:r>
          </w:p>
        </w:tc>
        <w:tc>
          <w:tcPr>
            <w:tcW w:w="1326" w:type="dxa"/>
          </w:tcPr>
          <w:p w14:paraId="343DFC17">
            <w:pPr>
              <w:pStyle w:val="16"/>
              <w:spacing w:before="80"/>
              <w:ind w:left="102"/>
              <w:rPr>
                <w:sz w:val="24"/>
              </w:rPr>
            </w:pPr>
            <w:r>
              <w:rPr>
                <w:sz w:val="24"/>
              </w:rPr>
              <w:t>9</w:t>
            </w:r>
          </w:p>
        </w:tc>
      </w:tr>
      <w:tr w14:paraId="10A66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1" w:type="dxa"/>
            <w:gridSpan w:val="6"/>
            <w:tcBorders>
              <w:right w:val="single" w:color="000000" w:sz="4" w:space="0"/>
            </w:tcBorders>
            <w:shd w:val="clear" w:color="auto" w:fill="D9D9D9"/>
          </w:tcPr>
          <w:p w14:paraId="02C0EB0D">
            <w:pPr>
              <w:pStyle w:val="16"/>
              <w:spacing w:before="64"/>
              <w:ind w:left="3902" w:right="3894"/>
              <w:jc w:val="center"/>
              <w:rPr>
                <w:rFonts w:hint="eastAsia" w:ascii="仿宋" w:eastAsia="仿宋"/>
                <w:sz w:val="24"/>
              </w:rPr>
            </w:pPr>
            <w:r>
              <w:rPr>
                <w:rFonts w:hint="eastAsia" w:ascii="仿宋" w:eastAsia="仿宋"/>
                <w:sz w:val="24"/>
              </w:rPr>
              <w:t>配料混合工段</w:t>
            </w:r>
          </w:p>
        </w:tc>
      </w:tr>
      <w:tr w14:paraId="05282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61E26B4">
            <w:pPr>
              <w:pStyle w:val="16"/>
              <w:spacing w:before="78"/>
              <w:ind w:left="108"/>
              <w:rPr>
                <w:sz w:val="24"/>
              </w:rPr>
            </w:pPr>
            <w:r>
              <w:rPr>
                <w:sz w:val="24"/>
              </w:rPr>
              <w:t>M-1</w:t>
            </w:r>
          </w:p>
        </w:tc>
        <w:tc>
          <w:tcPr>
            <w:tcW w:w="2648" w:type="dxa"/>
          </w:tcPr>
          <w:p w14:paraId="1CEACD8A">
            <w:pPr>
              <w:pStyle w:val="16"/>
              <w:spacing w:before="64"/>
              <w:ind w:left="107"/>
              <w:rPr>
                <w:rFonts w:hint="eastAsia" w:ascii="仿宋" w:eastAsia="仿宋"/>
                <w:sz w:val="24"/>
              </w:rPr>
            </w:pPr>
            <w:r>
              <w:rPr>
                <w:rFonts w:hint="eastAsia" w:ascii="仿宋" w:eastAsia="仿宋"/>
                <w:sz w:val="24"/>
              </w:rPr>
              <w:t>配料仓</w:t>
            </w:r>
          </w:p>
        </w:tc>
        <w:tc>
          <w:tcPr>
            <w:tcW w:w="2125" w:type="dxa"/>
          </w:tcPr>
          <w:p w14:paraId="38A99061">
            <w:pPr>
              <w:pStyle w:val="16"/>
              <w:spacing w:before="64"/>
              <w:ind w:left="107"/>
              <w:rPr>
                <w:rFonts w:hint="eastAsia" w:ascii="仿宋" w:eastAsia="仿宋"/>
                <w:sz w:val="24"/>
              </w:rPr>
            </w:pPr>
            <w:r>
              <w:rPr>
                <w:sz w:val="24"/>
              </w:rPr>
              <w:t>1250M</w:t>
            </w:r>
            <w:r>
              <w:rPr>
                <w:sz w:val="24"/>
                <w:vertAlign w:val="superscript"/>
              </w:rPr>
              <w:t>3</w:t>
            </w:r>
            <w:r>
              <w:rPr>
                <w:sz w:val="24"/>
                <w:vertAlign w:val="baseline"/>
              </w:rPr>
              <w:t xml:space="preserve">/52 </w:t>
            </w:r>
            <w:r>
              <w:rPr>
                <w:rFonts w:hint="eastAsia" w:ascii="仿宋" w:eastAsia="仿宋"/>
                <w:sz w:val="24"/>
                <w:vertAlign w:val="baseline"/>
              </w:rPr>
              <w:t>个</w:t>
            </w:r>
          </w:p>
        </w:tc>
        <w:tc>
          <w:tcPr>
            <w:tcW w:w="781" w:type="dxa"/>
          </w:tcPr>
          <w:p w14:paraId="42CC7C0D">
            <w:pPr>
              <w:pStyle w:val="16"/>
              <w:spacing w:before="78"/>
              <w:ind w:left="104"/>
              <w:rPr>
                <w:sz w:val="24"/>
              </w:rPr>
            </w:pPr>
            <w:r>
              <w:rPr>
                <w:sz w:val="24"/>
              </w:rPr>
              <w:t>1</w:t>
            </w:r>
          </w:p>
        </w:tc>
        <w:tc>
          <w:tcPr>
            <w:tcW w:w="697" w:type="dxa"/>
          </w:tcPr>
          <w:p w14:paraId="2727AB02">
            <w:pPr>
              <w:pStyle w:val="16"/>
              <w:rPr>
                <w:sz w:val="22"/>
              </w:rPr>
            </w:pPr>
          </w:p>
        </w:tc>
        <w:tc>
          <w:tcPr>
            <w:tcW w:w="1326" w:type="dxa"/>
          </w:tcPr>
          <w:p w14:paraId="608307A2">
            <w:pPr>
              <w:pStyle w:val="16"/>
              <w:rPr>
                <w:sz w:val="22"/>
              </w:rPr>
            </w:pPr>
          </w:p>
        </w:tc>
      </w:tr>
      <w:tr w14:paraId="1243A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592FBAE5">
            <w:pPr>
              <w:pStyle w:val="16"/>
              <w:rPr>
                <w:rFonts w:ascii="宋体"/>
                <w:sz w:val="24"/>
              </w:rPr>
            </w:pPr>
          </w:p>
          <w:p w14:paraId="7669E9C8">
            <w:pPr>
              <w:pStyle w:val="16"/>
              <w:spacing w:before="1"/>
              <w:ind w:left="108"/>
              <w:rPr>
                <w:sz w:val="24"/>
              </w:rPr>
            </w:pPr>
            <w:r>
              <w:rPr>
                <w:sz w:val="24"/>
              </w:rPr>
              <w:t>M-2</w:t>
            </w:r>
          </w:p>
        </w:tc>
        <w:tc>
          <w:tcPr>
            <w:tcW w:w="2648" w:type="dxa"/>
          </w:tcPr>
          <w:p w14:paraId="3DFC0F18">
            <w:pPr>
              <w:pStyle w:val="16"/>
              <w:spacing w:before="64"/>
              <w:ind w:left="107"/>
              <w:rPr>
                <w:rFonts w:hint="eastAsia" w:ascii="仿宋" w:eastAsia="仿宋"/>
                <w:sz w:val="24"/>
              </w:rPr>
            </w:pPr>
            <w:r>
              <w:rPr>
                <w:rFonts w:hint="eastAsia" w:ascii="仿宋" w:eastAsia="仿宋"/>
                <w:sz w:val="24"/>
              </w:rPr>
              <w:t>料位器</w:t>
            </w:r>
          </w:p>
        </w:tc>
        <w:tc>
          <w:tcPr>
            <w:tcW w:w="2125" w:type="dxa"/>
          </w:tcPr>
          <w:p w14:paraId="41A926F6">
            <w:pPr>
              <w:pStyle w:val="16"/>
              <w:spacing w:before="78"/>
              <w:ind w:left="107"/>
              <w:rPr>
                <w:sz w:val="24"/>
              </w:rPr>
            </w:pPr>
            <w:r>
              <w:rPr>
                <w:sz w:val="24"/>
              </w:rPr>
              <w:t>KI5002</w:t>
            </w:r>
          </w:p>
        </w:tc>
        <w:tc>
          <w:tcPr>
            <w:tcW w:w="781" w:type="dxa"/>
          </w:tcPr>
          <w:p w14:paraId="091B63D1">
            <w:pPr>
              <w:pStyle w:val="16"/>
              <w:spacing w:before="78"/>
              <w:ind w:left="104"/>
              <w:rPr>
                <w:sz w:val="24"/>
              </w:rPr>
            </w:pPr>
            <w:r>
              <w:rPr>
                <w:sz w:val="24"/>
              </w:rPr>
              <w:t>104</w:t>
            </w:r>
          </w:p>
        </w:tc>
        <w:tc>
          <w:tcPr>
            <w:tcW w:w="697" w:type="dxa"/>
          </w:tcPr>
          <w:p w14:paraId="6DB0743A">
            <w:pPr>
              <w:pStyle w:val="16"/>
              <w:rPr>
                <w:sz w:val="22"/>
              </w:rPr>
            </w:pPr>
          </w:p>
        </w:tc>
        <w:tc>
          <w:tcPr>
            <w:tcW w:w="1326" w:type="dxa"/>
          </w:tcPr>
          <w:p w14:paraId="0934B7D5">
            <w:pPr>
              <w:pStyle w:val="16"/>
              <w:rPr>
                <w:sz w:val="22"/>
              </w:rPr>
            </w:pPr>
          </w:p>
        </w:tc>
      </w:tr>
      <w:tr w14:paraId="3149A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5A8C8A62">
            <w:pPr>
              <w:rPr>
                <w:sz w:val="2"/>
                <w:szCs w:val="2"/>
              </w:rPr>
            </w:pPr>
          </w:p>
        </w:tc>
        <w:tc>
          <w:tcPr>
            <w:tcW w:w="2648" w:type="dxa"/>
          </w:tcPr>
          <w:p w14:paraId="043421A5">
            <w:pPr>
              <w:pStyle w:val="16"/>
              <w:spacing w:before="64"/>
              <w:ind w:left="107"/>
              <w:rPr>
                <w:rFonts w:hint="eastAsia" w:ascii="仿宋" w:eastAsia="仿宋"/>
                <w:sz w:val="24"/>
              </w:rPr>
            </w:pPr>
            <w:r>
              <w:rPr>
                <w:rFonts w:hint="eastAsia" w:ascii="仿宋" w:eastAsia="仿宋"/>
                <w:sz w:val="24"/>
              </w:rPr>
              <w:t>料位器加长杆</w:t>
            </w:r>
          </w:p>
        </w:tc>
        <w:tc>
          <w:tcPr>
            <w:tcW w:w="2125" w:type="dxa"/>
          </w:tcPr>
          <w:p w14:paraId="7E79203E">
            <w:pPr>
              <w:pStyle w:val="16"/>
              <w:rPr>
                <w:sz w:val="22"/>
              </w:rPr>
            </w:pPr>
          </w:p>
        </w:tc>
        <w:tc>
          <w:tcPr>
            <w:tcW w:w="781" w:type="dxa"/>
          </w:tcPr>
          <w:p w14:paraId="50A220D7">
            <w:pPr>
              <w:pStyle w:val="16"/>
              <w:spacing w:before="78"/>
              <w:ind w:left="104"/>
              <w:rPr>
                <w:sz w:val="24"/>
              </w:rPr>
            </w:pPr>
            <w:r>
              <w:rPr>
                <w:sz w:val="24"/>
              </w:rPr>
              <w:t>52</w:t>
            </w:r>
          </w:p>
        </w:tc>
        <w:tc>
          <w:tcPr>
            <w:tcW w:w="697" w:type="dxa"/>
          </w:tcPr>
          <w:p w14:paraId="033ACFB7">
            <w:pPr>
              <w:pStyle w:val="16"/>
              <w:rPr>
                <w:sz w:val="22"/>
              </w:rPr>
            </w:pPr>
          </w:p>
        </w:tc>
        <w:tc>
          <w:tcPr>
            <w:tcW w:w="1326" w:type="dxa"/>
          </w:tcPr>
          <w:p w14:paraId="0CBDDA8E">
            <w:pPr>
              <w:pStyle w:val="16"/>
              <w:rPr>
                <w:sz w:val="22"/>
              </w:rPr>
            </w:pPr>
          </w:p>
        </w:tc>
      </w:tr>
      <w:tr w14:paraId="56805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29C76F37">
            <w:pPr>
              <w:pStyle w:val="16"/>
              <w:rPr>
                <w:rFonts w:ascii="宋体"/>
                <w:sz w:val="26"/>
              </w:rPr>
            </w:pPr>
          </w:p>
          <w:p w14:paraId="51C74FF7">
            <w:pPr>
              <w:pStyle w:val="16"/>
              <w:spacing w:before="203"/>
              <w:ind w:left="108"/>
              <w:rPr>
                <w:sz w:val="24"/>
              </w:rPr>
            </w:pPr>
            <w:r>
              <w:rPr>
                <w:sz w:val="24"/>
              </w:rPr>
              <w:t>M-3</w:t>
            </w:r>
          </w:p>
        </w:tc>
        <w:tc>
          <w:tcPr>
            <w:tcW w:w="2648" w:type="dxa"/>
          </w:tcPr>
          <w:p w14:paraId="0A697C26">
            <w:pPr>
              <w:pStyle w:val="16"/>
              <w:spacing w:before="64"/>
              <w:ind w:left="107"/>
              <w:rPr>
                <w:rFonts w:hint="eastAsia" w:ascii="仿宋" w:eastAsia="仿宋"/>
                <w:sz w:val="24"/>
              </w:rPr>
            </w:pPr>
            <w:r>
              <w:rPr>
                <w:rFonts w:hint="eastAsia" w:ascii="仿宋" w:eastAsia="仿宋"/>
                <w:sz w:val="24"/>
              </w:rPr>
              <w:t>出仓机</w:t>
            </w:r>
          </w:p>
        </w:tc>
        <w:tc>
          <w:tcPr>
            <w:tcW w:w="2125" w:type="dxa"/>
          </w:tcPr>
          <w:p w14:paraId="2ED8E6BB">
            <w:pPr>
              <w:pStyle w:val="16"/>
              <w:spacing w:before="78"/>
              <w:ind w:left="107"/>
              <w:rPr>
                <w:sz w:val="24"/>
              </w:rPr>
            </w:pPr>
            <w:r>
              <w:rPr>
                <w:sz w:val="24"/>
              </w:rPr>
              <w:t>TWLL315b</w:t>
            </w:r>
          </w:p>
        </w:tc>
        <w:tc>
          <w:tcPr>
            <w:tcW w:w="781" w:type="dxa"/>
          </w:tcPr>
          <w:p w14:paraId="44E43A6A">
            <w:pPr>
              <w:pStyle w:val="16"/>
              <w:spacing w:before="78"/>
              <w:ind w:left="104"/>
              <w:rPr>
                <w:sz w:val="24"/>
              </w:rPr>
            </w:pPr>
            <w:r>
              <w:rPr>
                <w:sz w:val="24"/>
              </w:rPr>
              <w:t>20</w:t>
            </w:r>
          </w:p>
        </w:tc>
        <w:tc>
          <w:tcPr>
            <w:tcW w:w="697" w:type="dxa"/>
          </w:tcPr>
          <w:p w14:paraId="37AE802F">
            <w:pPr>
              <w:pStyle w:val="16"/>
              <w:spacing w:before="78"/>
              <w:ind w:left="105"/>
              <w:rPr>
                <w:sz w:val="24"/>
              </w:rPr>
            </w:pPr>
            <w:r>
              <w:rPr>
                <w:sz w:val="24"/>
              </w:rPr>
              <w:t>3</w:t>
            </w:r>
          </w:p>
        </w:tc>
        <w:tc>
          <w:tcPr>
            <w:tcW w:w="1326" w:type="dxa"/>
          </w:tcPr>
          <w:p w14:paraId="288CEBA6">
            <w:pPr>
              <w:pStyle w:val="16"/>
              <w:spacing w:before="78"/>
              <w:ind w:left="102"/>
              <w:rPr>
                <w:sz w:val="24"/>
              </w:rPr>
            </w:pPr>
            <w:r>
              <w:rPr>
                <w:sz w:val="24"/>
              </w:rPr>
              <w:t>60</w:t>
            </w:r>
          </w:p>
        </w:tc>
      </w:tr>
      <w:tr w14:paraId="4BD42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1714" w:type="dxa"/>
            <w:vMerge w:val="continue"/>
            <w:tcBorders>
              <w:top w:val="nil"/>
            </w:tcBorders>
          </w:tcPr>
          <w:p w14:paraId="2DEDFBBD">
            <w:pPr>
              <w:rPr>
                <w:sz w:val="2"/>
                <w:szCs w:val="2"/>
              </w:rPr>
            </w:pPr>
          </w:p>
        </w:tc>
        <w:tc>
          <w:tcPr>
            <w:tcW w:w="2648" w:type="dxa"/>
          </w:tcPr>
          <w:p w14:paraId="6C2C8537">
            <w:pPr>
              <w:pStyle w:val="16"/>
              <w:spacing w:before="64"/>
              <w:ind w:left="107"/>
              <w:rPr>
                <w:rFonts w:hint="eastAsia" w:ascii="仿宋" w:eastAsia="仿宋"/>
                <w:sz w:val="24"/>
              </w:rPr>
            </w:pPr>
            <w:r>
              <w:rPr>
                <w:rFonts w:hint="eastAsia" w:ascii="仿宋" w:eastAsia="仿宋"/>
                <w:sz w:val="24"/>
              </w:rPr>
              <w:t>出仓机</w:t>
            </w:r>
          </w:p>
        </w:tc>
        <w:tc>
          <w:tcPr>
            <w:tcW w:w="2125" w:type="dxa"/>
          </w:tcPr>
          <w:p w14:paraId="1DC7D294">
            <w:pPr>
              <w:pStyle w:val="16"/>
              <w:spacing w:before="78"/>
              <w:ind w:left="107"/>
              <w:rPr>
                <w:sz w:val="24"/>
              </w:rPr>
            </w:pPr>
            <w:r>
              <w:rPr>
                <w:sz w:val="24"/>
              </w:rPr>
              <w:t>TWLL250b</w:t>
            </w:r>
          </w:p>
        </w:tc>
        <w:tc>
          <w:tcPr>
            <w:tcW w:w="781" w:type="dxa"/>
          </w:tcPr>
          <w:p w14:paraId="44C5877F">
            <w:pPr>
              <w:pStyle w:val="16"/>
              <w:spacing w:before="78"/>
              <w:ind w:left="104"/>
              <w:rPr>
                <w:sz w:val="24"/>
              </w:rPr>
            </w:pPr>
            <w:r>
              <w:rPr>
                <w:sz w:val="24"/>
              </w:rPr>
              <w:t>20</w:t>
            </w:r>
          </w:p>
        </w:tc>
        <w:tc>
          <w:tcPr>
            <w:tcW w:w="697" w:type="dxa"/>
          </w:tcPr>
          <w:p w14:paraId="6FCE9C65">
            <w:pPr>
              <w:pStyle w:val="16"/>
              <w:spacing w:before="78"/>
              <w:ind w:left="105"/>
              <w:rPr>
                <w:sz w:val="24"/>
              </w:rPr>
            </w:pPr>
            <w:r>
              <w:rPr>
                <w:sz w:val="24"/>
              </w:rPr>
              <w:t>2.2</w:t>
            </w:r>
          </w:p>
        </w:tc>
        <w:tc>
          <w:tcPr>
            <w:tcW w:w="1326" w:type="dxa"/>
          </w:tcPr>
          <w:p w14:paraId="201FB387">
            <w:pPr>
              <w:pStyle w:val="16"/>
              <w:spacing w:before="78"/>
              <w:ind w:left="102"/>
              <w:rPr>
                <w:sz w:val="24"/>
              </w:rPr>
            </w:pPr>
            <w:r>
              <w:rPr>
                <w:sz w:val="24"/>
              </w:rPr>
              <w:t>44</w:t>
            </w:r>
          </w:p>
        </w:tc>
      </w:tr>
      <w:tr w14:paraId="07BF2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632C7564">
            <w:pPr>
              <w:rPr>
                <w:sz w:val="2"/>
                <w:szCs w:val="2"/>
              </w:rPr>
            </w:pPr>
          </w:p>
        </w:tc>
        <w:tc>
          <w:tcPr>
            <w:tcW w:w="2648" w:type="dxa"/>
          </w:tcPr>
          <w:p w14:paraId="41A66960">
            <w:pPr>
              <w:pStyle w:val="16"/>
              <w:spacing w:before="67"/>
              <w:ind w:left="107"/>
              <w:rPr>
                <w:rFonts w:hint="eastAsia" w:ascii="仿宋" w:eastAsia="仿宋"/>
                <w:sz w:val="24"/>
              </w:rPr>
            </w:pPr>
            <w:r>
              <w:rPr>
                <w:rFonts w:hint="eastAsia" w:ascii="仿宋" w:eastAsia="仿宋"/>
                <w:sz w:val="24"/>
              </w:rPr>
              <w:t>出仓机</w:t>
            </w:r>
          </w:p>
        </w:tc>
        <w:tc>
          <w:tcPr>
            <w:tcW w:w="2125" w:type="dxa"/>
          </w:tcPr>
          <w:p w14:paraId="60D09F83">
            <w:pPr>
              <w:pStyle w:val="16"/>
              <w:spacing w:before="80"/>
              <w:ind w:left="107"/>
              <w:rPr>
                <w:sz w:val="24"/>
              </w:rPr>
            </w:pPr>
            <w:r>
              <w:rPr>
                <w:sz w:val="24"/>
              </w:rPr>
              <w:t>TWLL200b</w:t>
            </w:r>
          </w:p>
        </w:tc>
        <w:tc>
          <w:tcPr>
            <w:tcW w:w="781" w:type="dxa"/>
          </w:tcPr>
          <w:p w14:paraId="5882D8EB">
            <w:pPr>
              <w:pStyle w:val="16"/>
              <w:spacing w:before="80"/>
              <w:ind w:left="104"/>
              <w:rPr>
                <w:sz w:val="24"/>
              </w:rPr>
            </w:pPr>
            <w:r>
              <w:rPr>
                <w:sz w:val="24"/>
              </w:rPr>
              <w:t>12</w:t>
            </w:r>
          </w:p>
        </w:tc>
        <w:tc>
          <w:tcPr>
            <w:tcW w:w="697" w:type="dxa"/>
          </w:tcPr>
          <w:p w14:paraId="0D6D57ED">
            <w:pPr>
              <w:pStyle w:val="16"/>
              <w:spacing w:before="80"/>
              <w:ind w:left="105"/>
              <w:rPr>
                <w:sz w:val="24"/>
              </w:rPr>
            </w:pPr>
            <w:r>
              <w:rPr>
                <w:sz w:val="24"/>
              </w:rPr>
              <w:t>1.5</w:t>
            </w:r>
          </w:p>
        </w:tc>
        <w:tc>
          <w:tcPr>
            <w:tcW w:w="1326" w:type="dxa"/>
          </w:tcPr>
          <w:p w14:paraId="41591F72">
            <w:pPr>
              <w:pStyle w:val="16"/>
              <w:spacing w:before="80"/>
              <w:ind w:left="102"/>
              <w:rPr>
                <w:sz w:val="24"/>
              </w:rPr>
            </w:pPr>
            <w:r>
              <w:rPr>
                <w:sz w:val="24"/>
              </w:rPr>
              <w:t>18</w:t>
            </w:r>
          </w:p>
        </w:tc>
      </w:tr>
      <w:tr w14:paraId="7D181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365B441">
            <w:pPr>
              <w:pStyle w:val="16"/>
              <w:spacing w:before="81"/>
              <w:ind w:left="108"/>
              <w:rPr>
                <w:sz w:val="24"/>
              </w:rPr>
            </w:pPr>
            <w:r>
              <w:rPr>
                <w:sz w:val="24"/>
              </w:rPr>
              <w:t>M-4</w:t>
            </w:r>
          </w:p>
        </w:tc>
        <w:tc>
          <w:tcPr>
            <w:tcW w:w="2648" w:type="dxa"/>
          </w:tcPr>
          <w:p w14:paraId="3A789F3A">
            <w:pPr>
              <w:pStyle w:val="16"/>
              <w:spacing w:before="67"/>
              <w:ind w:left="107"/>
              <w:rPr>
                <w:rFonts w:hint="eastAsia" w:ascii="仿宋" w:eastAsia="仿宋"/>
                <w:sz w:val="24"/>
              </w:rPr>
            </w:pPr>
            <w:r>
              <w:rPr>
                <w:rFonts w:hint="eastAsia" w:ascii="仿宋" w:eastAsia="仿宋"/>
                <w:sz w:val="24"/>
              </w:rPr>
              <w:t>气动闸门</w:t>
            </w:r>
          </w:p>
        </w:tc>
        <w:tc>
          <w:tcPr>
            <w:tcW w:w="2125" w:type="dxa"/>
          </w:tcPr>
          <w:p w14:paraId="07236DEA">
            <w:pPr>
              <w:pStyle w:val="16"/>
              <w:spacing w:before="67"/>
              <w:ind w:left="107"/>
              <w:rPr>
                <w:sz w:val="24"/>
              </w:rPr>
            </w:pPr>
            <w:r>
              <w:rPr>
                <w:sz w:val="24"/>
              </w:rPr>
              <w:t>TZMQ25</w:t>
            </w:r>
            <w:r>
              <w:rPr>
                <w:rFonts w:ascii="仿宋" w:hAnsi="仿宋"/>
                <w:sz w:val="24"/>
              </w:rPr>
              <w:t>×</w:t>
            </w:r>
            <w:r>
              <w:rPr>
                <w:sz w:val="24"/>
              </w:rPr>
              <w:t>25</w:t>
            </w:r>
          </w:p>
        </w:tc>
        <w:tc>
          <w:tcPr>
            <w:tcW w:w="781" w:type="dxa"/>
          </w:tcPr>
          <w:p w14:paraId="29B1108D">
            <w:pPr>
              <w:pStyle w:val="16"/>
              <w:spacing w:before="81"/>
              <w:ind w:left="104"/>
              <w:rPr>
                <w:sz w:val="24"/>
              </w:rPr>
            </w:pPr>
            <w:r>
              <w:rPr>
                <w:sz w:val="24"/>
              </w:rPr>
              <w:t>6</w:t>
            </w:r>
          </w:p>
        </w:tc>
        <w:tc>
          <w:tcPr>
            <w:tcW w:w="697" w:type="dxa"/>
          </w:tcPr>
          <w:p w14:paraId="6C43671D">
            <w:pPr>
              <w:pStyle w:val="16"/>
              <w:rPr>
                <w:sz w:val="22"/>
              </w:rPr>
            </w:pPr>
          </w:p>
        </w:tc>
        <w:tc>
          <w:tcPr>
            <w:tcW w:w="1326" w:type="dxa"/>
          </w:tcPr>
          <w:p w14:paraId="2E8C1830">
            <w:pPr>
              <w:pStyle w:val="16"/>
              <w:rPr>
                <w:sz w:val="22"/>
              </w:rPr>
            </w:pPr>
          </w:p>
        </w:tc>
      </w:tr>
      <w:tr w14:paraId="781FC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CE455DB">
            <w:pPr>
              <w:pStyle w:val="16"/>
              <w:spacing w:before="80"/>
              <w:ind w:left="108"/>
              <w:rPr>
                <w:sz w:val="24"/>
              </w:rPr>
            </w:pPr>
            <w:r>
              <w:rPr>
                <w:sz w:val="24"/>
              </w:rPr>
              <w:t>M-5</w:t>
            </w:r>
          </w:p>
        </w:tc>
        <w:tc>
          <w:tcPr>
            <w:tcW w:w="2648" w:type="dxa"/>
          </w:tcPr>
          <w:p w14:paraId="6EAF375F">
            <w:pPr>
              <w:pStyle w:val="16"/>
              <w:spacing w:before="67"/>
              <w:ind w:left="107"/>
              <w:rPr>
                <w:rFonts w:hint="eastAsia" w:ascii="仿宋" w:eastAsia="仿宋"/>
                <w:sz w:val="24"/>
              </w:rPr>
            </w:pPr>
            <w:r>
              <w:rPr>
                <w:rFonts w:hint="eastAsia" w:ascii="仿宋" w:eastAsia="仿宋"/>
                <w:sz w:val="24"/>
              </w:rPr>
              <w:t>配料称头</w:t>
            </w:r>
          </w:p>
        </w:tc>
        <w:tc>
          <w:tcPr>
            <w:tcW w:w="2125" w:type="dxa"/>
          </w:tcPr>
          <w:p w14:paraId="3FD6FF37">
            <w:pPr>
              <w:pStyle w:val="16"/>
              <w:spacing w:before="80"/>
              <w:ind w:left="107"/>
              <w:rPr>
                <w:sz w:val="24"/>
              </w:rPr>
            </w:pPr>
            <w:r>
              <w:rPr>
                <w:sz w:val="24"/>
              </w:rPr>
              <w:t>PCS-30</w:t>
            </w:r>
          </w:p>
        </w:tc>
        <w:tc>
          <w:tcPr>
            <w:tcW w:w="781" w:type="dxa"/>
          </w:tcPr>
          <w:p w14:paraId="28099B0C">
            <w:pPr>
              <w:pStyle w:val="16"/>
              <w:spacing w:before="80"/>
              <w:ind w:left="104"/>
              <w:rPr>
                <w:sz w:val="24"/>
              </w:rPr>
            </w:pPr>
            <w:r>
              <w:rPr>
                <w:sz w:val="24"/>
              </w:rPr>
              <w:t>2</w:t>
            </w:r>
          </w:p>
        </w:tc>
        <w:tc>
          <w:tcPr>
            <w:tcW w:w="697" w:type="dxa"/>
          </w:tcPr>
          <w:p w14:paraId="17FBA4A7">
            <w:pPr>
              <w:pStyle w:val="16"/>
              <w:rPr>
                <w:sz w:val="22"/>
              </w:rPr>
            </w:pPr>
          </w:p>
        </w:tc>
        <w:tc>
          <w:tcPr>
            <w:tcW w:w="1326" w:type="dxa"/>
          </w:tcPr>
          <w:p w14:paraId="4C0D886B">
            <w:pPr>
              <w:pStyle w:val="16"/>
              <w:rPr>
                <w:sz w:val="22"/>
              </w:rPr>
            </w:pPr>
          </w:p>
        </w:tc>
      </w:tr>
      <w:tr w14:paraId="0C6F4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F10C965">
            <w:pPr>
              <w:pStyle w:val="16"/>
              <w:spacing w:before="78"/>
              <w:ind w:left="108"/>
              <w:rPr>
                <w:sz w:val="24"/>
              </w:rPr>
            </w:pPr>
            <w:r>
              <w:rPr>
                <w:sz w:val="24"/>
              </w:rPr>
              <w:t>M-6</w:t>
            </w:r>
          </w:p>
        </w:tc>
        <w:tc>
          <w:tcPr>
            <w:tcW w:w="2648" w:type="dxa"/>
          </w:tcPr>
          <w:p w14:paraId="5009DED1">
            <w:pPr>
              <w:pStyle w:val="16"/>
              <w:spacing w:before="64"/>
              <w:ind w:left="107"/>
              <w:rPr>
                <w:rFonts w:hint="eastAsia" w:ascii="仿宋" w:eastAsia="仿宋"/>
                <w:sz w:val="24"/>
              </w:rPr>
            </w:pPr>
            <w:r>
              <w:rPr>
                <w:rFonts w:hint="eastAsia" w:ascii="仿宋" w:eastAsia="仿宋"/>
                <w:sz w:val="24"/>
              </w:rPr>
              <w:t>气动闸门</w:t>
            </w:r>
          </w:p>
        </w:tc>
        <w:tc>
          <w:tcPr>
            <w:tcW w:w="2125" w:type="dxa"/>
          </w:tcPr>
          <w:p w14:paraId="1A2F969D">
            <w:pPr>
              <w:pStyle w:val="16"/>
              <w:spacing w:before="64"/>
              <w:ind w:left="107"/>
              <w:rPr>
                <w:sz w:val="24"/>
              </w:rPr>
            </w:pPr>
            <w:r>
              <w:rPr>
                <w:sz w:val="24"/>
              </w:rPr>
              <w:t>TZMQ60</w:t>
            </w:r>
            <w:r>
              <w:rPr>
                <w:rFonts w:ascii="仿宋" w:hAnsi="仿宋"/>
                <w:sz w:val="24"/>
              </w:rPr>
              <w:t>×</w:t>
            </w:r>
            <w:r>
              <w:rPr>
                <w:sz w:val="24"/>
              </w:rPr>
              <w:t>60</w:t>
            </w:r>
          </w:p>
        </w:tc>
        <w:tc>
          <w:tcPr>
            <w:tcW w:w="781" w:type="dxa"/>
          </w:tcPr>
          <w:p w14:paraId="30902EF5">
            <w:pPr>
              <w:pStyle w:val="16"/>
              <w:spacing w:before="78"/>
              <w:ind w:left="104"/>
              <w:rPr>
                <w:sz w:val="24"/>
              </w:rPr>
            </w:pPr>
            <w:r>
              <w:rPr>
                <w:sz w:val="24"/>
              </w:rPr>
              <w:t>2</w:t>
            </w:r>
          </w:p>
        </w:tc>
        <w:tc>
          <w:tcPr>
            <w:tcW w:w="697" w:type="dxa"/>
          </w:tcPr>
          <w:p w14:paraId="5B5D6343">
            <w:pPr>
              <w:pStyle w:val="16"/>
              <w:rPr>
                <w:sz w:val="22"/>
              </w:rPr>
            </w:pPr>
          </w:p>
        </w:tc>
        <w:tc>
          <w:tcPr>
            <w:tcW w:w="1326" w:type="dxa"/>
          </w:tcPr>
          <w:p w14:paraId="41BB1681">
            <w:pPr>
              <w:pStyle w:val="16"/>
              <w:rPr>
                <w:sz w:val="22"/>
              </w:rPr>
            </w:pPr>
          </w:p>
        </w:tc>
      </w:tr>
      <w:tr w14:paraId="7BCFF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0A2E4DF1">
            <w:pPr>
              <w:pStyle w:val="16"/>
              <w:spacing w:before="78"/>
              <w:ind w:left="108"/>
              <w:rPr>
                <w:sz w:val="24"/>
              </w:rPr>
            </w:pPr>
            <w:r>
              <w:rPr>
                <w:sz w:val="24"/>
              </w:rPr>
              <w:t>M-7</w:t>
            </w:r>
          </w:p>
        </w:tc>
        <w:tc>
          <w:tcPr>
            <w:tcW w:w="2648" w:type="dxa"/>
          </w:tcPr>
          <w:p w14:paraId="76276D2F">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65738715">
            <w:pPr>
              <w:pStyle w:val="16"/>
              <w:spacing w:before="78"/>
              <w:ind w:left="107"/>
              <w:rPr>
                <w:sz w:val="24"/>
              </w:rPr>
            </w:pPr>
            <w:r>
              <w:rPr>
                <w:sz w:val="24"/>
              </w:rPr>
              <w:t>TBLF.1</w:t>
            </w:r>
          </w:p>
        </w:tc>
        <w:tc>
          <w:tcPr>
            <w:tcW w:w="781" w:type="dxa"/>
          </w:tcPr>
          <w:p w14:paraId="00FF066A">
            <w:pPr>
              <w:pStyle w:val="16"/>
              <w:spacing w:before="78"/>
              <w:ind w:left="104"/>
              <w:rPr>
                <w:sz w:val="24"/>
              </w:rPr>
            </w:pPr>
            <w:r>
              <w:rPr>
                <w:sz w:val="24"/>
              </w:rPr>
              <w:t>2</w:t>
            </w:r>
          </w:p>
        </w:tc>
        <w:tc>
          <w:tcPr>
            <w:tcW w:w="697" w:type="dxa"/>
          </w:tcPr>
          <w:p w14:paraId="6CDC1B65">
            <w:pPr>
              <w:pStyle w:val="16"/>
              <w:rPr>
                <w:sz w:val="22"/>
              </w:rPr>
            </w:pPr>
          </w:p>
        </w:tc>
        <w:tc>
          <w:tcPr>
            <w:tcW w:w="1326" w:type="dxa"/>
          </w:tcPr>
          <w:p w14:paraId="2D9EC47F">
            <w:pPr>
              <w:pStyle w:val="16"/>
              <w:rPr>
                <w:sz w:val="22"/>
              </w:rPr>
            </w:pPr>
          </w:p>
        </w:tc>
      </w:tr>
      <w:tr w14:paraId="7C0A9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8B35D3A">
            <w:pPr>
              <w:pStyle w:val="16"/>
              <w:spacing w:before="78"/>
              <w:ind w:left="108"/>
              <w:rPr>
                <w:sz w:val="24"/>
              </w:rPr>
            </w:pPr>
            <w:r>
              <w:rPr>
                <w:sz w:val="24"/>
              </w:rPr>
              <w:t>M-8</w:t>
            </w:r>
          </w:p>
        </w:tc>
        <w:tc>
          <w:tcPr>
            <w:tcW w:w="2648" w:type="dxa"/>
          </w:tcPr>
          <w:p w14:paraId="6F901DFB">
            <w:pPr>
              <w:pStyle w:val="16"/>
              <w:spacing w:before="64"/>
              <w:ind w:left="107"/>
              <w:rPr>
                <w:rFonts w:hint="eastAsia" w:ascii="仿宋" w:eastAsia="仿宋"/>
                <w:sz w:val="24"/>
              </w:rPr>
            </w:pPr>
            <w:r>
              <w:rPr>
                <w:rFonts w:hint="eastAsia" w:ascii="仿宋" w:eastAsia="仿宋"/>
                <w:sz w:val="24"/>
              </w:rPr>
              <w:t>配料称斗</w:t>
            </w:r>
          </w:p>
        </w:tc>
        <w:tc>
          <w:tcPr>
            <w:tcW w:w="2125" w:type="dxa"/>
          </w:tcPr>
          <w:p w14:paraId="2E357B50">
            <w:pPr>
              <w:pStyle w:val="16"/>
              <w:spacing w:before="78"/>
              <w:ind w:left="107"/>
              <w:rPr>
                <w:sz w:val="24"/>
              </w:rPr>
            </w:pPr>
            <w:r>
              <w:rPr>
                <w:sz w:val="24"/>
              </w:rPr>
              <w:t>PCS-20</w:t>
            </w:r>
          </w:p>
        </w:tc>
        <w:tc>
          <w:tcPr>
            <w:tcW w:w="781" w:type="dxa"/>
          </w:tcPr>
          <w:p w14:paraId="597009F8">
            <w:pPr>
              <w:pStyle w:val="16"/>
              <w:spacing w:before="78"/>
              <w:ind w:left="104"/>
              <w:rPr>
                <w:sz w:val="24"/>
              </w:rPr>
            </w:pPr>
            <w:r>
              <w:rPr>
                <w:sz w:val="24"/>
              </w:rPr>
              <w:t>2</w:t>
            </w:r>
          </w:p>
        </w:tc>
        <w:tc>
          <w:tcPr>
            <w:tcW w:w="697" w:type="dxa"/>
          </w:tcPr>
          <w:p w14:paraId="0AF1DF7A">
            <w:pPr>
              <w:pStyle w:val="16"/>
              <w:rPr>
                <w:sz w:val="22"/>
              </w:rPr>
            </w:pPr>
          </w:p>
        </w:tc>
        <w:tc>
          <w:tcPr>
            <w:tcW w:w="1326" w:type="dxa"/>
          </w:tcPr>
          <w:p w14:paraId="6EC06B21">
            <w:pPr>
              <w:pStyle w:val="16"/>
              <w:rPr>
                <w:sz w:val="22"/>
              </w:rPr>
            </w:pPr>
          </w:p>
        </w:tc>
      </w:tr>
    </w:tbl>
    <w:p w14:paraId="3CC09423">
      <w:pPr>
        <w:spacing w:after="0"/>
        <w:rPr>
          <w:sz w:val="22"/>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4"/>
        <w:gridCol w:w="2648"/>
        <w:gridCol w:w="2125"/>
        <w:gridCol w:w="781"/>
        <w:gridCol w:w="697"/>
        <w:gridCol w:w="167"/>
        <w:gridCol w:w="1160"/>
      </w:tblGrid>
      <w:tr w14:paraId="409FF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Borders>
              <w:top w:val="nil"/>
            </w:tcBorders>
          </w:tcPr>
          <w:p w14:paraId="4CF55EB3">
            <w:pPr>
              <w:pStyle w:val="16"/>
              <w:spacing w:before="78"/>
              <w:ind w:left="108"/>
              <w:rPr>
                <w:sz w:val="24"/>
              </w:rPr>
            </w:pPr>
            <w:r>
              <w:rPr>
                <w:sz w:val="24"/>
              </w:rPr>
              <w:t>M-9</w:t>
            </w:r>
          </w:p>
        </w:tc>
        <w:tc>
          <w:tcPr>
            <w:tcW w:w="2648" w:type="dxa"/>
          </w:tcPr>
          <w:p w14:paraId="6BC1138A">
            <w:pPr>
              <w:pStyle w:val="16"/>
              <w:spacing w:before="64"/>
              <w:ind w:left="107"/>
              <w:rPr>
                <w:rFonts w:hint="eastAsia" w:ascii="仿宋" w:eastAsia="仿宋"/>
                <w:sz w:val="24"/>
              </w:rPr>
            </w:pPr>
            <w:r>
              <w:rPr>
                <w:rFonts w:hint="eastAsia" w:ascii="仿宋" w:eastAsia="仿宋"/>
                <w:sz w:val="24"/>
              </w:rPr>
              <w:t>气动闸门</w:t>
            </w:r>
          </w:p>
        </w:tc>
        <w:tc>
          <w:tcPr>
            <w:tcW w:w="2125" w:type="dxa"/>
            <w:tcBorders>
              <w:top w:val="nil"/>
            </w:tcBorders>
          </w:tcPr>
          <w:p w14:paraId="5CF5BB3E">
            <w:pPr>
              <w:pStyle w:val="16"/>
              <w:spacing w:before="64"/>
              <w:ind w:left="107"/>
              <w:rPr>
                <w:sz w:val="24"/>
              </w:rPr>
            </w:pPr>
            <w:r>
              <w:rPr>
                <w:sz w:val="24"/>
              </w:rPr>
              <w:t>TZMQ50</w:t>
            </w:r>
            <w:r>
              <w:rPr>
                <w:rFonts w:ascii="仿宋" w:hAnsi="仿宋"/>
                <w:sz w:val="24"/>
              </w:rPr>
              <w:t>×</w:t>
            </w:r>
            <w:r>
              <w:rPr>
                <w:sz w:val="24"/>
              </w:rPr>
              <w:t>50</w:t>
            </w:r>
          </w:p>
        </w:tc>
        <w:tc>
          <w:tcPr>
            <w:tcW w:w="781" w:type="dxa"/>
            <w:tcBorders>
              <w:top w:val="nil"/>
            </w:tcBorders>
          </w:tcPr>
          <w:p w14:paraId="27612F16">
            <w:pPr>
              <w:pStyle w:val="16"/>
              <w:spacing w:before="78"/>
              <w:ind w:left="104"/>
              <w:rPr>
                <w:sz w:val="24"/>
              </w:rPr>
            </w:pPr>
            <w:r>
              <w:rPr>
                <w:sz w:val="24"/>
              </w:rPr>
              <w:t>2</w:t>
            </w:r>
          </w:p>
        </w:tc>
        <w:tc>
          <w:tcPr>
            <w:tcW w:w="697" w:type="dxa"/>
            <w:tcBorders>
              <w:top w:val="nil"/>
            </w:tcBorders>
          </w:tcPr>
          <w:p w14:paraId="75139107">
            <w:pPr>
              <w:pStyle w:val="16"/>
              <w:rPr>
                <w:sz w:val="22"/>
              </w:rPr>
            </w:pPr>
          </w:p>
        </w:tc>
        <w:tc>
          <w:tcPr>
            <w:tcW w:w="1327" w:type="dxa"/>
            <w:gridSpan w:val="2"/>
            <w:tcBorders>
              <w:top w:val="nil"/>
            </w:tcBorders>
          </w:tcPr>
          <w:p w14:paraId="33608392">
            <w:pPr>
              <w:pStyle w:val="16"/>
              <w:rPr>
                <w:sz w:val="22"/>
              </w:rPr>
            </w:pPr>
          </w:p>
        </w:tc>
      </w:tr>
      <w:tr w14:paraId="450000FA">
        <w:tblPrEx>
          <w:tblCellMar>
            <w:top w:w="0" w:type="dxa"/>
            <w:left w:w="0" w:type="dxa"/>
            <w:bottom w:w="0" w:type="dxa"/>
            <w:right w:w="0" w:type="dxa"/>
          </w:tblCellMar>
        </w:tblPrEx>
        <w:trPr>
          <w:trHeight w:val="438" w:hRule="atLeast"/>
        </w:trPr>
        <w:tc>
          <w:tcPr>
            <w:tcW w:w="1714" w:type="dxa"/>
          </w:tcPr>
          <w:p w14:paraId="0FFCC7A2">
            <w:pPr>
              <w:pStyle w:val="16"/>
              <w:spacing w:before="78"/>
              <w:ind w:left="108"/>
              <w:rPr>
                <w:sz w:val="24"/>
              </w:rPr>
            </w:pPr>
            <w:r>
              <w:rPr>
                <w:sz w:val="24"/>
              </w:rPr>
              <w:t>M-10</w:t>
            </w:r>
          </w:p>
        </w:tc>
        <w:tc>
          <w:tcPr>
            <w:tcW w:w="2648" w:type="dxa"/>
          </w:tcPr>
          <w:p w14:paraId="1A6BD2B4">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5117F68D">
            <w:pPr>
              <w:pStyle w:val="16"/>
              <w:spacing w:before="78"/>
              <w:ind w:left="107"/>
              <w:rPr>
                <w:sz w:val="24"/>
              </w:rPr>
            </w:pPr>
            <w:r>
              <w:rPr>
                <w:sz w:val="24"/>
              </w:rPr>
              <w:t>TBLF.1</w:t>
            </w:r>
          </w:p>
        </w:tc>
        <w:tc>
          <w:tcPr>
            <w:tcW w:w="781" w:type="dxa"/>
          </w:tcPr>
          <w:p w14:paraId="6BF6245E">
            <w:pPr>
              <w:pStyle w:val="16"/>
              <w:spacing w:before="78"/>
              <w:ind w:left="104"/>
              <w:rPr>
                <w:sz w:val="24"/>
              </w:rPr>
            </w:pPr>
            <w:r>
              <w:rPr>
                <w:sz w:val="24"/>
              </w:rPr>
              <w:t>2</w:t>
            </w:r>
          </w:p>
        </w:tc>
        <w:tc>
          <w:tcPr>
            <w:tcW w:w="697" w:type="dxa"/>
          </w:tcPr>
          <w:p w14:paraId="41B61287">
            <w:pPr>
              <w:pStyle w:val="16"/>
              <w:rPr>
                <w:sz w:val="22"/>
              </w:rPr>
            </w:pPr>
          </w:p>
        </w:tc>
        <w:tc>
          <w:tcPr>
            <w:tcW w:w="1327" w:type="dxa"/>
            <w:gridSpan w:val="2"/>
          </w:tcPr>
          <w:p w14:paraId="14C662D0">
            <w:pPr>
              <w:pStyle w:val="16"/>
              <w:rPr>
                <w:sz w:val="22"/>
              </w:rPr>
            </w:pPr>
          </w:p>
        </w:tc>
      </w:tr>
      <w:tr w14:paraId="2CF47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4E26491">
            <w:pPr>
              <w:pStyle w:val="16"/>
              <w:spacing w:before="78"/>
              <w:ind w:left="108"/>
              <w:rPr>
                <w:sz w:val="24"/>
              </w:rPr>
            </w:pPr>
            <w:r>
              <w:rPr>
                <w:sz w:val="24"/>
              </w:rPr>
              <w:t>M-11</w:t>
            </w:r>
          </w:p>
        </w:tc>
        <w:tc>
          <w:tcPr>
            <w:tcW w:w="2648" w:type="dxa"/>
          </w:tcPr>
          <w:p w14:paraId="387391DC">
            <w:pPr>
              <w:pStyle w:val="16"/>
              <w:spacing w:before="64"/>
              <w:ind w:left="107"/>
              <w:rPr>
                <w:rFonts w:hint="eastAsia" w:ascii="仿宋" w:eastAsia="仿宋"/>
                <w:sz w:val="24"/>
              </w:rPr>
            </w:pPr>
            <w:r>
              <w:rPr>
                <w:rFonts w:hint="eastAsia" w:ascii="仿宋" w:eastAsia="仿宋"/>
                <w:sz w:val="24"/>
              </w:rPr>
              <w:t>配料称头</w:t>
            </w:r>
          </w:p>
        </w:tc>
        <w:tc>
          <w:tcPr>
            <w:tcW w:w="2125" w:type="dxa"/>
          </w:tcPr>
          <w:p w14:paraId="1A0FF9F4">
            <w:pPr>
              <w:pStyle w:val="16"/>
              <w:spacing w:before="78"/>
              <w:ind w:left="107"/>
              <w:rPr>
                <w:sz w:val="24"/>
              </w:rPr>
            </w:pPr>
            <w:r>
              <w:rPr>
                <w:sz w:val="24"/>
              </w:rPr>
              <w:t>PCS-10</w:t>
            </w:r>
          </w:p>
        </w:tc>
        <w:tc>
          <w:tcPr>
            <w:tcW w:w="781" w:type="dxa"/>
          </w:tcPr>
          <w:p w14:paraId="66C8BA9D">
            <w:pPr>
              <w:pStyle w:val="16"/>
              <w:spacing w:before="78"/>
              <w:ind w:left="104"/>
              <w:rPr>
                <w:sz w:val="24"/>
              </w:rPr>
            </w:pPr>
            <w:r>
              <w:rPr>
                <w:sz w:val="24"/>
              </w:rPr>
              <w:t>2</w:t>
            </w:r>
          </w:p>
        </w:tc>
        <w:tc>
          <w:tcPr>
            <w:tcW w:w="697" w:type="dxa"/>
          </w:tcPr>
          <w:p w14:paraId="33E34D97">
            <w:pPr>
              <w:pStyle w:val="16"/>
              <w:rPr>
                <w:sz w:val="22"/>
              </w:rPr>
            </w:pPr>
          </w:p>
        </w:tc>
        <w:tc>
          <w:tcPr>
            <w:tcW w:w="1327" w:type="dxa"/>
            <w:gridSpan w:val="2"/>
          </w:tcPr>
          <w:p w14:paraId="13D55107">
            <w:pPr>
              <w:pStyle w:val="16"/>
              <w:rPr>
                <w:sz w:val="22"/>
              </w:rPr>
            </w:pPr>
          </w:p>
        </w:tc>
      </w:tr>
      <w:tr w14:paraId="7FC2A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67C7F332">
            <w:pPr>
              <w:pStyle w:val="16"/>
              <w:spacing w:before="78"/>
              <w:ind w:left="108"/>
              <w:rPr>
                <w:sz w:val="24"/>
              </w:rPr>
            </w:pPr>
            <w:r>
              <w:rPr>
                <w:sz w:val="24"/>
              </w:rPr>
              <w:t>M-12</w:t>
            </w:r>
          </w:p>
        </w:tc>
        <w:tc>
          <w:tcPr>
            <w:tcW w:w="2648" w:type="dxa"/>
          </w:tcPr>
          <w:p w14:paraId="0E69B88C">
            <w:pPr>
              <w:pStyle w:val="16"/>
              <w:spacing w:before="64"/>
              <w:ind w:left="107"/>
              <w:rPr>
                <w:rFonts w:hint="eastAsia" w:ascii="仿宋" w:eastAsia="仿宋"/>
                <w:sz w:val="24"/>
              </w:rPr>
            </w:pPr>
            <w:r>
              <w:rPr>
                <w:rFonts w:hint="eastAsia" w:ascii="仿宋" w:eastAsia="仿宋"/>
                <w:sz w:val="24"/>
              </w:rPr>
              <w:t>气动闸门</w:t>
            </w:r>
          </w:p>
        </w:tc>
        <w:tc>
          <w:tcPr>
            <w:tcW w:w="2125" w:type="dxa"/>
          </w:tcPr>
          <w:p w14:paraId="394CF2E1">
            <w:pPr>
              <w:pStyle w:val="16"/>
              <w:spacing w:before="64"/>
              <w:ind w:left="107"/>
              <w:rPr>
                <w:sz w:val="24"/>
              </w:rPr>
            </w:pPr>
            <w:r>
              <w:rPr>
                <w:sz w:val="24"/>
              </w:rPr>
              <w:t>TZMQ50</w:t>
            </w:r>
            <w:r>
              <w:rPr>
                <w:rFonts w:ascii="仿宋" w:hAnsi="仿宋"/>
                <w:sz w:val="24"/>
              </w:rPr>
              <w:t>×</w:t>
            </w:r>
            <w:r>
              <w:rPr>
                <w:sz w:val="24"/>
              </w:rPr>
              <w:t>50</w:t>
            </w:r>
          </w:p>
        </w:tc>
        <w:tc>
          <w:tcPr>
            <w:tcW w:w="781" w:type="dxa"/>
          </w:tcPr>
          <w:p w14:paraId="3F9EA14F">
            <w:pPr>
              <w:pStyle w:val="16"/>
              <w:spacing w:before="78"/>
              <w:ind w:left="104"/>
              <w:rPr>
                <w:sz w:val="24"/>
              </w:rPr>
            </w:pPr>
            <w:r>
              <w:rPr>
                <w:sz w:val="24"/>
              </w:rPr>
              <w:t>2</w:t>
            </w:r>
          </w:p>
        </w:tc>
        <w:tc>
          <w:tcPr>
            <w:tcW w:w="697" w:type="dxa"/>
          </w:tcPr>
          <w:p w14:paraId="051F6B43">
            <w:pPr>
              <w:pStyle w:val="16"/>
              <w:rPr>
                <w:sz w:val="22"/>
              </w:rPr>
            </w:pPr>
          </w:p>
        </w:tc>
        <w:tc>
          <w:tcPr>
            <w:tcW w:w="1327" w:type="dxa"/>
            <w:gridSpan w:val="2"/>
          </w:tcPr>
          <w:p w14:paraId="5A778B79">
            <w:pPr>
              <w:pStyle w:val="16"/>
              <w:rPr>
                <w:sz w:val="22"/>
              </w:rPr>
            </w:pPr>
          </w:p>
        </w:tc>
      </w:tr>
      <w:tr w14:paraId="375DF936">
        <w:tblPrEx>
          <w:tblCellMar>
            <w:top w:w="0" w:type="dxa"/>
            <w:left w:w="0" w:type="dxa"/>
            <w:bottom w:w="0" w:type="dxa"/>
            <w:right w:w="0" w:type="dxa"/>
          </w:tblCellMar>
        </w:tblPrEx>
        <w:trPr>
          <w:trHeight w:val="435" w:hRule="atLeast"/>
        </w:trPr>
        <w:tc>
          <w:tcPr>
            <w:tcW w:w="1714" w:type="dxa"/>
          </w:tcPr>
          <w:p w14:paraId="31E4EEEB">
            <w:pPr>
              <w:pStyle w:val="16"/>
              <w:spacing w:before="78"/>
              <w:ind w:left="108"/>
              <w:rPr>
                <w:sz w:val="24"/>
              </w:rPr>
            </w:pPr>
            <w:r>
              <w:rPr>
                <w:sz w:val="24"/>
              </w:rPr>
              <w:t>M-13</w:t>
            </w:r>
          </w:p>
        </w:tc>
        <w:tc>
          <w:tcPr>
            <w:tcW w:w="2648" w:type="dxa"/>
          </w:tcPr>
          <w:p w14:paraId="049B5C83">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129F9831">
            <w:pPr>
              <w:pStyle w:val="16"/>
              <w:spacing w:before="78"/>
              <w:ind w:left="107"/>
              <w:rPr>
                <w:sz w:val="24"/>
              </w:rPr>
            </w:pPr>
            <w:r>
              <w:rPr>
                <w:sz w:val="24"/>
              </w:rPr>
              <w:t>TBLF.1</w:t>
            </w:r>
          </w:p>
        </w:tc>
        <w:tc>
          <w:tcPr>
            <w:tcW w:w="781" w:type="dxa"/>
          </w:tcPr>
          <w:p w14:paraId="56665BBA">
            <w:pPr>
              <w:pStyle w:val="16"/>
              <w:spacing w:before="78"/>
              <w:ind w:left="104"/>
              <w:rPr>
                <w:sz w:val="24"/>
              </w:rPr>
            </w:pPr>
            <w:r>
              <w:rPr>
                <w:sz w:val="24"/>
              </w:rPr>
              <w:t>2</w:t>
            </w:r>
          </w:p>
        </w:tc>
        <w:tc>
          <w:tcPr>
            <w:tcW w:w="697" w:type="dxa"/>
          </w:tcPr>
          <w:p w14:paraId="2BF11F0B">
            <w:pPr>
              <w:pStyle w:val="16"/>
              <w:rPr>
                <w:sz w:val="22"/>
              </w:rPr>
            </w:pPr>
          </w:p>
        </w:tc>
        <w:tc>
          <w:tcPr>
            <w:tcW w:w="1327" w:type="dxa"/>
            <w:gridSpan w:val="2"/>
          </w:tcPr>
          <w:p w14:paraId="6C708807">
            <w:pPr>
              <w:pStyle w:val="16"/>
              <w:rPr>
                <w:sz w:val="22"/>
              </w:rPr>
            </w:pPr>
          </w:p>
        </w:tc>
      </w:tr>
      <w:tr w14:paraId="14861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0E019E3">
            <w:pPr>
              <w:pStyle w:val="16"/>
              <w:spacing w:before="80"/>
              <w:ind w:left="108"/>
              <w:rPr>
                <w:sz w:val="24"/>
              </w:rPr>
            </w:pPr>
            <w:r>
              <w:rPr>
                <w:sz w:val="24"/>
              </w:rPr>
              <w:t>M-14</w:t>
            </w:r>
          </w:p>
        </w:tc>
        <w:tc>
          <w:tcPr>
            <w:tcW w:w="2648" w:type="dxa"/>
          </w:tcPr>
          <w:p w14:paraId="71983FA9">
            <w:pPr>
              <w:pStyle w:val="16"/>
              <w:spacing w:before="67"/>
              <w:ind w:left="107"/>
              <w:rPr>
                <w:rFonts w:hint="eastAsia" w:ascii="仿宋" w:eastAsia="仿宋"/>
                <w:sz w:val="24"/>
              </w:rPr>
            </w:pPr>
            <w:r>
              <w:rPr>
                <w:rFonts w:hint="eastAsia" w:ascii="仿宋" w:eastAsia="仿宋"/>
                <w:sz w:val="24"/>
              </w:rPr>
              <w:t>风机</w:t>
            </w:r>
          </w:p>
        </w:tc>
        <w:tc>
          <w:tcPr>
            <w:tcW w:w="2125" w:type="dxa"/>
          </w:tcPr>
          <w:p w14:paraId="7CA2A904">
            <w:pPr>
              <w:pStyle w:val="16"/>
              <w:spacing w:before="80"/>
              <w:ind w:left="107"/>
              <w:rPr>
                <w:sz w:val="24"/>
              </w:rPr>
            </w:pPr>
            <w:r>
              <w:rPr>
                <w:sz w:val="24"/>
              </w:rPr>
              <w:t>4-72N02.8A</w:t>
            </w:r>
          </w:p>
        </w:tc>
        <w:tc>
          <w:tcPr>
            <w:tcW w:w="781" w:type="dxa"/>
          </w:tcPr>
          <w:p w14:paraId="443C432C">
            <w:pPr>
              <w:pStyle w:val="16"/>
              <w:spacing w:before="80"/>
              <w:ind w:left="104"/>
              <w:rPr>
                <w:sz w:val="24"/>
              </w:rPr>
            </w:pPr>
            <w:r>
              <w:rPr>
                <w:sz w:val="24"/>
              </w:rPr>
              <w:t>2</w:t>
            </w:r>
          </w:p>
        </w:tc>
        <w:tc>
          <w:tcPr>
            <w:tcW w:w="697" w:type="dxa"/>
          </w:tcPr>
          <w:p w14:paraId="5C436105">
            <w:pPr>
              <w:pStyle w:val="16"/>
              <w:spacing w:before="80"/>
              <w:ind w:left="105"/>
              <w:rPr>
                <w:sz w:val="24"/>
              </w:rPr>
            </w:pPr>
            <w:r>
              <w:rPr>
                <w:sz w:val="24"/>
              </w:rPr>
              <w:t>1.5</w:t>
            </w:r>
          </w:p>
        </w:tc>
        <w:tc>
          <w:tcPr>
            <w:tcW w:w="1327" w:type="dxa"/>
            <w:gridSpan w:val="2"/>
          </w:tcPr>
          <w:p w14:paraId="0F1A82E6">
            <w:pPr>
              <w:pStyle w:val="16"/>
              <w:spacing w:before="80"/>
              <w:ind w:left="102"/>
              <w:rPr>
                <w:sz w:val="24"/>
              </w:rPr>
            </w:pPr>
            <w:r>
              <w:rPr>
                <w:sz w:val="24"/>
              </w:rPr>
              <w:t>3</w:t>
            </w:r>
          </w:p>
        </w:tc>
      </w:tr>
      <w:tr w14:paraId="3242DA27">
        <w:tblPrEx>
          <w:tblCellMar>
            <w:top w:w="0" w:type="dxa"/>
            <w:left w:w="0" w:type="dxa"/>
            <w:bottom w:w="0" w:type="dxa"/>
            <w:right w:w="0" w:type="dxa"/>
          </w:tblCellMar>
        </w:tblPrEx>
        <w:trPr>
          <w:trHeight w:val="438" w:hRule="atLeast"/>
        </w:trPr>
        <w:tc>
          <w:tcPr>
            <w:tcW w:w="1714" w:type="dxa"/>
          </w:tcPr>
          <w:p w14:paraId="0C74EC7E">
            <w:pPr>
              <w:pStyle w:val="16"/>
              <w:spacing w:before="80"/>
              <w:ind w:left="108"/>
              <w:rPr>
                <w:sz w:val="24"/>
              </w:rPr>
            </w:pPr>
            <w:r>
              <w:rPr>
                <w:sz w:val="24"/>
              </w:rPr>
              <w:t>M-15</w:t>
            </w:r>
          </w:p>
        </w:tc>
        <w:tc>
          <w:tcPr>
            <w:tcW w:w="2648" w:type="dxa"/>
          </w:tcPr>
          <w:p w14:paraId="02FD9F5F">
            <w:pPr>
              <w:pStyle w:val="16"/>
              <w:spacing w:before="67"/>
              <w:ind w:left="107"/>
              <w:rPr>
                <w:rFonts w:hint="eastAsia" w:ascii="仿宋" w:eastAsia="仿宋"/>
                <w:sz w:val="24"/>
              </w:rPr>
            </w:pPr>
            <w:r>
              <w:rPr>
                <w:rFonts w:hint="eastAsia" w:ascii="仿宋" w:eastAsia="仿宋"/>
                <w:sz w:val="24"/>
              </w:rPr>
              <w:t>脉冲除尘器</w:t>
            </w:r>
          </w:p>
        </w:tc>
        <w:tc>
          <w:tcPr>
            <w:tcW w:w="2125" w:type="dxa"/>
          </w:tcPr>
          <w:p w14:paraId="456ABA00">
            <w:pPr>
              <w:pStyle w:val="16"/>
              <w:spacing w:before="80"/>
              <w:ind w:left="107"/>
              <w:rPr>
                <w:sz w:val="24"/>
              </w:rPr>
            </w:pPr>
            <w:r>
              <w:rPr>
                <w:sz w:val="24"/>
              </w:rPr>
              <w:t>TBLF.6</w:t>
            </w:r>
          </w:p>
        </w:tc>
        <w:tc>
          <w:tcPr>
            <w:tcW w:w="781" w:type="dxa"/>
          </w:tcPr>
          <w:p w14:paraId="3290B91D">
            <w:pPr>
              <w:pStyle w:val="16"/>
              <w:spacing w:before="80"/>
              <w:ind w:left="104"/>
              <w:rPr>
                <w:sz w:val="24"/>
              </w:rPr>
            </w:pPr>
            <w:r>
              <w:rPr>
                <w:sz w:val="24"/>
              </w:rPr>
              <w:t>2</w:t>
            </w:r>
          </w:p>
        </w:tc>
        <w:tc>
          <w:tcPr>
            <w:tcW w:w="697" w:type="dxa"/>
          </w:tcPr>
          <w:p w14:paraId="4FEB220A">
            <w:pPr>
              <w:pStyle w:val="16"/>
              <w:rPr>
                <w:sz w:val="22"/>
              </w:rPr>
            </w:pPr>
          </w:p>
        </w:tc>
        <w:tc>
          <w:tcPr>
            <w:tcW w:w="1327" w:type="dxa"/>
            <w:gridSpan w:val="2"/>
          </w:tcPr>
          <w:p w14:paraId="7D52730E">
            <w:pPr>
              <w:pStyle w:val="16"/>
              <w:rPr>
                <w:sz w:val="22"/>
              </w:rPr>
            </w:pPr>
          </w:p>
        </w:tc>
      </w:tr>
      <w:tr w14:paraId="624C6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6AE8B8C1">
            <w:pPr>
              <w:pStyle w:val="16"/>
              <w:spacing w:before="80"/>
              <w:ind w:left="108"/>
              <w:rPr>
                <w:sz w:val="24"/>
              </w:rPr>
            </w:pPr>
            <w:r>
              <w:rPr>
                <w:sz w:val="24"/>
              </w:rPr>
              <w:t>M-16</w:t>
            </w:r>
          </w:p>
        </w:tc>
        <w:tc>
          <w:tcPr>
            <w:tcW w:w="2648" w:type="dxa"/>
          </w:tcPr>
          <w:p w14:paraId="2EC573DC">
            <w:pPr>
              <w:pStyle w:val="16"/>
              <w:spacing w:before="66"/>
              <w:ind w:left="107"/>
              <w:rPr>
                <w:rFonts w:hint="eastAsia" w:ascii="仿宋" w:eastAsia="仿宋"/>
                <w:sz w:val="24"/>
              </w:rPr>
            </w:pPr>
            <w:r>
              <w:rPr>
                <w:rFonts w:hint="eastAsia" w:ascii="仿宋" w:eastAsia="仿宋"/>
                <w:sz w:val="24"/>
              </w:rPr>
              <w:t>小料投料口</w:t>
            </w:r>
          </w:p>
        </w:tc>
        <w:tc>
          <w:tcPr>
            <w:tcW w:w="2125" w:type="dxa"/>
          </w:tcPr>
          <w:p w14:paraId="5A5A8592">
            <w:pPr>
              <w:pStyle w:val="16"/>
              <w:spacing w:before="80"/>
              <w:ind w:left="107"/>
              <w:rPr>
                <w:sz w:val="24"/>
              </w:rPr>
            </w:pPr>
            <w:r>
              <w:rPr>
                <w:sz w:val="24"/>
              </w:rPr>
              <w:t>STFZ75B</w:t>
            </w:r>
          </w:p>
        </w:tc>
        <w:tc>
          <w:tcPr>
            <w:tcW w:w="781" w:type="dxa"/>
          </w:tcPr>
          <w:p w14:paraId="599113FC">
            <w:pPr>
              <w:pStyle w:val="16"/>
              <w:spacing w:before="80"/>
              <w:ind w:left="104"/>
              <w:rPr>
                <w:sz w:val="24"/>
              </w:rPr>
            </w:pPr>
            <w:r>
              <w:rPr>
                <w:sz w:val="24"/>
              </w:rPr>
              <w:t>2</w:t>
            </w:r>
          </w:p>
        </w:tc>
        <w:tc>
          <w:tcPr>
            <w:tcW w:w="697" w:type="dxa"/>
          </w:tcPr>
          <w:p w14:paraId="0B043F00">
            <w:pPr>
              <w:pStyle w:val="16"/>
              <w:rPr>
                <w:sz w:val="22"/>
              </w:rPr>
            </w:pPr>
          </w:p>
        </w:tc>
        <w:tc>
          <w:tcPr>
            <w:tcW w:w="1327" w:type="dxa"/>
            <w:gridSpan w:val="2"/>
          </w:tcPr>
          <w:p w14:paraId="62EC624A">
            <w:pPr>
              <w:pStyle w:val="16"/>
              <w:rPr>
                <w:sz w:val="22"/>
              </w:rPr>
            </w:pPr>
          </w:p>
        </w:tc>
      </w:tr>
      <w:tr w14:paraId="3731D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4B2B35D">
            <w:pPr>
              <w:pStyle w:val="16"/>
              <w:spacing w:before="78"/>
              <w:ind w:left="108"/>
              <w:rPr>
                <w:sz w:val="24"/>
              </w:rPr>
            </w:pPr>
            <w:r>
              <w:rPr>
                <w:sz w:val="24"/>
              </w:rPr>
              <w:t>M-17</w:t>
            </w:r>
          </w:p>
        </w:tc>
        <w:tc>
          <w:tcPr>
            <w:tcW w:w="2648" w:type="dxa"/>
          </w:tcPr>
          <w:p w14:paraId="141F885F">
            <w:pPr>
              <w:pStyle w:val="16"/>
              <w:spacing w:before="64"/>
              <w:ind w:left="107"/>
              <w:rPr>
                <w:rFonts w:hint="eastAsia" w:ascii="仿宋" w:eastAsia="仿宋"/>
                <w:sz w:val="24"/>
              </w:rPr>
            </w:pPr>
            <w:r>
              <w:rPr>
                <w:rFonts w:hint="eastAsia" w:ascii="仿宋" w:eastAsia="仿宋"/>
                <w:sz w:val="24"/>
              </w:rPr>
              <w:t>小料定量称头</w:t>
            </w:r>
          </w:p>
        </w:tc>
        <w:tc>
          <w:tcPr>
            <w:tcW w:w="2125" w:type="dxa"/>
          </w:tcPr>
          <w:p w14:paraId="3340DE07">
            <w:pPr>
              <w:pStyle w:val="16"/>
              <w:spacing w:before="78"/>
              <w:ind w:left="107"/>
              <w:rPr>
                <w:sz w:val="24"/>
              </w:rPr>
            </w:pPr>
            <w:r>
              <w:rPr>
                <w:sz w:val="24"/>
              </w:rPr>
              <w:t>PCS-03</w:t>
            </w:r>
          </w:p>
        </w:tc>
        <w:tc>
          <w:tcPr>
            <w:tcW w:w="781" w:type="dxa"/>
          </w:tcPr>
          <w:p w14:paraId="6EEB86E7">
            <w:pPr>
              <w:pStyle w:val="16"/>
              <w:spacing w:before="78"/>
              <w:ind w:left="104"/>
              <w:rPr>
                <w:sz w:val="24"/>
              </w:rPr>
            </w:pPr>
            <w:r>
              <w:rPr>
                <w:sz w:val="24"/>
              </w:rPr>
              <w:t>2</w:t>
            </w:r>
          </w:p>
        </w:tc>
        <w:tc>
          <w:tcPr>
            <w:tcW w:w="697" w:type="dxa"/>
          </w:tcPr>
          <w:p w14:paraId="15DF0F51">
            <w:pPr>
              <w:pStyle w:val="16"/>
              <w:rPr>
                <w:sz w:val="22"/>
              </w:rPr>
            </w:pPr>
          </w:p>
        </w:tc>
        <w:tc>
          <w:tcPr>
            <w:tcW w:w="1327" w:type="dxa"/>
            <w:gridSpan w:val="2"/>
          </w:tcPr>
          <w:p w14:paraId="741019B3">
            <w:pPr>
              <w:pStyle w:val="16"/>
              <w:rPr>
                <w:sz w:val="22"/>
              </w:rPr>
            </w:pPr>
          </w:p>
        </w:tc>
      </w:tr>
      <w:tr w14:paraId="3520322E">
        <w:tblPrEx>
          <w:tblCellMar>
            <w:top w:w="0" w:type="dxa"/>
            <w:left w:w="0" w:type="dxa"/>
            <w:bottom w:w="0" w:type="dxa"/>
            <w:right w:w="0" w:type="dxa"/>
          </w:tblCellMar>
        </w:tblPrEx>
        <w:trPr>
          <w:trHeight w:val="438" w:hRule="atLeast"/>
        </w:trPr>
        <w:tc>
          <w:tcPr>
            <w:tcW w:w="1714" w:type="dxa"/>
          </w:tcPr>
          <w:p w14:paraId="3E1C191A">
            <w:pPr>
              <w:pStyle w:val="16"/>
              <w:spacing w:before="78"/>
              <w:ind w:left="108"/>
              <w:rPr>
                <w:sz w:val="24"/>
              </w:rPr>
            </w:pPr>
            <w:r>
              <w:rPr>
                <w:sz w:val="24"/>
              </w:rPr>
              <w:t>M-18</w:t>
            </w:r>
          </w:p>
        </w:tc>
        <w:tc>
          <w:tcPr>
            <w:tcW w:w="2648" w:type="dxa"/>
          </w:tcPr>
          <w:p w14:paraId="5EC21E90">
            <w:pPr>
              <w:pStyle w:val="16"/>
              <w:spacing w:before="65"/>
              <w:ind w:left="107"/>
              <w:rPr>
                <w:rFonts w:hint="eastAsia" w:ascii="仿宋" w:eastAsia="仿宋"/>
                <w:sz w:val="24"/>
              </w:rPr>
            </w:pPr>
            <w:r>
              <w:rPr>
                <w:rFonts w:hint="eastAsia" w:ascii="仿宋" w:eastAsia="仿宋"/>
                <w:sz w:val="24"/>
              </w:rPr>
              <w:t>气动闸门</w:t>
            </w:r>
          </w:p>
        </w:tc>
        <w:tc>
          <w:tcPr>
            <w:tcW w:w="2125" w:type="dxa"/>
          </w:tcPr>
          <w:p w14:paraId="0D5A6182">
            <w:pPr>
              <w:pStyle w:val="16"/>
              <w:spacing w:before="65"/>
              <w:ind w:left="107"/>
              <w:rPr>
                <w:sz w:val="24"/>
              </w:rPr>
            </w:pPr>
            <w:r>
              <w:rPr>
                <w:sz w:val="24"/>
              </w:rPr>
              <w:t>TZMQ40</w:t>
            </w:r>
            <w:r>
              <w:rPr>
                <w:rFonts w:ascii="仿宋" w:hAnsi="仿宋"/>
                <w:sz w:val="24"/>
              </w:rPr>
              <w:t>×</w:t>
            </w:r>
            <w:r>
              <w:rPr>
                <w:sz w:val="24"/>
              </w:rPr>
              <w:t>40</w:t>
            </w:r>
          </w:p>
        </w:tc>
        <w:tc>
          <w:tcPr>
            <w:tcW w:w="781" w:type="dxa"/>
          </w:tcPr>
          <w:p w14:paraId="5592C38C">
            <w:pPr>
              <w:pStyle w:val="16"/>
              <w:spacing w:before="78"/>
              <w:ind w:left="104"/>
              <w:rPr>
                <w:sz w:val="24"/>
              </w:rPr>
            </w:pPr>
            <w:r>
              <w:rPr>
                <w:sz w:val="24"/>
              </w:rPr>
              <w:t>2</w:t>
            </w:r>
          </w:p>
        </w:tc>
        <w:tc>
          <w:tcPr>
            <w:tcW w:w="697" w:type="dxa"/>
          </w:tcPr>
          <w:p w14:paraId="39075421">
            <w:pPr>
              <w:pStyle w:val="16"/>
              <w:rPr>
                <w:sz w:val="22"/>
              </w:rPr>
            </w:pPr>
          </w:p>
        </w:tc>
        <w:tc>
          <w:tcPr>
            <w:tcW w:w="1327" w:type="dxa"/>
            <w:gridSpan w:val="2"/>
          </w:tcPr>
          <w:p w14:paraId="5D1EABEF">
            <w:pPr>
              <w:pStyle w:val="16"/>
              <w:rPr>
                <w:sz w:val="22"/>
              </w:rPr>
            </w:pPr>
          </w:p>
        </w:tc>
      </w:tr>
      <w:tr w14:paraId="25591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5274904C">
            <w:pPr>
              <w:pStyle w:val="16"/>
              <w:spacing w:before="78"/>
              <w:ind w:left="108"/>
              <w:rPr>
                <w:sz w:val="24"/>
              </w:rPr>
            </w:pPr>
            <w:r>
              <w:rPr>
                <w:sz w:val="24"/>
              </w:rPr>
              <w:t>M-19</w:t>
            </w:r>
          </w:p>
        </w:tc>
        <w:tc>
          <w:tcPr>
            <w:tcW w:w="2648" w:type="dxa"/>
          </w:tcPr>
          <w:p w14:paraId="6D8B2E03">
            <w:pPr>
              <w:pStyle w:val="16"/>
              <w:spacing w:before="64"/>
              <w:ind w:left="107"/>
              <w:rPr>
                <w:rFonts w:hint="eastAsia" w:ascii="仿宋" w:eastAsia="仿宋"/>
                <w:sz w:val="24"/>
              </w:rPr>
            </w:pPr>
            <w:r>
              <w:rPr>
                <w:rFonts w:hint="eastAsia" w:ascii="仿宋" w:eastAsia="仿宋"/>
                <w:sz w:val="24"/>
              </w:rPr>
              <w:t>双轴桨叶混合机</w:t>
            </w:r>
          </w:p>
        </w:tc>
        <w:tc>
          <w:tcPr>
            <w:tcW w:w="2125" w:type="dxa"/>
          </w:tcPr>
          <w:p w14:paraId="7B302DF6">
            <w:pPr>
              <w:pStyle w:val="16"/>
              <w:spacing w:before="78"/>
              <w:ind w:left="107"/>
              <w:rPr>
                <w:sz w:val="24"/>
              </w:rPr>
            </w:pPr>
            <w:r>
              <w:rPr>
                <w:sz w:val="24"/>
              </w:rPr>
              <w:t>SHSJ6.0</w:t>
            </w:r>
          </w:p>
        </w:tc>
        <w:tc>
          <w:tcPr>
            <w:tcW w:w="781" w:type="dxa"/>
          </w:tcPr>
          <w:p w14:paraId="110F8E17">
            <w:pPr>
              <w:pStyle w:val="16"/>
              <w:spacing w:before="78"/>
              <w:ind w:left="104"/>
              <w:rPr>
                <w:sz w:val="24"/>
              </w:rPr>
            </w:pPr>
            <w:r>
              <w:rPr>
                <w:sz w:val="24"/>
              </w:rPr>
              <w:t>2</w:t>
            </w:r>
          </w:p>
        </w:tc>
        <w:tc>
          <w:tcPr>
            <w:tcW w:w="697" w:type="dxa"/>
          </w:tcPr>
          <w:p w14:paraId="7604555A">
            <w:pPr>
              <w:pStyle w:val="16"/>
              <w:spacing w:before="78"/>
              <w:ind w:left="105"/>
              <w:rPr>
                <w:sz w:val="24"/>
              </w:rPr>
            </w:pPr>
            <w:r>
              <w:rPr>
                <w:sz w:val="24"/>
              </w:rPr>
              <w:t>45</w:t>
            </w:r>
          </w:p>
        </w:tc>
        <w:tc>
          <w:tcPr>
            <w:tcW w:w="1327" w:type="dxa"/>
            <w:gridSpan w:val="2"/>
          </w:tcPr>
          <w:p w14:paraId="5C99BAE5">
            <w:pPr>
              <w:pStyle w:val="16"/>
              <w:spacing w:before="78"/>
              <w:ind w:left="102"/>
              <w:rPr>
                <w:sz w:val="24"/>
              </w:rPr>
            </w:pPr>
            <w:r>
              <w:rPr>
                <w:sz w:val="24"/>
              </w:rPr>
              <w:t>90</w:t>
            </w:r>
          </w:p>
        </w:tc>
      </w:tr>
      <w:tr w14:paraId="3518D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963502D">
            <w:pPr>
              <w:pStyle w:val="16"/>
              <w:spacing w:before="78"/>
              <w:ind w:left="108"/>
              <w:rPr>
                <w:sz w:val="24"/>
              </w:rPr>
            </w:pPr>
            <w:r>
              <w:rPr>
                <w:sz w:val="24"/>
              </w:rPr>
              <w:t>M-20</w:t>
            </w:r>
          </w:p>
        </w:tc>
        <w:tc>
          <w:tcPr>
            <w:tcW w:w="2648" w:type="dxa"/>
          </w:tcPr>
          <w:p w14:paraId="27BAE3B2">
            <w:pPr>
              <w:pStyle w:val="16"/>
              <w:spacing w:before="64"/>
              <w:ind w:left="107"/>
              <w:rPr>
                <w:rFonts w:hint="eastAsia" w:ascii="仿宋" w:eastAsia="仿宋"/>
                <w:sz w:val="24"/>
              </w:rPr>
            </w:pPr>
            <w:r>
              <w:rPr>
                <w:rFonts w:hint="eastAsia" w:ascii="仿宋" w:eastAsia="仿宋"/>
                <w:sz w:val="24"/>
              </w:rPr>
              <w:t>缓冲斗</w:t>
            </w:r>
          </w:p>
        </w:tc>
        <w:tc>
          <w:tcPr>
            <w:tcW w:w="2125" w:type="dxa"/>
          </w:tcPr>
          <w:p w14:paraId="00D0681E">
            <w:pPr>
              <w:pStyle w:val="16"/>
              <w:rPr>
                <w:sz w:val="22"/>
              </w:rPr>
            </w:pPr>
          </w:p>
        </w:tc>
        <w:tc>
          <w:tcPr>
            <w:tcW w:w="781" w:type="dxa"/>
          </w:tcPr>
          <w:p w14:paraId="372E2600">
            <w:pPr>
              <w:pStyle w:val="16"/>
              <w:spacing w:before="78"/>
              <w:ind w:left="104"/>
              <w:rPr>
                <w:sz w:val="24"/>
              </w:rPr>
            </w:pPr>
            <w:r>
              <w:rPr>
                <w:sz w:val="24"/>
              </w:rPr>
              <w:t>2</w:t>
            </w:r>
          </w:p>
        </w:tc>
        <w:tc>
          <w:tcPr>
            <w:tcW w:w="697" w:type="dxa"/>
          </w:tcPr>
          <w:p w14:paraId="5BAF98FF">
            <w:pPr>
              <w:pStyle w:val="16"/>
              <w:rPr>
                <w:sz w:val="22"/>
              </w:rPr>
            </w:pPr>
          </w:p>
        </w:tc>
        <w:tc>
          <w:tcPr>
            <w:tcW w:w="1327" w:type="dxa"/>
            <w:gridSpan w:val="2"/>
          </w:tcPr>
          <w:p w14:paraId="608F2D05">
            <w:pPr>
              <w:pStyle w:val="16"/>
              <w:rPr>
                <w:sz w:val="22"/>
              </w:rPr>
            </w:pPr>
          </w:p>
        </w:tc>
      </w:tr>
      <w:tr w14:paraId="7C335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212C509">
            <w:pPr>
              <w:pStyle w:val="16"/>
              <w:spacing w:before="78"/>
              <w:ind w:left="108"/>
              <w:rPr>
                <w:sz w:val="24"/>
              </w:rPr>
            </w:pPr>
            <w:r>
              <w:rPr>
                <w:sz w:val="24"/>
              </w:rPr>
              <w:t>M-21</w:t>
            </w:r>
          </w:p>
        </w:tc>
        <w:tc>
          <w:tcPr>
            <w:tcW w:w="2648" w:type="dxa"/>
          </w:tcPr>
          <w:p w14:paraId="4F5448E3">
            <w:pPr>
              <w:pStyle w:val="16"/>
              <w:spacing w:before="64"/>
              <w:ind w:left="107"/>
              <w:rPr>
                <w:rFonts w:hint="eastAsia" w:ascii="仿宋" w:eastAsia="仿宋"/>
                <w:sz w:val="24"/>
              </w:rPr>
            </w:pPr>
            <w:r>
              <w:rPr>
                <w:rFonts w:hint="eastAsia" w:ascii="仿宋" w:eastAsia="仿宋"/>
                <w:sz w:val="24"/>
              </w:rPr>
              <w:t>气锤</w:t>
            </w:r>
          </w:p>
        </w:tc>
        <w:tc>
          <w:tcPr>
            <w:tcW w:w="2125" w:type="dxa"/>
          </w:tcPr>
          <w:p w14:paraId="68597D48">
            <w:pPr>
              <w:pStyle w:val="16"/>
              <w:rPr>
                <w:sz w:val="22"/>
              </w:rPr>
            </w:pPr>
          </w:p>
        </w:tc>
        <w:tc>
          <w:tcPr>
            <w:tcW w:w="781" w:type="dxa"/>
          </w:tcPr>
          <w:p w14:paraId="3F575DE2">
            <w:pPr>
              <w:pStyle w:val="16"/>
              <w:spacing w:before="78"/>
              <w:ind w:left="104"/>
              <w:rPr>
                <w:sz w:val="24"/>
              </w:rPr>
            </w:pPr>
            <w:r>
              <w:rPr>
                <w:sz w:val="24"/>
              </w:rPr>
              <w:t>2</w:t>
            </w:r>
          </w:p>
        </w:tc>
        <w:tc>
          <w:tcPr>
            <w:tcW w:w="697" w:type="dxa"/>
          </w:tcPr>
          <w:p w14:paraId="4C5B5DAE">
            <w:pPr>
              <w:pStyle w:val="16"/>
              <w:rPr>
                <w:sz w:val="22"/>
              </w:rPr>
            </w:pPr>
          </w:p>
        </w:tc>
        <w:tc>
          <w:tcPr>
            <w:tcW w:w="1327" w:type="dxa"/>
            <w:gridSpan w:val="2"/>
          </w:tcPr>
          <w:p w14:paraId="419DE0CA">
            <w:pPr>
              <w:pStyle w:val="16"/>
              <w:rPr>
                <w:sz w:val="22"/>
              </w:rPr>
            </w:pPr>
          </w:p>
        </w:tc>
      </w:tr>
      <w:tr w14:paraId="5F644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61C4E956">
            <w:pPr>
              <w:pStyle w:val="16"/>
              <w:spacing w:before="11"/>
              <w:rPr>
                <w:rFonts w:ascii="宋体"/>
                <w:sz w:val="23"/>
              </w:rPr>
            </w:pPr>
          </w:p>
          <w:p w14:paraId="68AA8DDB">
            <w:pPr>
              <w:pStyle w:val="16"/>
              <w:ind w:left="108"/>
              <w:rPr>
                <w:sz w:val="24"/>
              </w:rPr>
            </w:pPr>
            <w:r>
              <w:rPr>
                <w:sz w:val="24"/>
              </w:rPr>
              <w:t>M-22</w:t>
            </w:r>
          </w:p>
        </w:tc>
        <w:tc>
          <w:tcPr>
            <w:tcW w:w="2648" w:type="dxa"/>
          </w:tcPr>
          <w:p w14:paraId="6A849CC3">
            <w:pPr>
              <w:pStyle w:val="16"/>
              <w:spacing w:before="64"/>
              <w:ind w:left="107"/>
              <w:rPr>
                <w:rFonts w:hint="eastAsia" w:ascii="仿宋" w:eastAsia="仿宋"/>
                <w:sz w:val="24"/>
              </w:rPr>
            </w:pPr>
            <w:r>
              <w:rPr>
                <w:rFonts w:hint="eastAsia" w:ascii="仿宋" w:eastAsia="仿宋"/>
                <w:sz w:val="24"/>
              </w:rPr>
              <w:t>刮板输送机</w:t>
            </w:r>
          </w:p>
        </w:tc>
        <w:tc>
          <w:tcPr>
            <w:tcW w:w="2125" w:type="dxa"/>
          </w:tcPr>
          <w:p w14:paraId="534B4E28">
            <w:pPr>
              <w:pStyle w:val="16"/>
              <w:spacing w:before="78"/>
              <w:ind w:left="107"/>
              <w:rPr>
                <w:sz w:val="24"/>
              </w:rPr>
            </w:pPr>
            <w:r>
              <w:rPr>
                <w:sz w:val="24"/>
              </w:rPr>
              <w:t>AHKA100</w:t>
            </w:r>
          </w:p>
        </w:tc>
        <w:tc>
          <w:tcPr>
            <w:tcW w:w="781" w:type="dxa"/>
          </w:tcPr>
          <w:p w14:paraId="09F8053D">
            <w:pPr>
              <w:pStyle w:val="16"/>
              <w:spacing w:before="78"/>
              <w:ind w:left="104"/>
              <w:rPr>
                <w:sz w:val="24"/>
              </w:rPr>
            </w:pPr>
            <w:r>
              <w:rPr>
                <w:sz w:val="24"/>
              </w:rPr>
              <w:t>2</w:t>
            </w:r>
          </w:p>
        </w:tc>
        <w:tc>
          <w:tcPr>
            <w:tcW w:w="697" w:type="dxa"/>
          </w:tcPr>
          <w:p w14:paraId="33E14BA0">
            <w:pPr>
              <w:pStyle w:val="16"/>
              <w:spacing w:before="78"/>
              <w:ind w:left="105"/>
              <w:rPr>
                <w:sz w:val="24"/>
              </w:rPr>
            </w:pPr>
            <w:r>
              <w:rPr>
                <w:sz w:val="24"/>
              </w:rPr>
              <w:t>2.2</w:t>
            </w:r>
          </w:p>
        </w:tc>
        <w:tc>
          <w:tcPr>
            <w:tcW w:w="1327" w:type="dxa"/>
            <w:gridSpan w:val="2"/>
          </w:tcPr>
          <w:p w14:paraId="29B45EA5">
            <w:pPr>
              <w:pStyle w:val="16"/>
              <w:spacing w:before="78"/>
              <w:ind w:left="102"/>
              <w:rPr>
                <w:sz w:val="24"/>
              </w:rPr>
            </w:pPr>
            <w:r>
              <w:rPr>
                <w:sz w:val="24"/>
              </w:rPr>
              <w:t>4.4</w:t>
            </w:r>
          </w:p>
        </w:tc>
      </w:tr>
      <w:tr w14:paraId="5008D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vMerge w:val="continue"/>
            <w:tcBorders>
              <w:top w:val="nil"/>
            </w:tcBorders>
          </w:tcPr>
          <w:p w14:paraId="26BAD36E">
            <w:pPr>
              <w:rPr>
                <w:sz w:val="2"/>
                <w:szCs w:val="2"/>
              </w:rPr>
            </w:pPr>
          </w:p>
        </w:tc>
        <w:tc>
          <w:tcPr>
            <w:tcW w:w="2648" w:type="dxa"/>
          </w:tcPr>
          <w:p w14:paraId="0783D29D">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63D88AA4">
            <w:pPr>
              <w:pStyle w:val="16"/>
              <w:spacing w:before="78"/>
              <w:ind w:left="107"/>
              <w:rPr>
                <w:sz w:val="24"/>
              </w:rPr>
            </w:pPr>
            <w:r>
              <w:rPr>
                <w:sz w:val="24"/>
              </w:rPr>
              <w:t>TBLF.4</w:t>
            </w:r>
          </w:p>
        </w:tc>
        <w:tc>
          <w:tcPr>
            <w:tcW w:w="781" w:type="dxa"/>
          </w:tcPr>
          <w:p w14:paraId="010F7E83">
            <w:pPr>
              <w:pStyle w:val="16"/>
              <w:spacing w:before="78"/>
              <w:ind w:left="104"/>
              <w:rPr>
                <w:sz w:val="24"/>
              </w:rPr>
            </w:pPr>
            <w:r>
              <w:rPr>
                <w:sz w:val="24"/>
              </w:rPr>
              <w:t>2</w:t>
            </w:r>
          </w:p>
        </w:tc>
        <w:tc>
          <w:tcPr>
            <w:tcW w:w="697" w:type="dxa"/>
          </w:tcPr>
          <w:p w14:paraId="5F5ACCAE">
            <w:pPr>
              <w:pStyle w:val="16"/>
              <w:rPr>
                <w:sz w:val="22"/>
              </w:rPr>
            </w:pPr>
          </w:p>
        </w:tc>
        <w:tc>
          <w:tcPr>
            <w:tcW w:w="1327" w:type="dxa"/>
            <w:gridSpan w:val="2"/>
          </w:tcPr>
          <w:p w14:paraId="4BCB13EF">
            <w:pPr>
              <w:pStyle w:val="16"/>
              <w:rPr>
                <w:sz w:val="22"/>
              </w:rPr>
            </w:pPr>
          </w:p>
        </w:tc>
      </w:tr>
      <w:tr w14:paraId="332D8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6C0F1BF3">
            <w:pPr>
              <w:pStyle w:val="16"/>
              <w:spacing w:before="80"/>
              <w:ind w:left="108"/>
              <w:rPr>
                <w:sz w:val="24"/>
              </w:rPr>
            </w:pPr>
            <w:r>
              <w:rPr>
                <w:sz w:val="24"/>
              </w:rPr>
              <w:t>M-23</w:t>
            </w:r>
          </w:p>
        </w:tc>
        <w:tc>
          <w:tcPr>
            <w:tcW w:w="2648" w:type="dxa"/>
          </w:tcPr>
          <w:p w14:paraId="09516558">
            <w:pPr>
              <w:pStyle w:val="16"/>
              <w:spacing w:before="67"/>
              <w:ind w:left="107"/>
              <w:rPr>
                <w:rFonts w:hint="eastAsia" w:ascii="仿宋" w:eastAsia="仿宋"/>
                <w:sz w:val="24"/>
              </w:rPr>
            </w:pPr>
            <w:r>
              <w:rPr>
                <w:rFonts w:hint="eastAsia" w:ascii="仿宋" w:eastAsia="仿宋"/>
                <w:sz w:val="24"/>
              </w:rPr>
              <w:t>提升机（自清式）</w:t>
            </w:r>
          </w:p>
        </w:tc>
        <w:tc>
          <w:tcPr>
            <w:tcW w:w="2125" w:type="dxa"/>
          </w:tcPr>
          <w:p w14:paraId="758BA142">
            <w:pPr>
              <w:pStyle w:val="16"/>
              <w:spacing w:before="80"/>
              <w:ind w:left="107"/>
              <w:rPr>
                <w:sz w:val="24"/>
              </w:rPr>
            </w:pPr>
            <w:r>
              <w:rPr>
                <w:sz w:val="24"/>
              </w:rPr>
              <w:t>TDTG60/30</w:t>
            </w:r>
          </w:p>
        </w:tc>
        <w:tc>
          <w:tcPr>
            <w:tcW w:w="781" w:type="dxa"/>
          </w:tcPr>
          <w:p w14:paraId="3DC4B463">
            <w:pPr>
              <w:pStyle w:val="16"/>
              <w:spacing w:before="80"/>
              <w:ind w:left="104"/>
              <w:rPr>
                <w:sz w:val="24"/>
              </w:rPr>
            </w:pPr>
            <w:r>
              <w:rPr>
                <w:sz w:val="24"/>
              </w:rPr>
              <w:t>2</w:t>
            </w:r>
          </w:p>
        </w:tc>
        <w:tc>
          <w:tcPr>
            <w:tcW w:w="697" w:type="dxa"/>
          </w:tcPr>
          <w:p w14:paraId="47915184">
            <w:pPr>
              <w:pStyle w:val="16"/>
              <w:spacing w:before="80"/>
              <w:ind w:left="105"/>
              <w:rPr>
                <w:sz w:val="24"/>
              </w:rPr>
            </w:pPr>
            <w:r>
              <w:rPr>
                <w:sz w:val="24"/>
              </w:rPr>
              <w:t>15</w:t>
            </w:r>
          </w:p>
        </w:tc>
        <w:tc>
          <w:tcPr>
            <w:tcW w:w="1327" w:type="dxa"/>
            <w:gridSpan w:val="2"/>
          </w:tcPr>
          <w:p w14:paraId="145E265C">
            <w:pPr>
              <w:pStyle w:val="16"/>
              <w:spacing w:before="80"/>
              <w:ind w:left="102"/>
              <w:rPr>
                <w:sz w:val="24"/>
              </w:rPr>
            </w:pPr>
            <w:r>
              <w:rPr>
                <w:sz w:val="24"/>
              </w:rPr>
              <w:t>30</w:t>
            </w:r>
          </w:p>
        </w:tc>
      </w:tr>
      <w:tr w14:paraId="76444F76">
        <w:tblPrEx>
          <w:tblCellMar>
            <w:top w:w="0" w:type="dxa"/>
            <w:left w:w="0" w:type="dxa"/>
            <w:bottom w:w="0" w:type="dxa"/>
            <w:right w:w="0" w:type="dxa"/>
          </w:tblCellMar>
        </w:tblPrEx>
        <w:trPr>
          <w:trHeight w:val="438" w:hRule="atLeast"/>
        </w:trPr>
        <w:tc>
          <w:tcPr>
            <w:tcW w:w="1714" w:type="dxa"/>
          </w:tcPr>
          <w:p w14:paraId="2578D1DD">
            <w:pPr>
              <w:pStyle w:val="16"/>
              <w:spacing w:before="80"/>
              <w:ind w:left="108"/>
              <w:rPr>
                <w:sz w:val="24"/>
              </w:rPr>
            </w:pPr>
            <w:r>
              <w:rPr>
                <w:sz w:val="24"/>
              </w:rPr>
              <w:t>M-24</w:t>
            </w:r>
          </w:p>
        </w:tc>
        <w:tc>
          <w:tcPr>
            <w:tcW w:w="2648" w:type="dxa"/>
          </w:tcPr>
          <w:p w14:paraId="2922F71F">
            <w:pPr>
              <w:pStyle w:val="16"/>
              <w:spacing w:before="66"/>
              <w:ind w:left="107"/>
              <w:rPr>
                <w:rFonts w:hint="eastAsia" w:ascii="仿宋" w:eastAsia="仿宋"/>
                <w:sz w:val="24"/>
              </w:rPr>
            </w:pPr>
            <w:r>
              <w:rPr>
                <w:rFonts w:hint="eastAsia" w:ascii="仿宋" w:eastAsia="仿宋"/>
                <w:sz w:val="24"/>
              </w:rPr>
              <w:t>刮板输送机</w:t>
            </w:r>
          </w:p>
        </w:tc>
        <w:tc>
          <w:tcPr>
            <w:tcW w:w="2125" w:type="dxa"/>
          </w:tcPr>
          <w:p w14:paraId="74DD2E36">
            <w:pPr>
              <w:pStyle w:val="16"/>
              <w:spacing w:before="80"/>
              <w:ind w:left="107"/>
              <w:rPr>
                <w:sz w:val="24"/>
              </w:rPr>
            </w:pPr>
            <w:r>
              <w:rPr>
                <w:sz w:val="24"/>
              </w:rPr>
              <w:t>AHAK100</w:t>
            </w:r>
          </w:p>
        </w:tc>
        <w:tc>
          <w:tcPr>
            <w:tcW w:w="781" w:type="dxa"/>
          </w:tcPr>
          <w:p w14:paraId="11DB27BB">
            <w:pPr>
              <w:pStyle w:val="16"/>
              <w:spacing w:before="80"/>
              <w:ind w:left="104"/>
              <w:rPr>
                <w:sz w:val="24"/>
              </w:rPr>
            </w:pPr>
            <w:r>
              <w:rPr>
                <w:sz w:val="24"/>
              </w:rPr>
              <w:t>1</w:t>
            </w:r>
          </w:p>
        </w:tc>
        <w:tc>
          <w:tcPr>
            <w:tcW w:w="697" w:type="dxa"/>
          </w:tcPr>
          <w:p w14:paraId="6B3EB6A3">
            <w:pPr>
              <w:pStyle w:val="16"/>
              <w:spacing w:before="80"/>
              <w:ind w:left="105"/>
              <w:rPr>
                <w:sz w:val="24"/>
              </w:rPr>
            </w:pPr>
            <w:r>
              <w:rPr>
                <w:sz w:val="24"/>
              </w:rPr>
              <w:t>2.2</w:t>
            </w:r>
          </w:p>
        </w:tc>
        <w:tc>
          <w:tcPr>
            <w:tcW w:w="1327" w:type="dxa"/>
            <w:gridSpan w:val="2"/>
          </w:tcPr>
          <w:p w14:paraId="06578677">
            <w:pPr>
              <w:pStyle w:val="16"/>
              <w:spacing w:before="80"/>
              <w:ind w:left="102"/>
              <w:rPr>
                <w:sz w:val="24"/>
              </w:rPr>
            </w:pPr>
            <w:r>
              <w:rPr>
                <w:sz w:val="24"/>
              </w:rPr>
              <w:t>2.2</w:t>
            </w:r>
          </w:p>
        </w:tc>
      </w:tr>
      <w:tr w14:paraId="4A673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127148F">
            <w:pPr>
              <w:pStyle w:val="16"/>
              <w:spacing w:before="80"/>
              <w:ind w:left="108"/>
              <w:rPr>
                <w:sz w:val="24"/>
              </w:rPr>
            </w:pPr>
            <w:r>
              <w:rPr>
                <w:sz w:val="24"/>
              </w:rPr>
              <w:t>M-25</w:t>
            </w:r>
          </w:p>
        </w:tc>
        <w:tc>
          <w:tcPr>
            <w:tcW w:w="2648" w:type="dxa"/>
          </w:tcPr>
          <w:p w14:paraId="3AB897D2">
            <w:pPr>
              <w:pStyle w:val="16"/>
              <w:spacing w:before="67"/>
              <w:ind w:left="107"/>
              <w:rPr>
                <w:rFonts w:hint="eastAsia" w:ascii="仿宋" w:eastAsia="仿宋"/>
                <w:sz w:val="24"/>
              </w:rPr>
            </w:pPr>
            <w:r>
              <w:rPr>
                <w:rFonts w:hint="eastAsia" w:ascii="仿宋" w:eastAsia="仿宋"/>
                <w:sz w:val="24"/>
              </w:rPr>
              <w:t>粉料检查筛</w:t>
            </w:r>
          </w:p>
        </w:tc>
        <w:tc>
          <w:tcPr>
            <w:tcW w:w="2125" w:type="dxa"/>
          </w:tcPr>
          <w:p w14:paraId="4092C122">
            <w:pPr>
              <w:pStyle w:val="16"/>
              <w:spacing w:before="80"/>
              <w:ind w:left="107"/>
              <w:rPr>
                <w:sz w:val="24"/>
              </w:rPr>
            </w:pPr>
            <w:r>
              <w:rPr>
                <w:sz w:val="24"/>
              </w:rPr>
              <w:t>SQLB900</w:t>
            </w:r>
          </w:p>
        </w:tc>
        <w:tc>
          <w:tcPr>
            <w:tcW w:w="781" w:type="dxa"/>
          </w:tcPr>
          <w:p w14:paraId="0D66972C">
            <w:pPr>
              <w:pStyle w:val="16"/>
              <w:spacing w:before="80"/>
              <w:ind w:left="104"/>
              <w:rPr>
                <w:sz w:val="24"/>
              </w:rPr>
            </w:pPr>
            <w:r>
              <w:rPr>
                <w:sz w:val="24"/>
              </w:rPr>
              <w:t>2</w:t>
            </w:r>
          </w:p>
        </w:tc>
        <w:tc>
          <w:tcPr>
            <w:tcW w:w="697" w:type="dxa"/>
          </w:tcPr>
          <w:p w14:paraId="686A78BF">
            <w:pPr>
              <w:pStyle w:val="16"/>
              <w:spacing w:before="80"/>
              <w:ind w:left="105"/>
              <w:rPr>
                <w:sz w:val="24"/>
              </w:rPr>
            </w:pPr>
            <w:r>
              <w:rPr>
                <w:sz w:val="24"/>
              </w:rPr>
              <w:t>22</w:t>
            </w:r>
          </w:p>
        </w:tc>
        <w:tc>
          <w:tcPr>
            <w:tcW w:w="1327" w:type="dxa"/>
            <w:gridSpan w:val="2"/>
          </w:tcPr>
          <w:p w14:paraId="1A5A4F6F">
            <w:pPr>
              <w:pStyle w:val="16"/>
              <w:spacing w:before="80"/>
              <w:ind w:left="102"/>
              <w:rPr>
                <w:sz w:val="24"/>
              </w:rPr>
            </w:pPr>
            <w:r>
              <w:rPr>
                <w:sz w:val="24"/>
              </w:rPr>
              <w:t>44</w:t>
            </w:r>
          </w:p>
        </w:tc>
      </w:tr>
      <w:tr w14:paraId="355CA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D4D1000">
            <w:pPr>
              <w:pStyle w:val="16"/>
              <w:spacing w:before="78"/>
              <w:ind w:left="108"/>
              <w:rPr>
                <w:sz w:val="24"/>
              </w:rPr>
            </w:pPr>
            <w:r>
              <w:rPr>
                <w:sz w:val="24"/>
              </w:rPr>
              <w:t>M-26</w:t>
            </w:r>
          </w:p>
        </w:tc>
        <w:tc>
          <w:tcPr>
            <w:tcW w:w="2648" w:type="dxa"/>
          </w:tcPr>
          <w:p w14:paraId="0A740C5D">
            <w:pPr>
              <w:pStyle w:val="16"/>
              <w:spacing w:before="64"/>
              <w:ind w:left="107"/>
              <w:rPr>
                <w:rFonts w:hint="eastAsia" w:ascii="仿宋" w:eastAsia="仿宋"/>
                <w:sz w:val="24"/>
              </w:rPr>
            </w:pPr>
            <w:r>
              <w:rPr>
                <w:rFonts w:hint="eastAsia" w:ascii="仿宋" w:eastAsia="仿宋"/>
                <w:sz w:val="24"/>
              </w:rPr>
              <w:t>永磁筒</w:t>
            </w:r>
          </w:p>
        </w:tc>
        <w:tc>
          <w:tcPr>
            <w:tcW w:w="2125" w:type="dxa"/>
          </w:tcPr>
          <w:p w14:paraId="0B890762">
            <w:pPr>
              <w:pStyle w:val="16"/>
              <w:spacing w:before="78"/>
              <w:ind w:left="107"/>
              <w:rPr>
                <w:sz w:val="24"/>
              </w:rPr>
            </w:pPr>
            <w:r>
              <w:rPr>
                <w:sz w:val="24"/>
              </w:rPr>
              <w:t>TCXT30</w:t>
            </w:r>
          </w:p>
        </w:tc>
        <w:tc>
          <w:tcPr>
            <w:tcW w:w="781" w:type="dxa"/>
          </w:tcPr>
          <w:p w14:paraId="25A73F89">
            <w:pPr>
              <w:pStyle w:val="16"/>
              <w:spacing w:before="78"/>
              <w:ind w:left="104"/>
              <w:rPr>
                <w:sz w:val="24"/>
              </w:rPr>
            </w:pPr>
            <w:r>
              <w:rPr>
                <w:sz w:val="24"/>
              </w:rPr>
              <w:t>2</w:t>
            </w:r>
          </w:p>
        </w:tc>
        <w:tc>
          <w:tcPr>
            <w:tcW w:w="697" w:type="dxa"/>
          </w:tcPr>
          <w:p w14:paraId="43AB070C">
            <w:pPr>
              <w:pStyle w:val="16"/>
              <w:rPr>
                <w:sz w:val="22"/>
              </w:rPr>
            </w:pPr>
          </w:p>
        </w:tc>
        <w:tc>
          <w:tcPr>
            <w:tcW w:w="1327" w:type="dxa"/>
            <w:gridSpan w:val="2"/>
          </w:tcPr>
          <w:p w14:paraId="64827C3B">
            <w:pPr>
              <w:pStyle w:val="16"/>
              <w:rPr>
                <w:sz w:val="22"/>
              </w:rPr>
            </w:pPr>
          </w:p>
        </w:tc>
      </w:tr>
      <w:tr w14:paraId="23FA1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40E3C7DD">
            <w:pPr>
              <w:pStyle w:val="16"/>
              <w:rPr>
                <w:rFonts w:ascii="宋体"/>
                <w:sz w:val="26"/>
              </w:rPr>
            </w:pPr>
          </w:p>
          <w:p w14:paraId="0527C1D1">
            <w:pPr>
              <w:pStyle w:val="16"/>
              <w:spacing w:before="10"/>
              <w:rPr>
                <w:rFonts w:ascii="宋体"/>
                <w:sz w:val="33"/>
              </w:rPr>
            </w:pPr>
          </w:p>
          <w:p w14:paraId="52A989FB">
            <w:pPr>
              <w:pStyle w:val="16"/>
              <w:ind w:left="108"/>
              <w:rPr>
                <w:sz w:val="24"/>
              </w:rPr>
            </w:pPr>
            <w:r>
              <w:rPr>
                <w:sz w:val="24"/>
              </w:rPr>
              <w:t>M-27</w:t>
            </w:r>
          </w:p>
        </w:tc>
        <w:tc>
          <w:tcPr>
            <w:tcW w:w="2648" w:type="dxa"/>
          </w:tcPr>
          <w:p w14:paraId="485FD5B9">
            <w:pPr>
              <w:pStyle w:val="16"/>
              <w:spacing w:before="64"/>
              <w:ind w:left="107"/>
              <w:rPr>
                <w:rFonts w:hint="eastAsia" w:ascii="仿宋" w:eastAsia="仿宋"/>
                <w:sz w:val="24"/>
              </w:rPr>
            </w:pPr>
            <w:r>
              <w:rPr>
                <w:rFonts w:hint="eastAsia" w:ascii="仿宋" w:eastAsia="仿宋"/>
                <w:sz w:val="24"/>
              </w:rPr>
              <w:t>旋转分配器</w:t>
            </w:r>
          </w:p>
        </w:tc>
        <w:tc>
          <w:tcPr>
            <w:tcW w:w="2125" w:type="dxa"/>
          </w:tcPr>
          <w:p w14:paraId="45205B2A">
            <w:pPr>
              <w:pStyle w:val="16"/>
              <w:spacing w:before="78"/>
              <w:ind w:left="107"/>
              <w:rPr>
                <w:sz w:val="24"/>
              </w:rPr>
            </w:pPr>
            <w:r>
              <w:rPr>
                <w:sz w:val="24"/>
              </w:rPr>
              <w:t>TFPX.6</w:t>
            </w:r>
          </w:p>
        </w:tc>
        <w:tc>
          <w:tcPr>
            <w:tcW w:w="781" w:type="dxa"/>
          </w:tcPr>
          <w:p w14:paraId="797E5062">
            <w:pPr>
              <w:pStyle w:val="16"/>
              <w:spacing w:before="78"/>
              <w:ind w:left="104"/>
              <w:rPr>
                <w:sz w:val="24"/>
              </w:rPr>
            </w:pPr>
            <w:r>
              <w:rPr>
                <w:sz w:val="24"/>
              </w:rPr>
              <w:t>2</w:t>
            </w:r>
          </w:p>
        </w:tc>
        <w:tc>
          <w:tcPr>
            <w:tcW w:w="697" w:type="dxa"/>
          </w:tcPr>
          <w:p w14:paraId="6EA37C1D">
            <w:pPr>
              <w:pStyle w:val="16"/>
              <w:spacing w:before="78"/>
              <w:ind w:left="105"/>
              <w:rPr>
                <w:sz w:val="24"/>
              </w:rPr>
            </w:pPr>
            <w:r>
              <w:rPr>
                <w:sz w:val="24"/>
              </w:rPr>
              <w:t>0.6</w:t>
            </w:r>
          </w:p>
        </w:tc>
        <w:tc>
          <w:tcPr>
            <w:tcW w:w="1327" w:type="dxa"/>
            <w:gridSpan w:val="2"/>
          </w:tcPr>
          <w:p w14:paraId="130ABC3B">
            <w:pPr>
              <w:pStyle w:val="16"/>
              <w:spacing w:before="78"/>
              <w:ind w:left="102"/>
              <w:rPr>
                <w:sz w:val="24"/>
              </w:rPr>
            </w:pPr>
            <w:r>
              <w:rPr>
                <w:sz w:val="24"/>
              </w:rPr>
              <w:t>1.1</w:t>
            </w:r>
          </w:p>
        </w:tc>
      </w:tr>
      <w:tr w14:paraId="2CA49EC4">
        <w:tblPrEx>
          <w:tblCellMar>
            <w:top w:w="0" w:type="dxa"/>
            <w:left w:w="0" w:type="dxa"/>
            <w:bottom w:w="0" w:type="dxa"/>
            <w:right w:w="0" w:type="dxa"/>
          </w:tblCellMar>
        </w:tblPrEx>
        <w:trPr>
          <w:trHeight w:val="438" w:hRule="atLeast"/>
        </w:trPr>
        <w:tc>
          <w:tcPr>
            <w:tcW w:w="1714" w:type="dxa"/>
            <w:vMerge w:val="continue"/>
            <w:tcBorders>
              <w:top w:val="nil"/>
            </w:tcBorders>
          </w:tcPr>
          <w:p w14:paraId="624B40D1">
            <w:pPr>
              <w:rPr>
                <w:sz w:val="2"/>
                <w:szCs w:val="2"/>
              </w:rPr>
            </w:pPr>
          </w:p>
        </w:tc>
        <w:tc>
          <w:tcPr>
            <w:tcW w:w="2648" w:type="dxa"/>
          </w:tcPr>
          <w:p w14:paraId="449FC337">
            <w:pPr>
              <w:pStyle w:val="16"/>
              <w:spacing w:before="64"/>
              <w:ind w:left="107"/>
              <w:rPr>
                <w:rFonts w:hint="eastAsia" w:ascii="仿宋" w:eastAsia="仿宋"/>
                <w:sz w:val="24"/>
              </w:rPr>
            </w:pPr>
            <w:r>
              <w:rPr>
                <w:rFonts w:hint="eastAsia" w:ascii="仿宋" w:eastAsia="仿宋"/>
                <w:sz w:val="24"/>
              </w:rPr>
              <w:t>风机</w:t>
            </w:r>
          </w:p>
        </w:tc>
        <w:tc>
          <w:tcPr>
            <w:tcW w:w="2125" w:type="dxa"/>
          </w:tcPr>
          <w:p w14:paraId="48533C5E">
            <w:pPr>
              <w:pStyle w:val="16"/>
              <w:spacing w:before="78"/>
              <w:ind w:left="107"/>
              <w:rPr>
                <w:sz w:val="24"/>
              </w:rPr>
            </w:pPr>
            <w:r>
              <w:rPr>
                <w:sz w:val="24"/>
              </w:rPr>
              <w:t>4-72-N02.8A</w:t>
            </w:r>
          </w:p>
        </w:tc>
        <w:tc>
          <w:tcPr>
            <w:tcW w:w="781" w:type="dxa"/>
          </w:tcPr>
          <w:p w14:paraId="2D4EB086">
            <w:pPr>
              <w:pStyle w:val="16"/>
              <w:spacing w:before="78"/>
              <w:ind w:left="104"/>
              <w:rPr>
                <w:sz w:val="24"/>
              </w:rPr>
            </w:pPr>
            <w:r>
              <w:rPr>
                <w:sz w:val="24"/>
              </w:rPr>
              <w:t>2</w:t>
            </w:r>
          </w:p>
        </w:tc>
        <w:tc>
          <w:tcPr>
            <w:tcW w:w="697" w:type="dxa"/>
          </w:tcPr>
          <w:p w14:paraId="5BB74405">
            <w:pPr>
              <w:pStyle w:val="16"/>
              <w:spacing w:before="78"/>
              <w:ind w:left="105"/>
              <w:rPr>
                <w:sz w:val="24"/>
              </w:rPr>
            </w:pPr>
            <w:r>
              <w:rPr>
                <w:sz w:val="24"/>
              </w:rPr>
              <w:t>2.2</w:t>
            </w:r>
          </w:p>
        </w:tc>
        <w:tc>
          <w:tcPr>
            <w:tcW w:w="1327" w:type="dxa"/>
            <w:gridSpan w:val="2"/>
          </w:tcPr>
          <w:p w14:paraId="69D0E2B9">
            <w:pPr>
              <w:pStyle w:val="16"/>
              <w:spacing w:before="78"/>
              <w:ind w:left="102"/>
              <w:rPr>
                <w:sz w:val="24"/>
              </w:rPr>
            </w:pPr>
            <w:r>
              <w:rPr>
                <w:sz w:val="24"/>
              </w:rPr>
              <w:t>4.4</w:t>
            </w:r>
          </w:p>
        </w:tc>
      </w:tr>
      <w:tr w14:paraId="1ED1B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4EBF9C1B">
            <w:pPr>
              <w:rPr>
                <w:sz w:val="2"/>
                <w:szCs w:val="2"/>
              </w:rPr>
            </w:pPr>
          </w:p>
        </w:tc>
        <w:tc>
          <w:tcPr>
            <w:tcW w:w="2648" w:type="dxa"/>
          </w:tcPr>
          <w:p w14:paraId="51066B66">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07C3D664">
            <w:pPr>
              <w:pStyle w:val="16"/>
              <w:spacing w:before="78"/>
              <w:ind w:left="107"/>
              <w:rPr>
                <w:sz w:val="24"/>
              </w:rPr>
            </w:pPr>
            <w:r>
              <w:rPr>
                <w:sz w:val="24"/>
              </w:rPr>
              <w:t>TBLY.9</w:t>
            </w:r>
          </w:p>
        </w:tc>
        <w:tc>
          <w:tcPr>
            <w:tcW w:w="781" w:type="dxa"/>
          </w:tcPr>
          <w:p w14:paraId="6DB2A2C7">
            <w:pPr>
              <w:pStyle w:val="16"/>
              <w:spacing w:before="78"/>
              <w:ind w:left="104"/>
              <w:rPr>
                <w:sz w:val="24"/>
              </w:rPr>
            </w:pPr>
            <w:r>
              <w:rPr>
                <w:sz w:val="24"/>
              </w:rPr>
              <w:t>2</w:t>
            </w:r>
          </w:p>
        </w:tc>
        <w:tc>
          <w:tcPr>
            <w:tcW w:w="697" w:type="dxa"/>
          </w:tcPr>
          <w:p w14:paraId="28389AB7">
            <w:pPr>
              <w:pStyle w:val="16"/>
              <w:rPr>
                <w:sz w:val="22"/>
              </w:rPr>
            </w:pPr>
          </w:p>
        </w:tc>
        <w:tc>
          <w:tcPr>
            <w:tcW w:w="1327" w:type="dxa"/>
            <w:gridSpan w:val="2"/>
          </w:tcPr>
          <w:p w14:paraId="2C7B85FB">
            <w:pPr>
              <w:pStyle w:val="16"/>
              <w:rPr>
                <w:sz w:val="22"/>
              </w:rPr>
            </w:pPr>
          </w:p>
        </w:tc>
      </w:tr>
      <w:tr w14:paraId="76A9D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3349CDC0">
            <w:pPr>
              <w:rPr>
                <w:sz w:val="2"/>
                <w:szCs w:val="2"/>
              </w:rPr>
            </w:pPr>
          </w:p>
        </w:tc>
        <w:tc>
          <w:tcPr>
            <w:tcW w:w="2648" w:type="dxa"/>
          </w:tcPr>
          <w:p w14:paraId="7A41458C">
            <w:pPr>
              <w:pStyle w:val="16"/>
              <w:spacing w:before="64"/>
              <w:ind w:left="107"/>
              <w:rPr>
                <w:rFonts w:hint="eastAsia" w:ascii="仿宋" w:eastAsia="仿宋"/>
                <w:sz w:val="24"/>
              </w:rPr>
            </w:pPr>
            <w:r>
              <w:rPr>
                <w:rFonts w:hint="eastAsia" w:ascii="仿宋" w:eastAsia="仿宋"/>
                <w:sz w:val="24"/>
              </w:rPr>
              <w:t>关风器</w:t>
            </w:r>
          </w:p>
        </w:tc>
        <w:tc>
          <w:tcPr>
            <w:tcW w:w="2125" w:type="dxa"/>
          </w:tcPr>
          <w:p w14:paraId="7AD7A428">
            <w:pPr>
              <w:pStyle w:val="16"/>
              <w:spacing w:before="78"/>
              <w:ind w:left="107"/>
              <w:rPr>
                <w:sz w:val="24"/>
              </w:rPr>
            </w:pPr>
            <w:r>
              <w:rPr>
                <w:sz w:val="24"/>
              </w:rPr>
              <w:t>GFDZY-10</w:t>
            </w:r>
          </w:p>
        </w:tc>
        <w:tc>
          <w:tcPr>
            <w:tcW w:w="781" w:type="dxa"/>
          </w:tcPr>
          <w:p w14:paraId="0D92679E">
            <w:pPr>
              <w:pStyle w:val="16"/>
              <w:spacing w:before="78"/>
              <w:ind w:left="104"/>
              <w:rPr>
                <w:sz w:val="24"/>
              </w:rPr>
            </w:pPr>
            <w:r>
              <w:rPr>
                <w:sz w:val="24"/>
              </w:rPr>
              <w:t>2</w:t>
            </w:r>
          </w:p>
        </w:tc>
        <w:tc>
          <w:tcPr>
            <w:tcW w:w="697" w:type="dxa"/>
          </w:tcPr>
          <w:p w14:paraId="0EFEAC43">
            <w:pPr>
              <w:pStyle w:val="16"/>
              <w:spacing w:before="78"/>
              <w:ind w:left="105"/>
              <w:rPr>
                <w:sz w:val="24"/>
              </w:rPr>
            </w:pPr>
            <w:r>
              <w:rPr>
                <w:sz w:val="24"/>
              </w:rPr>
              <w:t>0.8</w:t>
            </w:r>
          </w:p>
        </w:tc>
        <w:tc>
          <w:tcPr>
            <w:tcW w:w="1327" w:type="dxa"/>
            <w:gridSpan w:val="2"/>
          </w:tcPr>
          <w:p w14:paraId="127D24FE">
            <w:pPr>
              <w:pStyle w:val="16"/>
              <w:spacing w:before="78"/>
              <w:ind w:left="102"/>
              <w:rPr>
                <w:sz w:val="24"/>
              </w:rPr>
            </w:pPr>
            <w:r>
              <w:rPr>
                <w:sz w:val="24"/>
              </w:rPr>
              <w:t>1.5</w:t>
            </w:r>
          </w:p>
        </w:tc>
      </w:tr>
      <w:tr w14:paraId="01340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9292" w:type="dxa"/>
            <w:gridSpan w:val="7"/>
            <w:tcBorders>
              <w:right w:val="single" w:color="000000" w:sz="4" w:space="0"/>
            </w:tcBorders>
            <w:shd w:val="clear" w:color="auto" w:fill="D9D9D9"/>
          </w:tcPr>
          <w:p w14:paraId="7FCE7CA5">
            <w:pPr>
              <w:pStyle w:val="16"/>
              <w:spacing w:before="64"/>
              <w:ind w:left="4142" w:right="4135"/>
              <w:jc w:val="center"/>
              <w:rPr>
                <w:rFonts w:hint="eastAsia" w:ascii="仿宋" w:eastAsia="仿宋"/>
                <w:sz w:val="24"/>
              </w:rPr>
            </w:pPr>
            <w:r>
              <w:rPr>
                <w:rFonts w:hint="eastAsia" w:ascii="仿宋" w:eastAsia="仿宋"/>
                <w:sz w:val="24"/>
              </w:rPr>
              <w:t>制粒工段</w:t>
            </w:r>
          </w:p>
        </w:tc>
      </w:tr>
      <w:tr w14:paraId="55383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7C4C5A2F">
            <w:pPr>
              <w:pStyle w:val="16"/>
              <w:spacing w:before="80"/>
              <w:ind w:left="108"/>
              <w:rPr>
                <w:sz w:val="24"/>
              </w:rPr>
            </w:pPr>
            <w:r>
              <w:rPr>
                <w:sz w:val="24"/>
              </w:rPr>
              <w:t>P-1</w:t>
            </w:r>
          </w:p>
        </w:tc>
        <w:tc>
          <w:tcPr>
            <w:tcW w:w="2648" w:type="dxa"/>
          </w:tcPr>
          <w:p w14:paraId="3AC129D5">
            <w:pPr>
              <w:pStyle w:val="16"/>
              <w:spacing w:before="67"/>
              <w:ind w:left="107"/>
              <w:rPr>
                <w:rFonts w:hint="eastAsia" w:ascii="仿宋" w:eastAsia="仿宋"/>
                <w:sz w:val="24"/>
              </w:rPr>
            </w:pPr>
            <w:r>
              <w:rPr>
                <w:rFonts w:hint="eastAsia" w:ascii="仿宋" w:eastAsia="仿宋"/>
                <w:sz w:val="24"/>
              </w:rPr>
              <w:t>待制粒仓</w:t>
            </w:r>
          </w:p>
        </w:tc>
        <w:tc>
          <w:tcPr>
            <w:tcW w:w="2125" w:type="dxa"/>
          </w:tcPr>
          <w:p w14:paraId="1746BD68">
            <w:pPr>
              <w:pStyle w:val="16"/>
              <w:spacing w:before="67"/>
              <w:ind w:left="107"/>
              <w:rPr>
                <w:rFonts w:hint="eastAsia" w:ascii="仿宋" w:eastAsia="仿宋"/>
                <w:sz w:val="24"/>
              </w:rPr>
            </w:pPr>
            <w:r>
              <w:rPr>
                <w:sz w:val="24"/>
              </w:rPr>
              <w:t>30M</w:t>
            </w:r>
            <w:r>
              <w:rPr>
                <w:sz w:val="24"/>
                <w:vertAlign w:val="superscript"/>
              </w:rPr>
              <w:t>3</w:t>
            </w:r>
            <w:r>
              <w:rPr>
                <w:sz w:val="24"/>
                <w:vertAlign w:val="baseline"/>
              </w:rPr>
              <w:t>/</w:t>
            </w:r>
            <w:r>
              <w:rPr>
                <w:rFonts w:hint="eastAsia" w:ascii="仿宋" w:eastAsia="仿宋"/>
                <w:sz w:val="24"/>
                <w:vertAlign w:val="baseline"/>
              </w:rPr>
              <w:t>个</w:t>
            </w:r>
          </w:p>
        </w:tc>
        <w:tc>
          <w:tcPr>
            <w:tcW w:w="781" w:type="dxa"/>
          </w:tcPr>
          <w:p w14:paraId="7DA9C4BC">
            <w:pPr>
              <w:pStyle w:val="16"/>
              <w:spacing w:before="80"/>
              <w:ind w:left="104"/>
              <w:rPr>
                <w:sz w:val="24"/>
              </w:rPr>
            </w:pPr>
            <w:r>
              <w:rPr>
                <w:sz w:val="24"/>
              </w:rPr>
              <w:t>6</w:t>
            </w:r>
          </w:p>
        </w:tc>
        <w:tc>
          <w:tcPr>
            <w:tcW w:w="864" w:type="dxa"/>
            <w:gridSpan w:val="2"/>
          </w:tcPr>
          <w:p w14:paraId="0F4441B0">
            <w:pPr>
              <w:pStyle w:val="16"/>
              <w:rPr>
                <w:sz w:val="22"/>
              </w:rPr>
            </w:pPr>
          </w:p>
        </w:tc>
        <w:tc>
          <w:tcPr>
            <w:tcW w:w="1160" w:type="dxa"/>
          </w:tcPr>
          <w:p w14:paraId="30B9683A">
            <w:pPr>
              <w:pStyle w:val="16"/>
              <w:rPr>
                <w:sz w:val="22"/>
              </w:rPr>
            </w:pPr>
          </w:p>
        </w:tc>
      </w:tr>
      <w:tr w14:paraId="1EDCB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5F85715F">
            <w:pPr>
              <w:pStyle w:val="16"/>
              <w:spacing w:before="1"/>
              <w:rPr>
                <w:rFonts w:ascii="宋体"/>
                <w:sz w:val="24"/>
              </w:rPr>
            </w:pPr>
          </w:p>
          <w:p w14:paraId="3DA97677">
            <w:pPr>
              <w:pStyle w:val="16"/>
              <w:ind w:left="108"/>
              <w:rPr>
                <w:sz w:val="24"/>
              </w:rPr>
            </w:pPr>
            <w:r>
              <w:rPr>
                <w:sz w:val="24"/>
              </w:rPr>
              <w:t>P-2</w:t>
            </w:r>
          </w:p>
        </w:tc>
        <w:tc>
          <w:tcPr>
            <w:tcW w:w="2648" w:type="dxa"/>
          </w:tcPr>
          <w:p w14:paraId="404D590C">
            <w:pPr>
              <w:pStyle w:val="16"/>
              <w:spacing w:before="67"/>
              <w:ind w:left="107"/>
              <w:rPr>
                <w:rFonts w:hint="eastAsia" w:ascii="仿宋" w:eastAsia="仿宋"/>
                <w:sz w:val="24"/>
              </w:rPr>
            </w:pPr>
            <w:r>
              <w:rPr>
                <w:rFonts w:hint="eastAsia" w:ascii="仿宋" w:eastAsia="仿宋"/>
                <w:sz w:val="24"/>
              </w:rPr>
              <w:t>料位器</w:t>
            </w:r>
          </w:p>
        </w:tc>
        <w:tc>
          <w:tcPr>
            <w:tcW w:w="2125" w:type="dxa"/>
          </w:tcPr>
          <w:p w14:paraId="631B52D5">
            <w:pPr>
              <w:pStyle w:val="16"/>
              <w:spacing w:before="81"/>
              <w:ind w:left="107"/>
              <w:rPr>
                <w:sz w:val="24"/>
              </w:rPr>
            </w:pPr>
            <w:r>
              <w:rPr>
                <w:sz w:val="24"/>
              </w:rPr>
              <w:t>KI5002</w:t>
            </w:r>
          </w:p>
        </w:tc>
        <w:tc>
          <w:tcPr>
            <w:tcW w:w="781" w:type="dxa"/>
          </w:tcPr>
          <w:p w14:paraId="167BA747">
            <w:pPr>
              <w:pStyle w:val="16"/>
              <w:spacing w:before="81"/>
              <w:ind w:left="104"/>
              <w:rPr>
                <w:sz w:val="24"/>
              </w:rPr>
            </w:pPr>
            <w:r>
              <w:rPr>
                <w:sz w:val="24"/>
              </w:rPr>
              <w:t>12</w:t>
            </w:r>
          </w:p>
        </w:tc>
        <w:tc>
          <w:tcPr>
            <w:tcW w:w="864" w:type="dxa"/>
            <w:gridSpan w:val="2"/>
          </w:tcPr>
          <w:p w14:paraId="151C0A7C">
            <w:pPr>
              <w:pStyle w:val="16"/>
              <w:rPr>
                <w:sz w:val="22"/>
              </w:rPr>
            </w:pPr>
          </w:p>
        </w:tc>
        <w:tc>
          <w:tcPr>
            <w:tcW w:w="1160" w:type="dxa"/>
          </w:tcPr>
          <w:p w14:paraId="29B45C8D">
            <w:pPr>
              <w:pStyle w:val="16"/>
              <w:rPr>
                <w:sz w:val="22"/>
              </w:rPr>
            </w:pPr>
          </w:p>
        </w:tc>
      </w:tr>
      <w:tr w14:paraId="4DE547E5">
        <w:tblPrEx>
          <w:tblCellMar>
            <w:top w:w="0" w:type="dxa"/>
            <w:left w:w="0" w:type="dxa"/>
            <w:bottom w:w="0" w:type="dxa"/>
            <w:right w:w="0" w:type="dxa"/>
          </w:tblCellMar>
        </w:tblPrEx>
        <w:trPr>
          <w:trHeight w:val="438" w:hRule="atLeast"/>
        </w:trPr>
        <w:tc>
          <w:tcPr>
            <w:tcW w:w="1714" w:type="dxa"/>
            <w:vMerge w:val="continue"/>
            <w:tcBorders>
              <w:top w:val="nil"/>
            </w:tcBorders>
          </w:tcPr>
          <w:p w14:paraId="414E1C08">
            <w:pPr>
              <w:rPr>
                <w:sz w:val="2"/>
                <w:szCs w:val="2"/>
              </w:rPr>
            </w:pPr>
          </w:p>
        </w:tc>
        <w:tc>
          <w:tcPr>
            <w:tcW w:w="2648" w:type="dxa"/>
          </w:tcPr>
          <w:p w14:paraId="2BABA21A">
            <w:pPr>
              <w:pStyle w:val="16"/>
              <w:spacing w:before="67"/>
              <w:ind w:left="107"/>
              <w:rPr>
                <w:rFonts w:hint="eastAsia" w:ascii="仿宋" w:eastAsia="仿宋"/>
                <w:sz w:val="24"/>
              </w:rPr>
            </w:pPr>
            <w:r>
              <w:rPr>
                <w:rFonts w:hint="eastAsia" w:ascii="仿宋" w:eastAsia="仿宋"/>
                <w:sz w:val="24"/>
              </w:rPr>
              <w:t>料位器加长杆</w:t>
            </w:r>
          </w:p>
        </w:tc>
        <w:tc>
          <w:tcPr>
            <w:tcW w:w="2125" w:type="dxa"/>
          </w:tcPr>
          <w:p w14:paraId="5F6BB190">
            <w:pPr>
              <w:pStyle w:val="16"/>
              <w:rPr>
                <w:sz w:val="22"/>
              </w:rPr>
            </w:pPr>
          </w:p>
        </w:tc>
        <w:tc>
          <w:tcPr>
            <w:tcW w:w="781" w:type="dxa"/>
          </w:tcPr>
          <w:p w14:paraId="6934E3FD">
            <w:pPr>
              <w:pStyle w:val="16"/>
              <w:spacing w:before="80"/>
              <w:ind w:left="104"/>
              <w:rPr>
                <w:sz w:val="24"/>
              </w:rPr>
            </w:pPr>
            <w:r>
              <w:rPr>
                <w:sz w:val="24"/>
              </w:rPr>
              <w:t>6</w:t>
            </w:r>
          </w:p>
        </w:tc>
        <w:tc>
          <w:tcPr>
            <w:tcW w:w="864" w:type="dxa"/>
            <w:gridSpan w:val="2"/>
          </w:tcPr>
          <w:p w14:paraId="2FDB9507">
            <w:pPr>
              <w:pStyle w:val="16"/>
              <w:rPr>
                <w:sz w:val="22"/>
              </w:rPr>
            </w:pPr>
          </w:p>
        </w:tc>
        <w:tc>
          <w:tcPr>
            <w:tcW w:w="1160" w:type="dxa"/>
          </w:tcPr>
          <w:p w14:paraId="441CE5C6">
            <w:pPr>
              <w:pStyle w:val="16"/>
              <w:rPr>
                <w:sz w:val="22"/>
              </w:rPr>
            </w:pPr>
          </w:p>
        </w:tc>
      </w:tr>
      <w:tr w14:paraId="6CF08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6CAD0E4">
            <w:pPr>
              <w:pStyle w:val="16"/>
              <w:spacing w:before="78"/>
              <w:ind w:left="108"/>
              <w:rPr>
                <w:sz w:val="24"/>
              </w:rPr>
            </w:pPr>
            <w:r>
              <w:rPr>
                <w:sz w:val="24"/>
              </w:rPr>
              <w:t>P-3</w:t>
            </w:r>
          </w:p>
        </w:tc>
        <w:tc>
          <w:tcPr>
            <w:tcW w:w="2648" w:type="dxa"/>
          </w:tcPr>
          <w:p w14:paraId="47A1C000">
            <w:pPr>
              <w:pStyle w:val="16"/>
              <w:spacing w:before="64"/>
              <w:ind w:left="107"/>
              <w:rPr>
                <w:rFonts w:hint="eastAsia" w:ascii="仿宋" w:eastAsia="仿宋"/>
                <w:sz w:val="24"/>
              </w:rPr>
            </w:pPr>
            <w:r>
              <w:rPr>
                <w:rFonts w:hint="eastAsia" w:ascii="仿宋" w:eastAsia="仿宋"/>
                <w:sz w:val="24"/>
              </w:rPr>
              <w:t>气锤</w:t>
            </w:r>
          </w:p>
        </w:tc>
        <w:tc>
          <w:tcPr>
            <w:tcW w:w="2125" w:type="dxa"/>
          </w:tcPr>
          <w:p w14:paraId="3E4FDB3C">
            <w:pPr>
              <w:pStyle w:val="16"/>
              <w:rPr>
                <w:sz w:val="22"/>
              </w:rPr>
            </w:pPr>
          </w:p>
        </w:tc>
        <w:tc>
          <w:tcPr>
            <w:tcW w:w="781" w:type="dxa"/>
          </w:tcPr>
          <w:p w14:paraId="72A91CA0">
            <w:pPr>
              <w:pStyle w:val="16"/>
              <w:spacing w:before="78"/>
              <w:ind w:left="104"/>
              <w:rPr>
                <w:sz w:val="24"/>
              </w:rPr>
            </w:pPr>
            <w:r>
              <w:rPr>
                <w:sz w:val="24"/>
              </w:rPr>
              <w:t>6</w:t>
            </w:r>
          </w:p>
        </w:tc>
        <w:tc>
          <w:tcPr>
            <w:tcW w:w="864" w:type="dxa"/>
            <w:gridSpan w:val="2"/>
          </w:tcPr>
          <w:p w14:paraId="55D376B2">
            <w:pPr>
              <w:pStyle w:val="16"/>
              <w:rPr>
                <w:sz w:val="22"/>
              </w:rPr>
            </w:pPr>
          </w:p>
        </w:tc>
        <w:tc>
          <w:tcPr>
            <w:tcW w:w="1160" w:type="dxa"/>
          </w:tcPr>
          <w:p w14:paraId="72CDB41E">
            <w:pPr>
              <w:pStyle w:val="16"/>
              <w:rPr>
                <w:sz w:val="22"/>
              </w:rPr>
            </w:pPr>
          </w:p>
        </w:tc>
      </w:tr>
      <w:tr w14:paraId="04DA299D">
        <w:tblPrEx>
          <w:tblCellMar>
            <w:top w:w="0" w:type="dxa"/>
            <w:left w:w="0" w:type="dxa"/>
            <w:bottom w:w="0" w:type="dxa"/>
            <w:right w:w="0" w:type="dxa"/>
          </w:tblCellMar>
        </w:tblPrEx>
        <w:trPr>
          <w:trHeight w:val="438" w:hRule="atLeast"/>
        </w:trPr>
        <w:tc>
          <w:tcPr>
            <w:tcW w:w="1714" w:type="dxa"/>
          </w:tcPr>
          <w:p w14:paraId="22279FC4">
            <w:pPr>
              <w:pStyle w:val="16"/>
              <w:spacing w:before="78"/>
              <w:ind w:left="108"/>
              <w:rPr>
                <w:sz w:val="24"/>
              </w:rPr>
            </w:pPr>
            <w:r>
              <w:rPr>
                <w:sz w:val="24"/>
              </w:rPr>
              <w:t>P-4</w:t>
            </w:r>
          </w:p>
        </w:tc>
        <w:tc>
          <w:tcPr>
            <w:tcW w:w="2648" w:type="dxa"/>
          </w:tcPr>
          <w:p w14:paraId="286C6E22">
            <w:pPr>
              <w:pStyle w:val="16"/>
              <w:spacing w:before="64"/>
              <w:ind w:left="107"/>
              <w:rPr>
                <w:rFonts w:hint="eastAsia" w:ascii="仿宋" w:eastAsia="仿宋"/>
                <w:sz w:val="24"/>
              </w:rPr>
            </w:pPr>
            <w:r>
              <w:rPr>
                <w:rFonts w:hint="eastAsia" w:ascii="仿宋" w:eastAsia="仿宋"/>
                <w:sz w:val="24"/>
              </w:rPr>
              <w:t>气动闸门</w:t>
            </w:r>
          </w:p>
        </w:tc>
        <w:tc>
          <w:tcPr>
            <w:tcW w:w="2125" w:type="dxa"/>
          </w:tcPr>
          <w:p w14:paraId="65F4FE0B">
            <w:pPr>
              <w:pStyle w:val="16"/>
              <w:spacing w:before="64"/>
              <w:ind w:left="107"/>
              <w:rPr>
                <w:sz w:val="24"/>
              </w:rPr>
            </w:pPr>
            <w:r>
              <w:rPr>
                <w:sz w:val="24"/>
              </w:rPr>
              <w:t>TZMQ50</w:t>
            </w:r>
            <w:r>
              <w:rPr>
                <w:rFonts w:ascii="仿宋" w:hAnsi="仿宋"/>
                <w:sz w:val="24"/>
              </w:rPr>
              <w:t>×</w:t>
            </w:r>
            <w:r>
              <w:rPr>
                <w:sz w:val="24"/>
              </w:rPr>
              <w:t>50</w:t>
            </w:r>
          </w:p>
        </w:tc>
        <w:tc>
          <w:tcPr>
            <w:tcW w:w="781" w:type="dxa"/>
          </w:tcPr>
          <w:p w14:paraId="6AE7C091">
            <w:pPr>
              <w:pStyle w:val="16"/>
              <w:spacing w:before="78"/>
              <w:ind w:left="104"/>
              <w:rPr>
                <w:sz w:val="24"/>
              </w:rPr>
            </w:pPr>
            <w:r>
              <w:rPr>
                <w:sz w:val="24"/>
              </w:rPr>
              <w:t>6</w:t>
            </w:r>
          </w:p>
        </w:tc>
        <w:tc>
          <w:tcPr>
            <w:tcW w:w="864" w:type="dxa"/>
            <w:gridSpan w:val="2"/>
          </w:tcPr>
          <w:p w14:paraId="1E372639">
            <w:pPr>
              <w:pStyle w:val="16"/>
              <w:rPr>
                <w:sz w:val="22"/>
              </w:rPr>
            </w:pPr>
          </w:p>
        </w:tc>
        <w:tc>
          <w:tcPr>
            <w:tcW w:w="1160" w:type="dxa"/>
          </w:tcPr>
          <w:p w14:paraId="2BBF70F8">
            <w:pPr>
              <w:pStyle w:val="16"/>
              <w:rPr>
                <w:sz w:val="22"/>
              </w:rPr>
            </w:pPr>
          </w:p>
        </w:tc>
      </w:tr>
      <w:tr w14:paraId="33511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725A3161">
            <w:pPr>
              <w:pStyle w:val="16"/>
              <w:spacing w:before="78"/>
              <w:ind w:left="108"/>
              <w:rPr>
                <w:sz w:val="24"/>
              </w:rPr>
            </w:pPr>
            <w:r>
              <w:rPr>
                <w:sz w:val="24"/>
              </w:rPr>
              <w:t>P-5</w:t>
            </w:r>
          </w:p>
        </w:tc>
        <w:tc>
          <w:tcPr>
            <w:tcW w:w="2648" w:type="dxa"/>
          </w:tcPr>
          <w:p w14:paraId="7E40970E">
            <w:pPr>
              <w:pStyle w:val="16"/>
              <w:spacing w:before="64"/>
              <w:ind w:left="107"/>
              <w:rPr>
                <w:rFonts w:hint="eastAsia" w:ascii="仿宋" w:eastAsia="仿宋"/>
                <w:sz w:val="24"/>
              </w:rPr>
            </w:pPr>
            <w:r>
              <w:rPr>
                <w:rFonts w:hint="eastAsia" w:ascii="仿宋" w:eastAsia="仿宋"/>
                <w:sz w:val="24"/>
              </w:rPr>
              <w:t>喂料器</w:t>
            </w:r>
          </w:p>
        </w:tc>
        <w:tc>
          <w:tcPr>
            <w:tcW w:w="2125" w:type="dxa"/>
          </w:tcPr>
          <w:p w14:paraId="7B068960">
            <w:pPr>
              <w:pStyle w:val="16"/>
              <w:spacing w:before="78"/>
              <w:ind w:left="107"/>
              <w:rPr>
                <w:sz w:val="24"/>
              </w:rPr>
            </w:pPr>
            <w:r>
              <w:rPr>
                <w:sz w:val="24"/>
              </w:rPr>
              <w:t>AHDA60</w:t>
            </w:r>
          </w:p>
        </w:tc>
        <w:tc>
          <w:tcPr>
            <w:tcW w:w="781" w:type="dxa"/>
          </w:tcPr>
          <w:p w14:paraId="64487893">
            <w:pPr>
              <w:pStyle w:val="16"/>
              <w:spacing w:before="78"/>
              <w:ind w:left="104"/>
              <w:rPr>
                <w:sz w:val="24"/>
              </w:rPr>
            </w:pPr>
            <w:r>
              <w:rPr>
                <w:sz w:val="24"/>
              </w:rPr>
              <w:t>3</w:t>
            </w:r>
          </w:p>
        </w:tc>
        <w:tc>
          <w:tcPr>
            <w:tcW w:w="864" w:type="dxa"/>
            <w:gridSpan w:val="2"/>
          </w:tcPr>
          <w:p w14:paraId="1EB82900">
            <w:pPr>
              <w:pStyle w:val="16"/>
              <w:spacing w:before="78"/>
              <w:ind w:left="105"/>
              <w:rPr>
                <w:sz w:val="24"/>
              </w:rPr>
            </w:pPr>
            <w:r>
              <w:rPr>
                <w:sz w:val="24"/>
              </w:rPr>
              <w:t>5.5</w:t>
            </w:r>
          </w:p>
        </w:tc>
        <w:tc>
          <w:tcPr>
            <w:tcW w:w="1160" w:type="dxa"/>
          </w:tcPr>
          <w:p w14:paraId="01AC040A">
            <w:pPr>
              <w:pStyle w:val="16"/>
              <w:spacing w:before="78"/>
              <w:ind w:left="103"/>
              <w:rPr>
                <w:sz w:val="24"/>
              </w:rPr>
            </w:pPr>
            <w:r>
              <w:rPr>
                <w:sz w:val="24"/>
              </w:rPr>
              <w:t>16.5</w:t>
            </w:r>
          </w:p>
        </w:tc>
      </w:tr>
    </w:tbl>
    <w:p w14:paraId="20A60376">
      <w:pPr>
        <w:spacing w:after="0"/>
        <w:rPr>
          <w:sz w:val="24"/>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24"/>
        <w:gridCol w:w="2639"/>
        <w:gridCol w:w="2125"/>
        <w:gridCol w:w="781"/>
        <w:gridCol w:w="697"/>
        <w:gridCol w:w="167"/>
        <w:gridCol w:w="1160"/>
      </w:tblGrid>
      <w:tr w14:paraId="0C674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restart"/>
            <w:tcBorders>
              <w:top w:val="nil"/>
            </w:tcBorders>
          </w:tcPr>
          <w:p w14:paraId="12F21BFF">
            <w:pPr>
              <w:pStyle w:val="16"/>
              <w:rPr>
                <w:sz w:val="22"/>
              </w:rPr>
            </w:pPr>
          </w:p>
        </w:tc>
        <w:tc>
          <w:tcPr>
            <w:tcW w:w="2639" w:type="dxa"/>
          </w:tcPr>
          <w:p w14:paraId="07971B04">
            <w:pPr>
              <w:pStyle w:val="16"/>
              <w:spacing w:before="64"/>
              <w:ind w:left="97"/>
              <w:rPr>
                <w:rFonts w:hint="eastAsia" w:ascii="仿宋" w:eastAsia="仿宋"/>
                <w:sz w:val="24"/>
              </w:rPr>
            </w:pPr>
            <w:r>
              <w:rPr>
                <w:rFonts w:hint="eastAsia" w:ascii="仿宋" w:eastAsia="仿宋"/>
                <w:sz w:val="24"/>
              </w:rPr>
              <w:t>调质器</w:t>
            </w:r>
          </w:p>
        </w:tc>
        <w:tc>
          <w:tcPr>
            <w:tcW w:w="2125" w:type="dxa"/>
            <w:tcBorders>
              <w:top w:val="nil"/>
            </w:tcBorders>
          </w:tcPr>
          <w:p w14:paraId="29732CE1">
            <w:pPr>
              <w:pStyle w:val="16"/>
              <w:spacing w:before="78"/>
              <w:ind w:left="106"/>
              <w:rPr>
                <w:sz w:val="24"/>
              </w:rPr>
            </w:pPr>
            <w:r>
              <w:rPr>
                <w:sz w:val="24"/>
              </w:rPr>
              <w:t>AHCA400</w:t>
            </w:r>
          </w:p>
        </w:tc>
        <w:tc>
          <w:tcPr>
            <w:tcW w:w="781" w:type="dxa"/>
            <w:tcBorders>
              <w:top w:val="nil"/>
            </w:tcBorders>
          </w:tcPr>
          <w:p w14:paraId="414B5D9E">
            <w:pPr>
              <w:pStyle w:val="16"/>
              <w:spacing w:before="78"/>
              <w:ind w:left="103"/>
              <w:rPr>
                <w:sz w:val="24"/>
              </w:rPr>
            </w:pPr>
            <w:r>
              <w:rPr>
                <w:sz w:val="24"/>
              </w:rPr>
              <w:t>3</w:t>
            </w:r>
          </w:p>
        </w:tc>
        <w:tc>
          <w:tcPr>
            <w:tcW w:w="864" w:type="dxa"/>
            <w:gridSpan w:val="2"/>
            <w:tcBorders>
              <w:top w:val="nil"/>
            </w:tcBorders>
          </w:tcPr>
          <w:p w14:paraId="5932D5B4">
            <w:pPr>
              <w:pStyle w:val="16"/>
              <w:spacing w:before="78"/>
              <w:ind w:left="104"/>
              <w:rPr>
                <w:sz w:val="24"/>
              </w:rPr>
            </w:pPr>
            <w:r>
              <w:rPr>
                <w:sz w:val="24"/>
              </w:rPr>
              <w:t>11</w:t>
            </w:r>
          </w:p>
        </w:tc>
        <w:tc>
          <w:tcPr>
            <w:tcW w:w="1160" w:type="dxa"/>
            <w:tcBorders>
              <w:top w:val="nil"/>
            </w:tcBorders>
          </w:tcPr>
          <w:p w14:paraId="3DF1B1C4">
            <w:pPr>
              <w:pStyle w:val="16"/>
              <w:spacing w:before="78"/>
              <w:ind w:left="102"/>
              <w:rPr>
                <w:sz w:val="24"/>
              </w:rPr>
            </w:pPr>
            <w:r>
              <w:rPr>
                <w:sz w:val="24"/>
              </w:rPr>
              <w:t>33</w:t>
            </w:r>
          </w:p>
        </w:tc>
      </w:tr>
      <w:tr w14:paraId="184B2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0C14AF6E">
            <w:pPr>
              <w:rPr>
                <w:sz w:val="2"/>
                <w:szCs w:val="2"/>
              </w:rPr>
            </w:pPr>
          </w:p>
        </w:tc>
        <w:tc>
          <w:tcPr>
            <w:tcW w:w="2639" w:type="dxa"/>
          </w:tcPr>
          <w:p w14:paraId="66016B56">
            <w:pPr>
              <w:pStyle w:val="16"/>
              <w:spacing w:before="64"/>
              <w:ind w:left="97"/>
              <w:rPr>
                <w:rFonts w:hint="eastAsia" w:ascii="仿宋" w:eastAsia="仿宋"/>
                <w:sz w:val="24"/>
              </w:rPr>
            </w:pPr>
            <w:r>
              <w:rPr>
                <w:rFonts w:hint="eastAsia" w:ascii="仿宋" w:eastAsia="仿宋"/>
                <w:sz w:val="24"/>
              </w:rPr>
              <w:t>保持器</w:t>
            </w:r>
          </w:p>
        </w:tc>
        <w:tc>
          <w:tcPr>
            <w:tcW w:w="2125" w:type="dxa"/>
          </w:tcPr>
          <w:p w14:paraId="202D1505">
            <w:pPr>
              <w:pStyle w:val="16"/>
              <w:spacing w:before="78"/>
              <w:ind w:left="106"/>
              <w:rPr>
                <w:sz w:val="24"/>
              </w:rPr>
            </w:pPr>
            <w:r>
              <w:rPr>
                <w:sz w:val="24"/>
              </w:rPr>
              <w:t>AHVA1300</w:t>
            </w:r>
          </w:p>
        </w:tc>
        <w:tc>
          <w:tcPr>
            <w:tcW w:w="781" w:type="dxa"/>
          </w:tcPr>
          <w:p w14:paraId="50F27BE7">
            <w:pPr>
              <w:pStyle w:val="16"/>
              <w:spacing w:before="78"/>
              <w:ind w:left="103"/>
              <w:rPr>
                <w:sz w:val="24"/>
              </w:rPr>
            </w:pPr>
            <w:r>
              <w:rPr>
                <w:sz w:val="24"/>
              </w:rPr>
              <w:t>3</w:t>
            </w:r>
          </w:p>
        </w:tc>
        <w:tc>
          <w:tcPr>
            <w:tcW w:w="864" w:type="dxa"/>
            <w:gridSpan w:val="2"/>
          </w:tcPr>
          <w:p w14:paraId="79B486A7">
            <w:pPr>
              <w:pStyle w:val="16"/>
              <w:spacing w:before="78"/>
              <w:ind w:left="104"/>
              <w:rPr>
                <w:sz w:val="24"/>
              </w:rPr>
            </w:pPr>
            <w:r>
              <w:rPr>
                <w:sz w:val="24"/>
              </w:rPr>
              <w:t>4</w:t>
            </w:r>
          </w:p>
        </w:tc>
        <w:tc>
          <w:tcPr>
            <w:tcW w:w="1160" w:type="dxa"/>
          </w:tcPr>
          <w:p w14:paraId="61BCB8DE">
            <w:pPr>
              <w:pStyle w:val="16"/>
              <w:spacing w:before="78"/>
              <w:ind w:left="102"/>
              <w:rPr>
                <w:sz w:val="24"/>
              </w:rPr>
            </w:pPr>
            <w:r>
              <w:rPr>
                <w:sz w:val="24"/>
              </w:rPr>
              <w:t>12</w:t>
            </w:r>
          </w:p>
        </w:tc>
      </w:tr>
      <w:tr w14:paraId="39780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7634FBB6">
            <w:pPr>
              <w:rPr>
                <w:sz w:val="2"/>
                <w:szCs w:val="2"/>
              </w:rPr>
            </w:pPr>
          </w:p>
        </w:tc>
        <w:tc>
          <w:tcPr>
            <w:tcW w:w="2639" w:type="dxa"/>
          </w:tcPr>
          <w:p w14:paraId="6C7D3120">
            <w:pPr>
              <w:pStyle w:val="16"/>
              <w:spacing w:before="64"/>
              <w:ind w:left="97"/>
              <w:rPr>
                <w:rFonts w:hint="eastAsia" w:ascii="仿宋" w:eastAsia="仿宋"/>
                <w:sz w:val="24"/>
              </w:rPr>
            </w:pPr>
            <w:r>
              <w:rPr>
                <w:rFonts w:hint="eastAsia" w:ascii="仿宋" w:eastAsia="仿宋"/>
                <w:sz w:val="24"/>
              </w:rPr>
              <w:t>制粒机主机</w:t>
            </w:r>
          </w:p>
        </w:tc>
        <w:tc>
          <w:tcPr>
            <w:tcW w:w="2125" w:type="dxa"/>
          </w:tcPr>
          <w:p w14:paraId="3CACCC8A">
            <w:pPr>
              <w:pStyle w:val="16"/>
              <w:spacing w:before="78"/>
              <w:ind w:left="106"/>
              <w:rPr>
                <w:sz w:val="24"/>
              </w:rPr>
            </w:pPr>
            <w:r>
              <w:rPr>
                <w:sz w:val="24"/>
              </w:rPr>
              <w:t>AHHC508.420</w:t>
            </w:r>
          </w:p>
        </w:tc>
        <w:tc>
          <w:tcPr>
            <w:tcW w:w="781" w:type="dxa"/>
          </w:tcPr>
          <w:p w14:paraId="6F54A97C">
            <w:pPr>
              <w:pStyle w:val="16"/>
              <w:spacing w:before="78"/>
              <w:ind w:left="103"/>
              <w:rPr>
                <w:sz w:val="24"/>
              </w:rPr>
            </w:pPr>
            <w:r>
              <w:rPr>
                <w:sz w:val="24"/>
              </w:rPr>
              <w:t>3</w:t>
            </w:r>
          </w:p>
        </w:tc>
        <w:tc>
          <w:tcPr>
            <w:tcW w:w="864" w:type="dxa"/>
            <w:gridSpan w:val="2"/>
          </w:tcPr>
          <w:p w14:paraId="3ABAC7A6">
            <w:pPr>
              <w:pStyle w:val="16"/>
              <w:spacing w:before="78"/>
              <w:ind w:left="104"/>
              <w:rPr>
                <w:sz w:val="24"/>
              </w:rPr>
            </w:pPr>
            <w:r>
              <w:rPr>
                <w:sz w:val="24"/>
              </w:rPr>
              <w:t>160*2</w:t>
            </w:r>
          </w:p>
        </w:tc>
        <w:tc>
          <w:tcPr>
            <w:tcW w:w="1160" w:type="dxa"/>
          </w:tcPr>
          <w:p w14:paraId="417C32F9">
            <w:pPr>
              <w:pStyle w:val="16"/>
              <w:spacing w:before="78"/>
              <w:ind w:left="102"/>
              <w:rPr>
                <w:sz w:val="24"/>
              </w:rPr>
            </w:pPr>
            <w:r>
              <w:rPr>
                <w:sz w:val="24"/>
              </w:rPr>
              <w:t>430</w:t>
            </w:r>
          </w:p>
        </w:tc>
      </w:tr>
      <w:tr w14:paraId="721DF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0C631881">
            <w:pPr>
              <w:pStyle w:val="16"/>
              <w:spacing w:before="78"/>
              <w:ind w:left="108"/>
              <w:rPr>
                <w:sz w:val="24"/>
              </w:rPr>
            </w:pPr>
            <w:r>
              <w:rPr>
                <w:sz w:val="24"/>
              </w:rPr>
              <w:t>P-6</w:t>
            </w:r>
          </w:p>
        </w:tc>
        <w:tc>
          <w:tcPr>
            <w:tcW w:w="2639" w:type="dxa"/>
          </w:tcPr>
          <w:p w14:paraId="422ED8FC">
            <w:pPr>
              <w:pStyle w:val="16"/>
              <w:spacing w:before="64"/>
              <w:ind w:left="97"/>
              <w:rPr>
                <w:rFonts w:hint="eastAsia" w:ascii="仿宋" w:eastAsia="仿宋"/>
                <w:sz w:val="24"/>
              </w:rPr>
            </w:pPr>
            <w:r>
              <w:rPr>
                <w:rFonts w:hint="eastAsia" w:ascii="仿宋" w:eastAsia="仿宋"/>
                <w:sz w:val="24"/>
              </w:rPr>
              <w:t>逆流式冷却器</w:t>
            </w:r>
          </w:p>
        </w:tc>
        <w:tc>
          <w:tcPr>
            <w:tcW w:w="2125" w:type="dxa"/>
          </w:tcPr>
          <w:p w14:paraId="2CA7ABDC">
            <w:pPr>
              <w:pStyle w:val="16"/>
              <w:spacing w:before="78"/>
              <w:ind w:left="106"/>
              <w:rPr>
                <w:sz w:val="24"/>
              </w:rPr>
            </w:pPr>
            <w:r>
              <w:rPr>
                <w:sz w:val="24"/>
              </w:rPr>
              <w:t>SKIN.12</w:t>
            </w:r>
          </w:p>
        </w:tc>
        <w:tc>
          <w:tcPr>
            <w:tcW w:w="781" w:type="dxa"/>
          </w:tcPr>
          <w:p w14:paraId="17754B23">
            <w:pPr>
              <w:pStyle w:val="16"/>
              <w:spacing w:before="78"/>
              <w:ind w:left="103"/>
              <w:rPr>
                <w:sz w:val="24"/>
              </w:rPr>
            </w:pPr>
            <w:r>
              <w:rPr>
                <w:sz w:val="24"/>
              </w:rPr>
              <w:t>3</w:t>
            </w:r>
          </w:p>
        </w:tc>
        <w:tc>
          <w:tcPr>
            <w:tcW w:w="864" w:type="dxa"/>
            <w:gridSpan w:val="2"/>
          </w:tcPr>
          <w:p w14:paraId="6D8F0C31">
            <w:pPr>
              <w:pStyle w:val="16"/>
              <w:spacing w:before="78"/>
              <w:ind w:left="104"/>
              <w:rPr>
                <w:sz w:val="24"/>
              </w:rPr>
            </w:pPr>
            <w:r>
              <w:rPr>
                <w:sz w:val="24"/>
              </w:rPr>
              <w:t>1.7</w:t>
            </w:r>
          </w:p>
        </w:tc>
        <w:tc>
          <w:tcPr>
            <w:tcW w:w="1160" w:type="dxa"/>
          </w:tcPr>
          <w:p w14:paraId="14FAF814">
            <w:pPr>
              <w:pStyle w:val="16"/>
              <w:spacing w:before="78"/>
              <w:ind w:left="102"/>
              <w:rPr>
                <w:sz w:val="24"/>
              </w:rPr>
            </w:pPr>
            <w:r>
              <w:rPr>
                <w:sz w:val="24"/>
              </w:rPr>
              <w:t>4.95</w:t>
            </w:r>
          </w:p>
        </w:tc>
      </w:tr>
      <w:tr w14:paraId="2C184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24" w:type="dxa"/>
            <w:vMerge w:val="restart"/>
          </w:tcPr>
          <w:p w14:paraId="069096ED">
            <w:pPr>
              <w:pStyle w:val="16"/>
              <w:spacing w:before="11"/>
              <w:rPr>
                <w:rFonts w:ascii="宋体"/>
                <w:sz w:val="23"/>
              </w:rPr>
            </w:pPr>
          </w:p>
          <w:p w14:paraId="448A9B90">
            <w:pPr>
              <w:pStyle w:val="16"/>
              <w:ind w:left="108"/>
              <w:rPr>
                <w:sz w:val="24"/>
              </w:rPr>
            </w:pPr>
            <w:r>
              <w:rPr>
                <w:sz w:val="24"/>
              </w:rPr>
              <w:t>P-7</w:t>
            </w:r>
          </w:p>
        </w:tc>
        <w:tc>
          <w:tcPr>
            <w:tcW w:w="2639" w:type="dxa"/>
          </w:tcPr>
          <w:p w14:paraId="1A65CF55">
            <w:pPr>
              <w:pStyle w:val="16"/>
              <w:spacing w:before="64"/>
              <w:ind w:left="97"/>
              <w:rPr>
                <w:rFonts w:hint="eastAsia" w:ascii="仿宋" w:eastAsia="仿宋"/>
                <w:sz w:val="24"/>
              </w:rPr>
            </w:pPr>
            <w:r>
              <w:rPr>
                <w:rFonts w:hint="eastAsia" w:ascii="仿宋" w:eastAsia="仿宋"/>
                <w:sz w:val="24"/>
              </w:rPr>
              <w:t>风机</w:t>
            </w:r>
          </w:p>
        </w:tc>
        <w:tc>
          <w:tcPr>
            <w:tcW w:w="2125" w:type="dxa"/>
          </w:tcPr>
          <w:p w14:paraId="445926ED">
            <w:pPr>
              <w:pStyle w:val="16"/>
              <w:spacing w:before="78"/>
              <w:ind w:left="106"/>
              <w:rPr>
                <w:sz w:val="24"/>
              </w:rPr>
            </w:pPr>
            <w:r>
              <w:rPr>
                <w:sz w:val="24"/>
              </w:rPr>
              <w:t>4-72N010C</w:t>
            </w:r>
          </w:p>
        </w:tc>
        <w:tc>
          <w:tcPr>
            <w:tcW w:w="781" w:type="dxa"/>
          </w:tcPr>
          <w:p w14:paraId="12631609">
            <w:pPr>
              <w:pStyle w:val="16"/>
              <w:spacing w:before="78"/>
              <w:ind w:left="103"/>
              <w:rPr>
                <w:sz w:val="24"/>
              </w:rPr>
            </w:pPr>
            <w:r>
              <w:rPr>
                <w:sz w:val="24"/>
              </w:rPr>
              <w:t>3</w:t>
            </w:r>
          </w:p>
        </w:tc>
        <w:tc>
          <w:tcPr>
            <w:tcW w:w="864" w:type="dxa"/>
            <w:gridSpan w:val="2"/>
          </w:tcPr>
          <w:p w14:paraId="16DCEDEE">
            <w:pPr>
              <w:pStyle w:val="16"/>
              <w:spacing w:before="78"/>
              <w:ind w:left="104"/>
              <w:rPr>
                <w:sz w:val="24"/>
              </w:rPr>
            </w:pPr>
            <w:r>
              <w:rPr>
                <w:sz w:val="24"/>
              </w:rPr>
              <w:t>37</w:t>
            </w:r>
          </w:p>
        </w:tc>
        <w:tc>
          <w:tcPr>
            <w:tcW w:w="1160" w:type="dxa"/>
          </w:tcPr>
          <w:p w14:paraId="40ED3332">
            <w:pPr>
              <w:pStyle w:val="16"/>
              <w:spacing w:before="78"/>
              <w:ind w:left="102"/>
              <w:rPr>
                <w:sz w:val="24"/>
              </w:rPr>
            </w:pPr>
            <w:r>
              <w:rPr>
                <w:sz w:val="24"/>
              </w:rPr>
              <w:t>111</w:t>
            </w:r>
          </w:p>
        </w:tc>
      </w:tr>
      <w:tr w14:paraId="26258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6C255F83">
            <w:pPr>
              <w:rPr>
                <w:sz w:val="2"/>
                <w:szCs w:val="2"/>
              </w:rPr>
            </w:pPr>
          </w:p>
        </w:tc>
        <w:tc>
          <w:tcPr>
            <w:tcW w:w="2639" w:type="dxa"/>
          </w:tcPr>
          <w:p w14:paraId="28EA5629">
            <w:pPr>
              <w:pStyle w:val="16"/>
              <w:spacing w:before="67"/>
              <w:ind w:left="97"/>
              <w:rPr>
                <w:rFonts w:hint="eastAsia" w:ascii="仿宋" w:eastAsia="仿宋"/>
                <w:sz w:val="24"/>
              </w:rPr>
            </w:pPr>
            <w:r>
              <w:rPr>
                <w:rFonts w:hint="eastAsia" w:ascii="仿宋" w:eastAsia="仿宋"/>
                <w:sz w:val="24"/>
              </w:rPr>
              <w:t>消音器</w:t>
            </w:r>
          </w:p>
        </w:tc>
        <w:tc>
          <w:tcPr>
            <w:tcW w:w="2125" w:type="dxa"/>
          </w:tcPr>
          <w:p w14:paraId="3AEC8DC1">
            <w:pPr>
              <w:pStyle w:val="16"/>
              <w:rPr>
                <w:sz w:val="22"/>
              </w:rPr>
            </w:pPr>
          </w:p>
        </w:tc>
        <w:tc>
          <w:tcPr>
            <w:tcW w:w="781" w:type="dxa"/>
          </w:tcPr>
          <w:p w14:paraId="5BB05660">
            <w:pPr>
              <w:pStyle w:val="16"/>
              <w:spacing w:before="80"/>
              <w:ind w:left="103"/>
              <w:rPr>
                <w:sz w:val="24"/>
              </w:rPr>
            </w:pPr>
            <w:r>
              <w:rPr>
                <w:sz w:val="24"/>
              </w:rPr>
              <w:t>3</w:t>
            </w:r>
          </w:p>
        </w:tc>
        <w:tc>
          <w:tcPr>
            <w:tcW w:w="864" w:type="dxa"/>
            <w:gridSpan w:val="2"/>
          </w:tcPr>
          <w:p w14:paraId="7058BC7F">
            <w:pPr>
              <w:pStyle w:val="16"/>
              <w:rPr>
                <w:sz w:val="22"/>
              </w:rPr>
            </w:pPr>
          </w:p>
        </w:tc>
        <w:tc>
          <w:tcPr>
            <w:tcW w:w="1160" w:type="dxa"/>
          </w:tcPr>
          <w:p w14:paraId="7AA241E1">
            <w:pPr>
              <w:pStyle w:val="16"/>
              <w:rPr>
                <w:sz w:val="22"/>
              </w:rPr>
            </w:pPr>
          </w:p>
        </w:tc>
      </w:tr>
      <w:tr w14:paraId="2776B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28863585">
            <w:pPr>
              <w:pStyle w:val="16"/>
              <w:spacing w:before="80"/>
              <w:ind w:left="108"/>
              <w:rPr>
                <w:sz w:val="24"/>
              </w:rPr>
            </w:pPr>
            <w:r>
              <w:rPr>
                <w:sz w:val="24"/>
              </w:rPr>
              <w:t>P-8</w:t>
            </w:r>
          </w:p>
        </w:tc>
        <w:tc>
          <w:tcPr>
            <w:tcW w:w="2639" w:type="dxa"/>
          </w:tcPr>
          <w:p w14:paraId="1ACA089A">
            <w:pPr>
              <w:pStyle w:val="16"/>
              <w:spacing w:before="67"/>
              <w:ind w:left="97"/>
              <w:rPr>
                <w:rFonts w:hint="eastAsia" w:ascii="仿宋" w:eastAsia="仿宋"/>
                <w:sz w:val="24"/>
              </w:rPr>
            </w:pPr>
            <w:r>
              <w:rPr>
                <w:rFonts w:hint="eastAsia" w:ascii="仿宋" w:eastAsia="仿宋"/>
                <w:sz w:val="24"/>
              </w:rPr>
              <w:t>集尘器</w:t>
            </w:r>
          </w:p>
        </w:tc>
        <w:tc>
          <w:tcPr>
            <w:tcW w:w="2125" w:type="dxa"/>
          </w:tcPr>
          <w:p w14:paraId="46D19B1E">
            <w:pPr>
              <w:pStyle w:val="16"/>
              <w:rPr>
                <w:sz w:val="22"/>
              </w:rPr>
            </w:pPr>
          </w:p>
        </w:tc>
        <w:tc>
          <w:tcPr>
            <w:tcW w:w="781" w:type="dxa"/>
          </w:tcPr>
          <w:p w14:paraId="32EF319A">
            <w:pPr>
              <w:pStyle w:val="16"/>
              <w:spacing w:before="80"/>
              <w:ind w:left="103"/>
              <w:rPr>
                <w:sz w:val="24"/>
              </w:rPr>
            </w:pPr>
            <w:r>
              <w:rPr>
                <w:sz w:val="24"/>
              </w:rPr>
              <w:t>3</w:t>
            </w:r>
          </w:p>
        </w:tc>
        <w:tc>
          <w:tcPr>
            <w:tcW w:w="864" w:type="dxa"/>
            <w:gridSpan w:val="2"/>
          </w:tcPr>
          <w:p w14:paraId="394A3EA2">
            <w:pPr>
              <w:pStyle w:val="16"/>
              <w:rPr>
                <w:sz w:val="22"/>
              </w:rPr>
            </w:pPr>
          </w:p>
        </w:tc>
        <w:tc>
          <w:tcPr>
            <w:tcW w:w="1160" w:type="dxa"/>
          </w:tcPr>
          <w:p w14:paraId="36D6F027">
            <w:pPr>
              <w:pStyle w:val="16"/>
              <w:rPr>
                <w:sz w:val="22"/>
              </w:rPr>
            </w:pPr>
          </w:p>
        </w:tc>
      </w:tr>
      <w:tr w14:paraId="1AD72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2DD1F468">
            <w:pPr>
              <w:pStyle w:val="16"/>
              <w:spacing w:before="80"/>
              <w:ind w:left="108"/>
              <w:rPr>
                <w:sz w:val="24"/>
              </w:rPr>
            </w:pPr>
            <w:r>
              <w:rPr>
                <w:sz w:val="24"/>
              </w:rPr>
              <w:t>P-9</w:t>
            </w:r>
          </w:p>
        </w:tc>
        <w:tc>
          <w:tcPr>
            <w:tcW w:w="2639" w:type="dxa"/>
          </w:tcPr>
          <w:p w14:paraId="7B4416F9">
            <w:pPr>
              <w:pStyle w:val="16"/>
              <w:spacing w:before="66"/>
              <w:ind w:left="97"/>
              <w:rPr>
                <w:rFonts w:hint="eastAsia" w:ascii="仿宋" w:eastAsia="仿宋"/>
                <w:sz w:val="24"/>
              </w:rPr>
            </w:pPr>
            <w:r>
              <w:rPr>
                <w:rFonts w:hint="eastAsia" w:ascii="仿宋" w:eastAsia="仿宋"/>
                <w:sz w:val="24"/>
              </w:rPr>
              <w:t>关风器</w:t>
            </w:r>
          </w:p>
        </w:tc>
        <w:tc>
          <w:tcPr>
            <w:tcW w:w="2125" w:type="dxa"/>
          </w:tcPr>
          <w:p w14:paraId="19A61969">
            <w:pPr>
              <w:pStyle w:val="16"/>
              <w:spacing w:before="80"/>
              <w:ind w:left="106"/>
              <w:rPr>
                <w:sz w:val="24"/>
              </w:rPr>
            </w:pPr>
            <w:r>
              <w:rPr>
                <w:sz w:val="24"/>
              </w:rPr>
              <w:t>GFDZY-10</w:t>
            </w:r>
          </w:p>
        </w:tc>
        <w:tc>
          <w:tcPr>
            <w:tcW w:w="781" w:type="dxa"/>
          </w:tcPr>
          <w:p w14:paraId="2795BBFB">
            <w:pPr>
              <w:pStyle w:val="16"/>
              <w:spacing w:before="80"/>
              <w:ind w:left="103"/>
              <w:rPr>
                <w:sz w:val="24"/>
              </w:rPr>
            </w:pPr>
            <w:r>
              <w:rPr>
                <w:sz w:val="24"/>
              </w:rPr>
              <w:t>3</w:t>
            </w:r>
          </w:p>
        </w:tc>
        <w:tc>
          <w:tcPr>
            <w:tcW w:w="864" w:type="dxa"/>
            <w:gridSpan w:val="2"/>
          </w:tcPr>
          <w:p w14:paraId="38E920CD">
            <w:pPr>
              <w:pStyle w:val="16"/>
              <w:spacing w:before="80"/>
              <w:ind w:left="104"/>
              <w:rPr>
                <w:sz w:val="24"/>
              </w:rPr>
            </w:pPr>
            <w:r>
              <w:rPr>
                <w:sz w:val="24"/>
              </w:rPr>
              <w:t>0.8</w:t>
            </w:r>
          </w:p>
        </w:tc>
        <w:tc>
          <w:tcPr>
            <w:tcW w:w="1160" w:type="dxa"/>
          </w:tcPr>
          <w:p w14:paraId="42FB7BB7">
            <w:pPr>
              <w:pStyle w:val="16"/>
              <w:spacing w:before="80"/>
              <w:ind w:left="102"/>
              <w:rPr>
                <w:sz w:val="24"/>
              </w:rPr>
            </w:pPr>
            <w:r>
              <w:rPr>
                <w:sz w:val="24"/>
              </w:rPr>
              <w:t>2.25</w:t>
            </w:r>
          </w:p>
        </w:tc>
      </w:tr>
      <w:tr w14:paraId="6743B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777343FD">
            <w:pPr>
              <w:pStyle w:val="16"/>
              <w:spacing w:before="78"/>
              <w:ind w:left="108"/>
              <w:rPr>
                <w:sz w:val="24"/>
              </w:rPr>
            </w:pPr>
            <w:r>
              <w:rPr>
                <w:sz w:val="24"/>
              </w:rPr>
              <w:t>P-10</w:t>
            </w:r>
          </w:p>
        </w:tc>
        <w:tc>
          <w:tcPr>
            <w:tcW w:w="2639" w:type="dxa"/>
          </w:tcPr>
          <w:p w14:paraId="340ED7D4">
            <w:pPr>
              <w:pStyle w:val="16"/>
              <w:spacing w:before="64"/>
              <w:ind w:left="97"/>
              <w:rPr>
                <w:rFonts w:hint="eastAsia" w:ascii="仿宋" w:eastAsia="仿宋"/>
                <w:sz w:val="24"/>
              </w:rPr>
            </w:pPr>
            <w:r>
              <w:rPr>
                <w:rFonts w:hint="eastAsia" w:ascii="仿宋" w:eastAsia="仿宋"/>
                <w:sz w:val="24"/>
              </w:rPr>
              <w:t>提升机（自清式）</w:t>
            </w:r>
          </w:p>
        </w:tc>
        <w:tc>
          <w:tcPr>
            <w:tcW w:w="2125" w:type="dxa"/>
          </w:tcPr>
          <w:p w14:paraId="146A4D3D">
            <w:pPr>
              <w:pStyle w:val="16"/>
              <w:spacing w:before="78"/>
              <w:ind w:left="106"/>
              <w:rPr>
                <w:sz w:val="24"/>
              </w:rPr>
            </w:pPr>
            <w:r>
              <w:rPr>
                <w:sz w:val="24"/>
              </w:rPr>
              <w:t>TDTG50/28</w:t>
            </w:r>
          </w:p>
        </w:tc>
        <w:tc>
          <w:tcPr>
            <w:tcW w:w="781" w:type="dxa"/>
          </w:tcPr>
          <w:p w14:paraId="511B7341">
            <w:pPr>
              <w:pStyle w:val="16"/>
              <w:spacing w:before="78"/>
              <w:ind w:left="103"/>
              <w:rPr>
                <w:sz w:val="24"/>
              </w:rPr>
            </w:pPr>
            <w:r>
              <w:rPr>
                <w:sz w:val="24"/>
              </w:rPr>
              <w:t>3</w:t>
            </w:r>
          </w:p>
        </w:tc>
        <w:tc>
          <w:tcPr>
            <w:tcW w:w="864" w:type="dxa"/>
            <w:gridSpan w:val="2"/>
          </w:tcPr>
          <w:p w14:paraId="1AEA7F8A">
            <w:pPr>
              <w:pStyle w:val="16"/>
              <w:spacing w:before="78"/>
              <w:ind w:left="104"/>
              <w:rPr>
                <w:sz w:val="24"/>
              </w:rPr>
            </w:pPr>
            <w:r>
              <w:rPr>
                <w:sz w:val="24"/>
              </w:rPr>
              <w:t>5.5</w:t>
            </w:r>
          </w:p>
        </w:tc>
        <w:tc>
          <w:tcPr>
            <w:tcW w:w="1160" w:type="dxa"/>
          </w:tcPr>
          <w:p w14:paraId="744FC755">
            <w:pPr>
              <w:pStyle w:val="16"/>
              <w:spacing w:before="78"/>
              <w:ind w:left="102"/>
              <w:rPr>
                <w:sz w:val="24"/>
              </w:rPr>
            </w:pPr>
            <w:r>
              <w:rPr>
                <w:sz w:val="24"/>
              </w:rPr>
              <w:t>16.5</w:t>
            </w:r>
          </w:p>
        </w:tc>
      </w:tr>
      <w:tr w14:paraId="660B1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013703BE">
            <w:pPr>
              <w:pStyle w:val="16"/>
              <w:spacing w:before="78"/>
              <w:ind w:left="108"/>
              <w:rPr>
                <w:sz w:val="24"/>
              </w:rPr>
            </w:pPr>
            <w:r>
              <w:rPr>
                <w:sz w:val="24"/>
              </w:rPr>
              <w:t>P-11</w:t>
            </w:r>
          </w:p>
        </w:tc>
        <w:tc>
          <w:tcPr>
            <w:tcW w:w="2639" w:type="dxa"/>
          </w:tcPr>
          <w:p w14:paraId="58A7A94F">
            <w:pPr>
              <w:pStyle w:val="16"/>
              <w:spacing w:before="65"/>
              <w:ind w:left="97"/>
              <w:rPr>
                <w:rFonts w:hint="eastAsia" w:ascii="仿宋" w:eastAsia="仿宋"/>
                <w:sz w:val="24"/>
              </w:rPr>
            </w:pPr>
            <w:r>
              <w:rPr>
                <w:rFonts w:hint="eastAsia" w:ascii="仿宋" w:eastAsia="仿宋"/>
                <w:sz w:val="24"/>
              </w:rPr>
              <w:t>回转分级筛</w:t>
            </w:r>
          </w:p>
        </w:tc>
        <w:tc>
          <w:tcPr>
            <w:tcW w:w="2125" w:type="dxa"/>
          </w:tcPr>
          <w:p w14:paraId="7A0D980D">
            <w:pPr>
              <w:pStyle w:val="16"/>
              <w:spacing w:before="65"/>
              <w:ind w:left="106"/>
              <w:rPr>
                <w:sz w:val="24"/>
              </w:rPr>
            </w:pPr>
            <w:r>
              <w:rPr>
                <w:sz w:val="24"/>
              </w:rPr>
              <w:t>SFJH153</w:t>
            </w:r>
            <w:r>
              <w:rPr>
                <w:rFonts w:ascii="仿宋" w:hAnsi="仿宋"/>
                <w:sz w:val="24"/>
              </w:rPr>
              <w:t>×</w:t>
            </w:r>
            <w:r>
              <w:rPr>
                <w:sz w:val="24"/>
              </w:rPr>
              <w:t>2C</w:t>
            </w:r>
          </w:p>
        </w:tc>
        <w:tc>
          <w:tcPr>
            <w:tcW w:w="781" w:type="dxa"/>
          </w:tcPr>
          <w:p w14:paraId="45D3ED49">
            <w:pPr>
              <w:pStyle w:val="16"/>
              <w:spacing w:before="78"/>
              <w:ind w:left="103"/>
              <w:rPr>
                <w:sz w:val="24"/>
              </w:rPr>
            </w:pPr>
            <w:r>
              <w:rPr>
                <w:sz w:val="24"/>
              </w:rPr>
              <w:t>3</w:t>
            </w:r>
          </w:p>
        </w:tc>
        <w:tc>
          <w:tcPr>
            <w:tcW w:w="864" w:type="dxa"/>
            <w:gridSpan w:val="2"/>
          </w:tcPr>
          <w:p w14:paraId="3A377AD1">
            <w:pPr>
              <w:pStyle w:val="16"/>
              <w:spacing w:before="78"/>
              <w:ind w:left="104"/>
              <w:rPr>
                <w:sz w:val="24"/>
              </w:rPr>
            </w:pPr>
            <w:r>
              <w:rPr>
                <w:sz w:val="24"/>
              </w:rPr>
              <w:t>5.5</w:t>
            </w:r>
          </w:p>
        </w:tc>
        <w:tc>
          <w:tcPr>
            <w:tcW w:w="1160" w:type="dxa"/>
          </w:tcPr>
          <w:p w14:paraId="35C463E9">
            <w:pPr>
              <w:pStyle w:val="16"/>
              <w:spacing w:before="78"/>
              <w:ind w:left="102"/>
              <w:rPr>
                <w:sz w:val="24"/>
              </w:rPr>
            </w:pPr>
            <w:r>
              <w:rPr>
                <w:sz w:val="24"/>
              </w:rPr>
              <w:t>16.5</w:t>
            </w:r>
          </w:p>
        </w:tc>
      </w:tr>
      <w:tr w14:paraId="3A962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38BF2C2E">
            <w:pPr>
              <w:pStyle w:val="16"/>
              <w:spacing w:before="78"/>
              <w:ind w:left="108"/>
              <w:rPr>
                <w:sz w:val="24"/>
              </w:rPr>
            </w:pPr>
            <w:r>
              <w:rPr>
                <w:sz w:val="24"/>
              </w:rPr>
              <w:t>P-12</w:t>
            </w:r>
          </w:p>
        </w:tc>
        <w:tc>
          <w:tcPr>
            <w:tcW w:w="2639" w:type="dxa"/>
          </w:tcPr>
          <w:p w14:paraId="533F7363">
            <w:pPr>
              <w:pStyle w:val="16"/>
              <w:spacing w:before="64"/>
              <w:ind w:left="97"/>
              <w:rPr>
                <w:rFonts w:hint="eastAsia" w:ascii="仿宋" w:eastAsia="仿宋"/>
                <w:sz w:val="24"/>
              </w:rPr>
            </w:pPr>
            <w:r>
              <w:rPr>
                <w:rFonts w:hint="eastAsia" w:ascii="仿宋" w:eastAsia="仿宋"/>
                <w:sz w:val="24"/>
              </w:rPr>
              <w:t>气动三通</w:t>
            </w:r>
          </w:p>
        </w:tc>
        <w:tc>
          <w:tcPr>
            <w:tcW w:w="2125" w:type="dxa"/>
          </w:tcPr>
          <w:p w14:paraId="228128AF">
            <w:pPr>
              <w:pStyle w:val="16"/>
              <w:spacing w:before="64"/>
              <w:ind w:left="106"/>
              <w:rPr>
                <w:sz w:val="24"/>
              </w:rPr>
            </w:pPr>
            <w:r>
              <w:rPr>
                <w:sz w:val="24"/>
              </w:rPr>
              <w:t>TBDQ</w:t>
            </w:r>
            <w:r>
              <w:rPr>
                <w:rFonts w:ascii="仿宋" w:hAnsi="仿宋"/>
                <w:sz w:val="24"/>
              </w:rPr>
              <w:t>Ф</w:t>
            </w:r>
            <w:r>
              <w:rPr>
                <w:sz w:val="24"/>
              </w:rPr>
              <w:t>25</w:t>
            </w:r>
          </w:p>
        </w:tc>
        <w:tc>
          <w:tcPr>
            <w:tcW w:w="781" w:type="dxa"/>
          </w:tcPr>
          <w:p w14:paraId="35F1F005">
            <w:pPr>
              <w:pStyle w:val="16"/>
              <w:spacing w:before="78"/>
              <w:ind w:left="103"/>
              <w:rPr>
                <w:sz w:val="24"/>
              </w:rPr>
            </w:pPr>
            <w:r>
              <w:rPr>
                <w:sz w:val="24"/>
              </w:rPr>
              <w:t>3</w:t>
            </w:r>
          </w:p>
        </w:tc>
        <w:tc>
          <w:tcPr>
            <w:tcW w:w="864" w:type="dxa"/>
            <w:gridSpan w:val="2"/>
          </w:tcPr>
          <w:p w14:paraId="6F3B138D">
            <w:pPr>
              <w:pStyle w:val="16"/>
              <w:rPr>
                <w:sz w:val="22"/>
              </w:rPr>
            </w:pPr>
          </w:p>
        </w:tc>
        <w:tc>
          <w:tcPr>
            <w:tcW w:w="1160" w:type="dxa"/>
          </w:tcPr>
          <w:p w14:paraId="1399C5D7">
            <w:pPr>
              <w:pStyle w:val="16"/>
              <w:rPr>
                <w:sz w:val="22"/>
              </w:rPr>
            </w:pPr>
          </w:p>
        </w:tc>
      </w:tr>
      <w:tr w14:paraId="268F4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2B69A1B1">
            <w:pPr>
              <w:pStyle w:val="16"/>
              <w:spacing w:before="78"/>
              <w:ind w:left="108"/>
              <w:rPr>
                <w:sz w:val="24"/>
              </w:rPr>
            </w:pPr>
            <w:r>
              <w:rPr>
                <w:sz w:val="24"/>
              </w:rPr>
              <w:t>P-13</w:t>
            </w:r>
          </w:p>
        </w:tc>
        <w:tc>
          <w:tcPr>
            <w:tcW w:w="2639" w:type="dxa"/>
          </w:tcPr>
          <w:p w14:paraId="2B9C212C">
            <w:pPr>
              <w:pStyle w:val="16"/>
              <w:spacing w:before="64"/>
              <w:ind w:left="97"/>
              <w:rPr>
                <w:rFonts w:hint="eastAsia" w:ascii="仿宋" w:eastAsia="仿宋"/>
                <w:sz w:val="24"/>
              </w:rPr>
            </w:pPr>
            <w:r>
              <w:rPr>
                <w:rFonts w:hint="eastAsia" w:ascii="仿宋" w:eastAsia="仿宋"/>
                <w:sz w:val="24"/>
              </w:rPr>
              <w:t>刮板输送机</w:t>
            </w:r>
          </w:p>
        </w:tc>
        <w:tc>
          <w:tcPr>
            <w:tcW w:w="2125" w:type="dxa"/>
          </w:tcPr>
          <w:p w14:paraId="0F42FE5A">
            <w:pPr>
              <w:pStyle w:val="16"/>
              <w:spacing w:before="78"/>
              <w:ind w:left="106"/>
              <w:rPr>
                <w:sz w:val="24"/>
              </w:rPr>
            </w:pPr>
            <w:r>
              <w:rPr>
                <w:sz w:val="24"/>
              </w:rPr>
              <w:t>AHAKA50</w:t>
            </w:r>
          </w:p>
        </w:tc>
        <w:tc>
          <w:tcPr>
            <w:tcW w:w="781" w:type="dxa"/>
          </w:tcPr>
          <w:p w14:paraId="55C5BE2F">
            <w:pPr>
              <w:pStyle w:val="16"/>
              <w:spacing w:before="78"/>
              <w:ind w:left="103"/>
              <w:rPr>
                <w:sz w:val="24"/>
              </w:rPr>
            </w:pPr>
            <w:r>
              <w:rPr>
                <w:sz w:val="24"/>
              </w:rPr>
              <w:t>1</w:t>
            </w:r>
          </w:p>
        </w:tc>
        <w:tc>
          <w:tcPr>
            <w:tcW w:w="864" w:type="dxa"/>
            <w:gridSpan w:val="2"/>
          </w:tcPr>
          <w:p w14:paraId="312DD4E0">
            <w:pPr>
              <w:pStyle w:val="16"/>
              <w:spacing w:before="78"/>
              <w:ind w:left="104"/>
              <w:rPr>
                <w:sz w:val="24"/>
              </w:rPr>
            </w:pPr>
            <w:r>
              <w:rPr>
                <w:sz w:val="24"/>
              </w:rPr>
              <w:t>2.2</w:t>
            </w:r>
          </w:p>
        </w:tc>
        <w:tc>
          <w:tcPr>
            <w:tcW w:w="1160" w:type="dxa"/>
          </w:tcPr>
          <w:p w14:paraId="6853D607">
            <w:pPr>
              <w:pStyle w:val="16"/>
              <w:spacing w:before="78"/>
              <w:ind w:left="102"/>
              <w:rPr>
                <w:sz w:val="24"/>
              </w:rPr>
            </w:pPr>
            <w:r>
              <w:rPr>
                <w:sz w:val="24"/>
              </w:rPr>
              <w:t>2.2</w:t>
            </w:r>
          </w:p>
        </w:tc>
      </w:tr>
      <w:tr w14:paraId="2382B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restart"/>
          </w:tcPr>
          <w:p w14:paraId="7D2129B7">
            <w:pPr>
              <w:pStyle w:val="16"/>
              <w:rPr>
                <w:rFonts w:ascii="宋体"/>
                <w:sz w:val="26"/>
              </w:rPr>
            </w:pPr>
          </w:p>
          <w:p w14:paraId="090D6657">
            <w:pPr>
              <w:pStyle w:val="16"/>
              <w:spacing w:before="8"/>
              <w:rPr>
                <w:rFonts w:ascii="宋体"/>
                <w:sz w:val="33"/>
              </w:rPr>
            </w:pPr>
          </w:p>
          <w:p w14:paraId="5CE9970C">
            <w:pPr>
              <w:pStyle w:val="16"/>
              <w:ind w:left="108"/>
              <w:rPr>
                <w:sz w:val="24"/>
              </w:rPr>
            </w:pPr>
            <w:r>
              <w:rPr>
                <w:sz w:val="24"/>
              </w:rPr>
              <w:t>P-14</w:t>
            </w:r>
          </w:p>
        </w:tc>
        <w:tc>
          <w:tcPr>
            <w:tcW w:w="2639" w:type="dxa"/>
          </w:tcPr>
          <w:p w14:paraId="0057F306">
            <w:pPr>
              <w:pStyle w:val="16"/>
              <w:spacing w:before="64"/>
              <w:ind w:left="97"/>
              <w:rPr>
                <w:rFonts w:hint="eastAsia" w:ascii="仿宋" w:eastAsia="仿宋"/>
                <w:sz w:val="24"/>
              </w:rPr>
            </w:pPr>
            <w:r>
              <w:rPr>
                <w:rFonts w:hint="eastAsia" w:ascii="仿宋" w:eastAsia="仿宋"/>
                <w:sz w:val="24"/>
              </w:rPr>
              <w:t>旋转分配器</w:t>
            </w:r>
          </w:p>
        </w:tc>
        <w:tc>
          <w:tcPr>
            <w:tcW w:w="2125" w:type="dxa"/>
          </w:tcPr>
          <w:p w14:paraId="318FC425">
            <w:pPr>
              <w:pStyle w:val="16"/>
              <w:spacing w:before="78"/>
              <w:ind w:left="106"/>
              <w:rPr>
                <w:sz w:val="24"/>
              </w:rPr>
            </w:pPr>
            <w:r>
              <w:rPr>
                <w:sz w:val="24"/>
              </w:rPr>
              <w:t>TFPX.6</w:t>
            </w:r>
          </w:p>
        </w:tc>
        <w:tc>
          <w:tcPr>
            <w:tcW w:w="781" w:type="dxa"/>
          </w:tcPr>
          <w:p w14:paraId="09251B52">
            <w:pPr>
              <w:pStyle w:val="16"/>
              <w:spacing w:before="78"/>
              <w:ind w:left="103"/>
              <w:rPr>
                <w:sz w:val="24"/>
              </w:rPr>
            </w:pPr>
            <w:r>
              <w:rPr>
                <w:sz w:val="24"/>
              </w:rPr>
              <w:t>3</w:t>
            </w:r>
          </w:p>
        </w:tc>
        <w:tc>
          <w:tcPr>
            <w:tcW w:w="864" w:type="dxa"/>
            <w:gridSpan w:val="2"/>
          </w:tcPr>
          <w:p w14:paraId="531FBB88">
            <w:pPr>
              <w:pStyle w:val="16"/>
              <w:spacing w:before="78"/>
              <w:ind w:left="104"/>
              <w:rPr>
                <w:sz w:val="24"/>
              </w:rPr>
            </w:pPr>
            <w:r>
              <w:rPr>
                <w:sz w:val="24"/>
              </w:rPr>
              <w:t>0.6</w:t>
            </w:r>
          </w:p>
        </w:tc>
        <w:tc>
          <w:tcPr>
            <w:tcW w:w="1160" w:type="dxa"/>
          </w:tcPr>
          <w:p w14:paraId="26746239">
            <w:pPr>
              <w:pStyle w:val="16"/>
              <w:spacing w:before="78"/>
              <w:ind w:left="102"/>
              <w:rPr>
                <w:sz w:val="24"/>
              </w:rPr>
            </w:pPr>
            <w:r>
              <w:rPr>
                <w:sz w:val="24"/>
              </w:rPr>
              <w:t>1.65</w:t>
            </w:r>
          </w:p>
        </w:tc>
      </w:tr>
      <w:tr w14:paraId="2FDB2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6C7CD9CC">
            <w:pPr>
              <w:rPr>
                <w:sz w:val="2"/>
                <w:szCs w:val="2"/>
              </w:rPr>
            </w:pPr>
          </w:p>
        </w:tc>
        <w:tc>
          <w:tcPr>
            <w:tcW w:w="2639" w:type="dxa"/>
          </w:tcPr>
          <w:p w14:paraId="439A25F4">
            <w:pPr>
              <w:pStyle w:val="16"/>
              <w:spacing w:before="64"/>
              <w:ind w:left="97"/>
              <w:rPr>
                <w:rFonts w:hint="eastAsia" w:ascii="仿宋" w:eastAsia="仿宋"/>
                <w:sz w:val="24"/>
              </w:rPr>
            </w:pPr>
            <w:r>
              <w:rPr>
                <w:rFonts w:hint="eastAsia" w:ascii="仿宋" w:eastAsia="仿宋"/>
                <w:sz w:val="24"/>
              </w:rPr>
              <w:t>风机</w:t>
            </w:r>
          </w:p>
        </w:tc>
        <w:tc>
          <w:tcPr>
            <w:tcW w:w="2125" w:type="dxa"/>
          </w:tcPr>
          <w:p w14:paraId="5C0B106B">
            <w:pPr>
              <w:pStyle w:val="16"/>
              <w:spacing w:before="78"/>
              <w:ind w:left="106"/>
              <w:rPr>
                <w:sz w:val="24"/>
              </w:rPr>
            </w:pPr>
            <w:r>
              <w:rPr>
                <w:sz w:val="24"/>
              </w:rPr>
              <w:t>4-72-N02.8A</w:t>
            </w:r>
          </w:p>
        </w:tc>
        <w:tc>
          <w:tcPr>
            <w:tcW w:w="781" w:type="dxa"/>
          </w:tcPr>
          <w:p w14:paraId="2F9AF406">
            <w:pPr>
              <w:pStyle w:val="16"/>
              <w:spacing w:before="78"/>
              <w:ind w:left="103"/>
              <w:rPr>
                <w:sz w:val="24"/>
              </w:rPr>
            </w:pPr>
            <w:r>
              <w:rPr>
                <w:sz w:val="24"/>
              </w:rPr>
              <w:t>3</w:t>
            </w:r>
          </w:p>
        </w:tc>
        <w:tc>
          <w:tcPr>
            <w:tcW w:w="864" w:type="dxa"/>
            <w:gridSpan w:val="2"/>
          </w:tcPr>
          <w:p w14:paraId="4F68D412">
            <w:pPr>
              <w:pStyle w:val="16"/>
              <w:spacing w:before="78"/>
              <w:ind w:left="104"/>
              <w:rPr>
                <w:sz w:val="24"/>
              </w:rPr>
            </w:pPr>
            <w:r>
              <w:rPr>
                <w:sz w:val="24"/>
              </w:rPr>
              <w:t>2.2</w:t>
            </w:r>
          </w:p>
        </w:tc>
        <w:tc>
          <w:tcPr>
            <w:tcW w:w="1160" w:type="dxa"/>
          </w:tcPr>
          <w:p w14:paraId="7AB8F124">
            <w:pPr>
              <w:pStyle w:val="16"/>
              <w:spacing w:before="78"/>
              <w:ind w:left="102"/>
              <w:rPr>
                <w:sz w:val="24"/>
              </w:rPr>
            </w:pPr>
            <w:r>
              <w:rPr>
                <w:sz w:val="24"/>
              </w:rPr>
              <w:t>6.6</w:t>
            </w:r>
          </w:p>
        </w:tc>
      </w:tr>
      <w:tr w14:paraId="5819D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24" w:type="dxa"/>
            <w:vMerge w:val="continue"/>
            <w:tcBorders>
              <w:top w:val="nil"/>
            </w:tcBorders>
          </w:tcPr>
          <w:p w14:paraId="6A9D326E">
            <w:pPr>
              <w:rPr>
                <w:sz w:val="2"/>
                <w:szCs w:val="2"/>
              </w:rPr>
            </w:pPr>
          </w:p>
        </w:tc>
        <w:tc>
          <w:tcPr>
            <w:tcW w:w="2639" w:type="dxa"/>
          </w:tcPr>
          <w:p w14:paraId="4A96AF30">
            <w:pPr>
              <w:pStyle w:val="16"/>
              <w:spacing w:before="64"/>
              <w:ind w:left="97"/>
              <w:rPr>
                <w:rFonts w:hint="eastAsia" w:ascii="仿宋" w:eastAsia="仿宋"/>
                <w:sz w:val="24"/>
              </w:rPr>
            </w:pPr>
            <w:r>
              <w:rPr>
                <w:rFonts w:hint="eastAsia" w:ascii="仿宋" w:eastAsia="仿宋"/>
                <w:sz w:val="24"/>
              </w:rPr>
              <w:t>脉冲除尘器</w:t>
            </w:r>
          </w:p>
        </w:tc>
        <w:tc>
          <w:tcPr>
            <w:tcW w:w="2125" w:type="dxa"/>
          </w:tcPr>
          <w:p w14:paraId="36524962">
            <w:pPr>
              <w:pStyle w:val="16"/>
              <w:spacing w:before="78"/>
              <w:ind w:left="106"/>
              <w:rPr>
                <w:sz w:val="24"/>
              </w:rPr>
            </w:pPr>
            <w:r>
              <w:rPr>
                <w:sz w:val="24"/>
              </w:rPr>
              <w:t>TBLY.9</w:t>
            </w:r>
          </w:p>
        </w:tc>
        <w:tc>
          <w:tcPr>
            <w:tcW w:w="781" w:type="dxa"/>
          </w:tcPr>
          <w:p w14:paraId="4AE7D2C7">
            <w:pPr>
              <w:pStyle w:val="16"/>
              <w:spacing w:before="78"/>
              <w:ind w:left="103"/>
              <w:rPr>
                <w:sz w:val="24"/>
              </w:rPr>
            </w:pPr>
            <w:r>
              <w:rPr>
                <w:sz w:val="24"/>
              </w:rPr>
              <w:t>3</w:t>
            </w:r>
          </w:p>
        </w:tc>
        <w:tc>
          <w:tcPr>
            <w:tcW w:w="864" w:type="dxa"/>
            <w:gridSpan w:val="2"/>
          </w:tcPr>
          <w:p w14:paraId="3CEF1220">
            <w:pPr>
              <w:pStyle w:val="16"/>
              <w:rPr>
                <w:sz w:val="22"/>
              </w:rPr>
            </w:pPr>
          </w:p>
        </w:tc>
        <w:tc>
          <w:tcPr>
            <w:tcW w:w="1160" w:type="dxa"/>
          </w:tcPr>
          <w:p w14:paraId="387BDCC0">
            <w:pPr>
              <w:pStyle w:val="16"/>
              <w:rPr>
                <w:sz w:val="22"/>
              </w:rPr>
            </w:pPr>
          </w:p>
        </w:tc>
      </w:tr>
      <w:tr w14:paraId="2915F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1D223244">
            <w:pPr>
              <w:rPr>
                <w:sz w:val="2"/>
                <w:szCs w:val="2"/>
              </w:rPr>
            </w:pPr>
          </w:p>
        </w:tc>
        <w:tc>
          <w:tcPr>
            <w:tcW w:w="2639" w:type="dxa"/>
          </w:tcPr>
          <w:p w14:paraId="40B0F046">
            <w:pPr>
              <w:pStyle w:val="16"/>
              <w:spacing w:before="67"/>
              <w:ind w:left="97"/>
              <w:rPr>
                <w:rFonts w:hint="eastAsia" w:ascii="仿宋" w:eastAsia="仿宋"/>
                <w:sz w:val="24"/>
              </w:rPr>
            </w:pPr>
            <w:r>
              <w:rPr>
                <w:rFonts w:hint="eastAsia" w:ascii="仿宋" w:eastAsia="仿宋"/>
                <w:sz w:val="24"/>
              </w:rPr>
              <w:t>关风器</w:t>
            </w:r>
          </w:p>
        </w:tc>
        <w:tc>
          <w:tcPr>
            <w:tcW w:w="2125" w:type="dxa"/>
          </w:tcPr>
          <w:p w14:paraId="18996EAC">
            <w:pPr>
              <w:pStyle w:val="16"/>
              <w:spacing w:before="80"/>
              <w:ind w:left="106"/>
              <w:rPr>
                <w:sz w:val="24"/>
              </w:rPr>
            </w:pPr>
            <w:r>
              <w:rPr>
                <w:sz w:val="24"/>
              </w:rPr>
              <w:t>GFDZY-10</w:t>
            </w:r>
          </w:p>
        </w:tc>
        <w:tc>
          <w:tcPr>
            <w:tcW w:w="781" w:type="dxa"/>
          </w:tcPr>
          <w:p w14:paraId="24D802EC">
            <w:pPr>
              <w:pStyle w:val="16"/>
              <w:spacing w:before="80"/>
              <w:ind w:left="103"/>
              <w:rPr>
                <w:sz w:val="24"/>
              </w:rPr>
            </w:pPr>
            <w:r>
              <w:rPr>
                <w:sz w:val="24"/>
              </w:rPr>
              <w:t>3</w:t>
            </w:r>
          </w:p>
        </w:tc>
        <w:tc>
          <w:tcPr>
            <w:tcW w:w="864" w:type="dxa"/>
            <w:gridSpan w:val="2"/>
          </w:tcPr>
          <w:p w14:paraId="56F52518">
            <w:pPr>
              <w:pStyle w:val="16"/>
              <w:spacing w:before="80"/>
              <w:ind w:left="104"/>
              <w:rPr>
                <w:sz w:val="24"/>
              </w:rPr>
            </w:pPr>
            <w:r>
              <w:rPr>
                <w:sz w:val="24"/>
              </w:rPr>
              <w:t>0.8</w:t>
            </w:r>
          </w:p>
        </w:tc>
        <w:tc>
          <w:tcPr>
            <w:tcW w:w="1160" w:type="dxa"/>
            <w:tcBorders>
              <w:right w:val="single" w:color="000000" w:sz="4" w:space="0"/>
            </w:tcBorders>
          </w:tcPr>
          <w:p w14:paraId="191311E5">
            <w:pPr>
              <w:pStyle w:val="16"/>
              <w:spacing w:before="80"/>
              <w:ind w:left="102"/>
              <w:rPr>
                <w:sz w:val="24"/>
              </w:rPr>
            </w:pPr>
            <w:r>
              <w:rPr>
                <w:sz w:val="24"/>
              </w:rPr>
              <w:t>2.25</w:t>
            </w:r>
          </w:p>
        </w:tc>
      </w:tr>
      <w:tr w14:paraId="2FA29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3" w:type="dxa"/>
            <w:gridSpan w:val="7"/>
            <w:tcBorders>
              <w:right w:val="single" w:color="000000" w:sz="4" w:space="0"/>
            </w:tcBorders>
            <w:shd w:val="clear" w:color="auto" w:fill="D9D9D9"/>
          </w:tcPr>
          <w:p w14:paraId="7753D667">
            <w:pPr>
              <w:pStyle w:val="16"/>
              <w:spacing w:before="66"/>
              <w:ind w:left="3902" w:right="3896"/>
              <w:jc w:val="center"/>
              <w:rPr>
                <w:rFonts w:hint="eastAsia" w:ascii="仿宋" w:eastAsia="仿宋"/>
                <w:sz w:val="24"/>
              </w:rPr>
            </w:pPr>
            <w:r>
              <w:rPr>
                <w:rFonts w:hint="eastAsia" w:ascii="仿宋" w:eastAsia="仿宋"/>
                <w:sz w:val="24"/>
              </w:rPr>
              <w:t>成品包装工段</w:t>
            </w:r>
          </w:p>
        </w:tc>
      </w:tr>
      <w:tr w14:paraId="1A4C9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restart"/>
          </w:tcPr>
          <w:p w14:paraId="078394C3">
            <w:pPr>
              <w:pStyle w:val="16"/>
              <w:spacing w:before="1"/>
              <w:rPr>
                <w:rFonts w:ascii="宋体"/>
                <w:sz w:val="24"/>
              </w:rPr>
            </w:pPr>
          </w:p>
          <w:p w14:paraId="42D3F123">
            <w:pPr>
              <w:pStyle w:val="16"/>
              <w:ind w:left="108"/>
              <w:rPr>
                <w:sz w:val="24"/>
              </w:rPr>
            </w:pPr>
            <w:r>
              <w:rPr>
                <w:sz w:val="24"/>
              </w:rPr>
              <w:t>C-1</w:t>
            </w:r>
          </w:p>
        </w:tc>
        <w:tc>
          <w:tcPr>
            <w:tcW w:w="2639" w:type="dxa"/>
          </w:tcPr>
          <w:p w14:paraId="70B58A1A">
            <w:pPr>
              <w:pStyle w:val="16"/>
              <w:spacing w:before="67"/>
              <w:ind w:left="97"/>
              <w:rPr>
                <w:rFonts w:hint="eastAsia" w:ascii="仿宋" w:eastAsia="仿宋"/>
                <w:sz w:val="24"/>
              </w:rPr>
            </w:pPr>
            <w:r>
              <w:rPr>
                <w:rFonts w:hint="eastAsia" w:ascii="仿宋" w:eastAsia="仿宋"/>
                <w:sz w:val="24"/>
              </w:rPr>
              <w:t>成品仓</w:t>
            </w:r>
          </w:p>
        </w:tc>
        <w:tc>
          <w:tcPr>
            <w:tcW w:w="2125" w:type="dxa"/>
          </w:tcPr>
          <w:p w14:paraId="741B1281">
            <w:pPr>
              <w:pStyle w:val="16"/>
              <w:spacing w:before="67"/>
              <w:ind w:left="106"/>
              <w:rPr>
                <w:rFonts w:hint="eastAsia" w:ascii="仿宋" w:eastAsia="仿宋"/>
                <w:sz w:val="24"/>
              </w:rPr>
            </w:pPr>
            <w:r>
              <w:rPr>
                <w:sz w:val="24"/>
              </w:rPr>
              <w:t>30M</w:t>
            </w:r>
            <w:r>
              <w:rPr>
                <w:sz w:val="24"/>
                <w:vertAlign w:val="superscript"/>
              </w:rPr>
              <w:t>3</w:t>
            </w:r>
            <w:r>
              <w:rPr>
                <w:sz w:val="24"/>
                <w:vertAlign w:val="baseline"/>
              </w:rPr>
              <w:t>/</w:t>
            </w:r>
            <w:r>
              <w:rPr>
                <w:rFonts w:hint="eastAsia" w:ascii="仿宋" w:eastAsia="仿宋"/>
                <w:sz w:val="24"/>
                <w:vertAlign w:val="baseline"/>
              </w:rPr>
              <w:t>个</w:t>
            </w:r>
          </w:p>
        </w:tc>
        <w:tc>
          <w:tcPr>
            <w:tcW w:w="781" w:type="dxa"/>
          </w:tcPr>
          <w:p w14:paraId="30805C2E">
            <w:pPr>
              <w:pStyle w:val="16"/>
              <w:spacing w:before="80"/>
              <w:ind w:left="103"/>
              <w:rPr>
                <w:sz w:val="24"/>
              </w:rPr>
            </w:pPr>
            <w:r>
              <w:rPr>
                <w:sz w:val="24"/>
              </w:rPr>
              <w:t>15</w:t>
            </w:r>
          </w:p>
        </w:tc>
        <w:tc>
          <w:tcPr>
            <w:tcW w:w="697" w:type="dxa"/>
          </w:tcPr>
          <w:p w14:paraId="08771436">
            <w:pPr>
              <w:pStyle w:val="16"/>
              <w:rPr>
                <w:sz w:val="22"/>
              </w:rPr>
            </w:pPr>
          </w:p>
        </w:tc>
        <w:tc>
          <w:tcPr>
            <w:tcW w:w="1327" w:type="dxa"/>
            <w:gridSpan w:val="2"/>
          </w:tcPr>
          <w:p w14:paraId="5D021000">
            <w:pPr>
              <w:pStyle w:val="16"/>
              <w:rPr>
                <w:sz w:val="22"/>
              </w:rPr>
            </w:pPr>
          </w:p>
        </w:tc>
      </w:tr>
      <w:tr w14:paraId="3ACE6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698AD331">
            <w:pPr>
              <w:rPr>
                <w:sz w:val="2"/>
                <w:szCs w:val="2"/>
              </w:rPr>
            </w:pPr>
          </w:p>
        </w:tc>
        <w:tc>
          <w:tcPr>
            <w:tcW w:w="2639" w:type="dxa"/>
          </w:tcPr>
          <w:p w14:paraId="52C5C12D">
            <w:pPr>
              <w:pStyle w:val="16"/>
              <w:spacing w:before="64"/>
              <w:ind w:left="97"/>
              <w:rPr>
                <w:rFonts w:hint="eastAsia" w:ascii="仿宋" w:eastAsia="仿宋"/>
                <w:sz w:val="24"/>
              </w:rPr>
            </w:pPr>
            <w:r>
              <w:rPr>
                <w:rFonts w:hint="eastAsia" w:ascii="仿宋" w:eastAsia="仿宋"/>
                <w:sz w:val="24"/>
              </w:rPr>
              <w:t>成品仓</w:t>
            </w:r>
          </w:p>
        </w:tc>
        <w:tc>
          <w:tcPr>
            <w:tcW w:w="2125" w:type="dxa"/>
          </w:tcPr>
          <w:p w14:paraId="4AEB1BEB">
            <w:pPr>
              <w:pStyle w:val="16"/>
              <w:spacing w:before="64"/>
              <w:ind w:left="106"/>
              <w:rPr>
                <w:rFonts w:hint="eastAsia" w:ascii="仿宋" w:eastAsia="仿宋"/>
                <w:sz w:val="24"/>
              </w:rPr>
            </w:pPr>
            <w:r>
              <w:rPr>
                <w:sz w:val="24"/>
              </w:rPr>
              <w:t>10 M</w:t>
            </w:r>
            <w:r>
              <w:rPr>
                <w:sz w:val="24"/>
                <w:vertAlign w:val="superscript"/>
              </w:rPr>
              <w:t>3</w:t>
            </w:r>
            <w:r>
              <w:rPr>
                <w:sz w:val="24"/>
                <w:vertAlign w:val="baseline"/>
              </w:rPr>
              <w:t>/</w:t>
            </w:r>
            <w:r>
              <w:rPr>
                <w:rFonts w:hint="eastAsia" w:ascii="仿宋" w:eastAsia="仿宋"/>
                <w:sz w:val="24"/>
                <w:vertAlign w:val="baseline"/>
              </w:rPr>
              <w:t>个</w:t>
            </w:r>
          </w:p>
        </w:tc>
        <w:tc>
          <w:tcPr>
            <w:tcW w:w="781" w:type="dxa"/>
          </w:tcPr>
          <w:p w14:paraId="1E601264">
            <w:pPr>
              <w:pStyle w:val="16"/>
              <w:spacing w:before="78"/>
              <w:ind w:left="103"/>
              <w:rPr>
                <w:sz w:val="24"/>
              </w:rPr>
            </w:pPr>
            <w:r>
              <w:rPr>
                <w:sz w:val="24"/>
              </w:rPr>
              <w:t>2</w:t>
            </w:r>
          </w:p>
        </w:tc>
        <w:tc>
          <w:tcPr>
            <w:tcW w:w="697" w:type="dxa"/>
          </w:tcPr>
          <w:p w14:paraId="2A4FDA91">
            <w:pPr>
              <w:pStyle w:val="16"/>
              <w:rPr>
                <w:sz w:val="22"/>
              </w:rPr>
            </w:pPr>
          </w:p>
        </w:tc>
        <w:tc>
          <w:tcPr>
            <w:tcW w:w="1327" w:type="dxa"/>
            <w:gridSpan w:val="2"/>
          </w:tcPr>
          <w:p w14:paraId="0CAD02BF">
            <w:pPr>
              <w:pStyle w:val="16"/>
              <w:rPr>
                <w:sz w:val="22"/>
              </w:rPr>
            </w:pPr>
          </w:p>
        </w:tc>
      </w:tr>
      <w:tr w14:paraId="0866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5" w:hRule="atLeast"/>
        </w:trPr>
        <w:tc>
          <w:tcPr>
            <w:tcW w:w="1724" w:type="dxa"/>
            <w:vMerge w:val="restart"/>
          </w:tcPr>
          <w:p w14:paraId="64F4F37C">
            <w:pPr>
              <w:pStyle w:val="16"/>
              <w:rPr>
                <w:rFonts w:ascii="宋体"/>
                <w:sz w:val="26"/>
              </w:rPr>
            </w:pPr>
          </w:p>
          <w:p w14:paraId="604526E0">
            <w:pPr>
              <w:pStyle w:val="16"/>
              <w:spacing w:before="5"/>
              <w:rPr>
                <w:rFonts w:ascii="宋体"/>
                <w:sz w:val="31"/>
              </w:rPr>
            </w:pPr>
          </w:p>
          <w:p w14:paraId="3BFC9C3F">
            <w:pPr>
              <w:pStyle w:val="16"/>
              <w:ind w:left="108"/>
              <w:rPr>
                <w:sz w:val="24"/>
              </w:rPr>
            </w:pPr>
            <w:r>
              <w:rPr>
                <w:sz w:val="24"/>
              </w:rPr>
              <w:t>C-2</w:t>
            </w:r>
          </w:p>
        </w:tc>
        <w:tc>
          <w:tcPr>
            <w:tcW w:w="2639" w:type="dxa"/>
          </w:tcPr>
          <w:p w14:paraId="2A7C7132">
            <w:pPr>
              <w:pStyle w:val="16"/>
              <w:rPr>
                <w:rFonts w:ascii="宋体"/>
                <w:sz w:val="24"/>
              </w:rPr>
            </w:pPr>
          </w:p>
          <w:p w14:paraId="01C2F12A">
            <w:pPr>
              <w:pStyle w:val="16"/>
              <w:spacing w:before="186"/>
              <w:ind w:left="97"/>
              <w:rPr>
                <w:rFonts w:hint="eastAsia" w:ascii="仿宋" w:eastAsia="仿宋"/>
                <w:sz w:val="24"/>
              </w:rPr>
            </w:pPr>
            <w:r>
              <w:rPr>
                <w:rFonts w:hint="eastAsia" w:ascii="仿宋" w:eastAsia="仿宋"/>
                <w:sz w:val="24"/>
              </w:rPr>
              <w:t>料位器</w:t>
            </w:r>
          </w:p>
        </w:tc>
        <w:tc>
          <w:tcPr>
            <w:tcW w:w="2125" w:type="dxa"/>
          </w:tcPr>
          <w:p w14:paraId="5C1AB228">
            <w:pPr>
              <w:pStyle w:val="16"/>
              <w:rPr>
                <w:rFonts w:ascii="宋体"/>
                <w:sz w:val="26"/>
              </w:rPr>
            </w:pPr>
          </w:p>
          <w:p w14:paraId="1701CC86">
            <w:pPr>
              <w:pStyle w:val="16"/>
              <w:spacing w:before="174"/>
              <w:ind w:left="106"/>
              <w:rPr>
                <w:sz w:val="24"/>
              </w:rPr>
            </w:pPr>
            <w:r>
              <w:rPr>
                <w:sz w:val="24"/>
              </w:rPr>
              <w:t>KI5002</w:t>
            </w:r>
          </w:p>
        </w:tc>
        <w:tc>
          <w:tcPr>
            <w:tcW w:w="781" w:type="dxa"/>
          </w:tcPr>
          <w:p w14:paraId="75AF773F">
            <w:pPr>
              <w:pStyle w:val="16"/>
              <w:rPr>
                <w:rFonts w:ascii="宋体"/>
                <w:sz w:val="26"/>
              </w:rPr>
            </w:pPr>
          </w:p>
          <w:p w14:paraId="1C869850">
            <w:pPr>
              <w:pStyle w:val="16"/>
              <w:spacing w:before="174"/>
              <w:ind w:left="103"/>
              <w:rPr>
                <w:sz w:val="24"/>
              </w:rPr>
            </w:pPr>
            <w:r>
              <w:rPr>
                <w:sz w:val="24"/>
              </w:rPr>
              <w:t>34</w:t>
            </w:r>
          </w:p>
        </w:tc>
        <w:tc>
          <w:tcPr>
            <w:tcW w:w="697" w:type="dxa"/>
          </w:tcPr>
          <w:p w14:paraId="2E4781DF">
            <w:pPr>
              <w:pStyle w:val="16"/>
              <w:rPr>
                <w:sz w:val="22"/>
              </w:rPr>
            </w:pPr>
          </w:p>
        </w:tc>
        <w:tc>
          <w:tcPr>
            <w:tcW w:w="1327" w:type="dxa"/>
            <w:gridSpan w:val="2"/>
          </w:tcPr>
          <w:p w14:paraId="20FD65C0">
            <w:pPr>
              <w:pStyle w:val="16"/>
              <w:rPr>
                <w:sz w:val="22"/>
              </w:rPr>
            </w:pPr>
          </w:p>
        </w:tc>
      </w:tr>
      <w:tr w14:paraId="40C96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vMerge w:val="continue"/>
            <w:tcBorders>
              <w:top w:val="nil"/>
            </w:tcBorders>
          </w:tcPr>
          <w:p w14:paraId="4703A90A">
            <w:pPr>
              <w:rPr>
                <w:sz w:val="2"/>
                <w:szCs w:val="2"/>
              </w:rPr>
            </w:pPr>
          </w:p>
        </w:tc>
        <w:tc>
          <w:tcPr>
            <w:tcW w:w="2639" w:type="dxa"/>
          </w:tcPr>
          <w:p w14:paraId="70EFF10B">
            <w:pPr>
              <w:pStyle w:val="16"/>
              <w:spacing w:before="66"/>
              <w:ind w:left="97"/>
              <w:rPr>
                <w:rFonts w:hint="eastAsia" w:ascii="仿宋" w:eastAsia="仿宋"/>
                <w:sz w:val="24"/>
              </w:rPr>
            </w:pPr>
            <w:r>
              <w:rPr>
                <w:rFonts w:hint="eastAsia" w:ascii="仿宋" w:eastAsia="仿宋"/>
                <w:sz w:val="24"/>
              </w:rPr>
              <w:t>料位器加长杆</w:t>
            </w:r>
          </w:p>
        </w:tc>
        <w:tc>
          <w:tcPr>
            <w:tcW w:w="2125" w:type="dxa"/>
          </w:tcPr>
          <w:p w14:paraId="452391BD">
            <w:pPr>
              <w:pStyle w:val="16"/>
              <w:rPr>
                <w:sz w:val="22"/>
              </w:rPr>
            </w:pPr>
          </w:p>
        </w:tc>
        <w:tc>
          <w:tcPr>
            <w:tcW w:w="781" w:type="dxa"/>
          </w:tcPr>
          <w:p w14:paraId="50D93584">
            <w:pPr>
              <w:pStyle w:val="16"/>
              <w:spacing w:before="80"/>
              <w:ind w:left="103"/>
              <w:rPr>
                <w:sz w:val="24"/>
              </w:rPr>
            </w:pPr>
            <w:r>
              <w:rPr>
                <w:sz w:val="24"/>
              </w:rPr>
              <w:t>17</w:t>
            </w:r>
          </w:p>
        </w:tc>
        <w:tc>
          <w:tcPr>
            <w:tcW w:w="697" w:type="dxa"/>
          </w:tcPr>
          <w:p w14:paraId="31913FD9">
            <w:pPr>
              <w:pStyle w:val="16"/>
              <w:rPr>
                <w:sz w:val="22"/>
              </w:rPr>
            </w:pPr>
          </w:p>
        </w:tc>
        <w:tc>
          <w:tcPr>
            <w:tcW w:w="1327" w:type="dxa"/>
            <w:gridSpan w:val="2"/>
          </w:tcPr>
          <w:p w14:paraId="68DE758F">
            <w:pPr>
              <w:pStyle w:val="16"/>
              <w:rPr>
                <w:sz w:val="22"/>
              </w:rPr>
            </w:pPr>
          </w:p>
        </w:tc>
      </w:tr>
      <w:tr w14:paraId="183A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50EAEFFE">
            <w:pPr>
              <w:pStyle w:val="16"/>
              <w:spacing w:before="80"/>
              <w:ind w:left="108"/>
              <w:rPr>
                <w:sz w:val="24"/>
              </w:rPr>
            </w:pPr>
            <w:r>
              <w:rPr>
                <w:sz w:val="24"/>
              </w:rPr>
              <w:t>C-3</w:t>
            </w:r>
          </w:p>
        </w:tc>
        <w:tc>
          <w:tcPr>
            <w:tcW w:w="2639" w:type="dxa"/>
          </w:tcPr>
          <w:p w14:paraId="44E60922">
            <w:pPr>
              <w:pStyle w:val="16"/>
              <w:spacing w:before="67"/>
              <w:ind w:left="97"/>
              <w:rPr>
                <w:rFonts w:hint="eastAsia" w:ascii="仿宋" w:eastAsia="仿宋"/>
                <w:sz w:val="24"/>
              </w:rPr>
            </w:pPr>
            <w:r>
              <w:rPr>
                <w:rFonts w:hint="eastAsia" w:ascii="仿宋" w:eastAsia="仿宋"/>
                <w:sz w:val="24"/>
              </w:rPr>
              <w:t>圆盘喂料器</w:t>
            </w:r>
          </w:p>
        </w:tc>
        <w:tc>
          <w:tcPr>
            <w:tcW w:w="2125" w:type="dxa"/>
          </w:tcPr>
          <w:p w14:paraId="7545F00A">
            <w:pPr>
              <w:pStyle w:val="16"/>
              <w:spacing w:before="80"/>
              <w:ind w:left="106"/>
              <w:rPr>
                <w:sz w:val="24"/>
              </w:rPr>
            </w:pPr>
            <w:r>
              <w:rPr>
                <w:sz w:val="24"/>
              </w:rPr>
              <w:t>SWLPa150</w:t>
            </w:r>
          </w:p>
        </w:tc>
        <w:tc>
          <w:tcPr>
            <w:tcW w:w="781" w:type="dxa"/>
          </w:tcPr>
          <w:p w14:paraId="21E394D0">
            <w:pPr>
              <w:pStyle w:val="16"/>
              <w:spacing w:before="80"/>
              <w:ind w:left="103"/>
              <w:rPr>
                <w:sz w:val="24"/>
              </w:rPr>
            </w:pPr>
            <w:r>
              <w:rPr>
                <w:sz w:val="24"/>
              </w:rPr>
              <w:t>1</w:t>
            </w:r>
          </w:p>
        </w:tc>
        <w:tc>
          <w:tcPr>
            <w:tcW w:w="697" w:type="dxa"/>
          </w:tcPr>
          <w:p w14:paraId="526032F0">
            <w:pPr>
              <w:pStyle w:val="16"/>
              <w:spacing w:before="80"/>
              <w:ind w:left="104"/>
              <w:rPr>
                <w:sz w:val="24"/>
              </w:rPr>
            </w:pPr>
            <w:r>
              <w:rPr>
                <w:sz w:val="24"/>
              </w:rPr>
              <w:t>3</w:t>
            </w:r>
          </w:p>
        </w:tc>
        <w:tc>
          <w:tcPr>
            <w:tcW w:w="1327" w:type="dxa"/>
            <w:gridSpan w:val="2"/>
          </w:tcPr>
          <w:p w14:paraId="7B81149E">
            <w:pPr>
              <w:pStyle w:val="16"/>
              <w:spacing w:before="80"/>
              <w:ind w:left="101"/>
              <w:rPr>
                <w:sz w:val="24"/>
              </w:rPr>
            </w:pPr>
            <w:r>
              <w:rPr>
                <w:sz w:val="24"/>
              </w:rPr>
              <w:t>3</w:t>
            </w:r>
          </w:p>
        </w:tc>
      </w:tr>
      <w:tr w14:paraId="21313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41A061E5">
            <w:pPr>
              <w:pStyle w:val="16"/>
              <w:spacing w:before="78"/>
              <w:ind w:left="108"/>
              <w:rPr>
                <w:sz w:val="24"/>
              </w:rPr>
            </w:pPr>
            <w:r>
              <w:rPr>
                <w:sz w:val="24"/>
              </w:rPr>
              <w:t>C-4</w:t>
            </w:r>
          </w:p>
        </w:tc>
        <w:tc>
          <w:tcPr>
            <w:tcW w:w="2639" w:type="dxa"/>
          </w:tcPr>
          <w:p w14:paraId="1CD18187">
            <w:pPr>
              <w:pStyle w:val="16"/>
              <w:spacing w:before="64"/>
              <w:ind w:left="97"/>
              <w:rPr>
                <w:rFonts w:hint="eastAsia" w:ascii="仿宋" w:eastAsia="仿宋"/>
                <w:sz w:val="24"/>
              </w:rPr>
            </w:pPr>
            <w:r>
              <w:rPr>
                <w:rFonts w:hint="eastAsia" w:ascii="仿宋" w:eastAsia="仿宋"/>
                <w:sz w:val="24"/>
              </w:rPr>
              <w:t>出仓机</w:t>
            </w:r>
          </w:p>
        </w:tc>
        <w:tc>
          <w:tcPr>
            <w:tcW w:w="2125" w:type="dxa"/>
          </w:tcPr>
          <w:p w14:paraId="6CB65685">
            <w:pPr>
              <w:pStyle w:val="16"/>
              <w:spacing w:before="78"/>
              <w:ind w:left="106"/>
              <w:rPr>
                <w:sz w:val="24"/>
              </w:rPr>
            </w:pPr>
            <w:r>
              <w:rPr>
                <w:sz w:val="24"/>
              </w:rPr>
              <w:t>TWLL200b</w:t>
            </w:r>
          </w:p>
        </w:tc>
        <w:tc>
          <w:tcPr>
            <w:tcW w:w="781" w:type="dxa"/>
          </w:tcPr>
          <w:p w14:paraId="72B8D786">
            <w:pPr>
              <w:pStyle w:val="16"/>
              <w:spacing w:before="78"/>
              <w:ind w:left="103"/>
              <w:rPr>
                <w:sz w:val="24"/>
              </w:rPr>
            </w:pPr>
            <w:r>
              <w:rPr>
                <w:sz w:val="24"/>
              </w:rPr>
              <w:t>1</w:t>
            </w:r>
          </w:p>
        </w:tc>
        <w:tc>
          <w:tcPr>
            <w:tcW w:w="697" w:type="dxa"/>
          </w:tcPr>
          <w:p w14:paraId="72DD7CA7">
            <w:pPr>
              <w:pStyle w:val="16"/>
              <w:spacing w:before="78"/>
              <w:ind w:left="104"/>
              <w:rPr>
                <w:sz w:val="24"/>
              </w:rPr>
            </w:pPr>
            <w:r>
              <w:rPr>
                <w:sz w:val="24"/>
              </w:rPr>
              <w:t>1.5</w:t>
            </w:r>
          </w:p>
        </w:tc>
        <w:tc>
          <w:tcPr>
            <w:tcW w:w="1327" w:type="dxa"/>
            <w:gridSpan w:val="2"/>
          </w:tcPr>
          <w:p w14:paraId="1AF13BAD">
            <w:pPr>
              <w:pStyle w:val="16"/>
              <w:spacing w:before="78"/>
              <w:ind w:left="101"/>
              <w:rPr>
                <w:sz w:val="24"/>
              </w:rPr>
            </w:pPr>
            <w:r>
              <w:rPr>
                <w:sz w:val="24"/>
              </w:rPr>
              <w:t>1.5</w:t>
            </w:r>
          </w:p>
        </w:tc>
      </w:tr>
      <w:tr w14:paraId="05650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4871A73E">
            <w:pPr>
              <w:pStyle w:val="16"/>
              <w:spacing w:before="78"/>
              <w:ind w:left="108"/>
              <w:rPr>
                <w:sz w:val="24"/>
              </w:rPr>
            </w:pPr>
            <w:r>
              <w:rPr>
                <w:sz w:val="24"/>
              </w:rPr>
              <w:t>C-5</w:t>
            </w:r>
          </w:p>
        </w:tc>
        <w:tc>
          <w:tcPr>
            <w:tcW w:w="2639" w:type="dxa"/>
          </w:tcPr>
          <w:p w14:paraId="60B0A204">
            <w:pPr>
              <w:pStyle w:val="16"/>
              <w:spacing w:before="64"/>
              <w:ind w:left="97"/>
              <w:rPr>
                <w:rFonts w:hint="eastAsia" w:ascii="仿宋" w:eastAsia="仿宋"/>
                <w:sz w:val="24"/>
              </w:rPr>
            </w:pPr>
            <w:r>
              <w:rPr>
                <w:rFonts w:hint="eastAsia" w:ascii="仿宋" w:eastAsia="仿宋"/>
                <w:sz w:val="24"/>
              </w:rPr>
              <w:t>气动闸门</w:t>
            </w:r>
          </w:p>
        </w:tc>
        <w:tc>
          <w:tcPr>
            <w:tcW w:w="2125" w:type="dxa"/>
          </w:tcPr>
          <w:p w14:paraId="5D20EC47">
            <w:pPr>
              <w:pStyle w:val="16"/>
              <w:spacing w:before="64"/>
              <w:ind w:left="106"/>
              <w:rPr>
                <w:sz w:val="24"/>
              </w:rPr>
            </w:pPr>
            <w:r>
              <w:rPr>
                <w:sz w:val="24"/>
              </w:rPr>
              <w:t>TZMQ50</w:t>
            </w:r>
            <w:r>
              <w:rPr>
                <w:rFonts w:ascii="仿宋" w:hAnsi="仿宋"/>
                <w:sz w:val="24"/>
              </w:rPr>
              <w:t>×</w:t>
            </w:r>
            <w:r>
              <w:rPr>
                <w:sz w:val="24"/>
              </w:rPr>
              <w:t>50</w:t>
            </w:r>
          </w:p>
        </w:tc>
        <w:tc>
          <w:tcPr>
            <w:tcW w:w="781" w:type="dxa"/>
          </w:tcPr>
          <w:p w14:paraId="384FF89F">
            <w:pPr>
              <w:pStyle w:val="16"/>
              <w:spacing w:before="78"/>
              <w:ind w:left="103"/>
              <w:rPr>
                <w:sz w:val="24"/>
              </w:rPr>
            </w:pPr>
            <w:r>
              <w:rPr>
                <w:sz w:val="24"/>
              </w:rPr>
              <w:t>16</w:t>
            </w:r>
          </w:p>
        </w:tc>
        <w:tc>
          <w:tcPr>
            <w:tcW w:w="697" w:type="dxa"/>
          </w:tcPr>
          <w:p w14:paraId="694710BB">
            <w:pPr>
              <w:pStyle w:val="16"/>
              <w:rPr>
                <w:sz w:val="22"/>
              </w:rPr>
            </w:pPr>
          </w:p>
        </w:tc>
        <w:tc>
          <w:tcPr>
            <w:tcW w:w="1327" w:type="dxa"/>
            <w:gridSpan w:val="2"/>
          </w:tcPr>
          <w:p w14:paraId="30716299">
            <w:pPr>
              <w:pStyle w:val="16"/>
              <w:rPr>
                <w:sz w:val="22"/>
              </w:rPr>
            </w:pPr>
          </w:p>
        </w:tc>
      </w:tr>
      <w:tr w14:paraId="06F26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788EB6F9">
            <w:pPr>
              <w:pStyle w:val="16"/>
              <w:spacing w:before="78"/>
              <w:ind w:left="108"/>
              <w:rPr>
                <w:sz w:val="24"/>
              </w:rPr>
            </w:pPr>
            <w:r>
              <w:rPr>
                <w:sz w:val="24"/>
              </w:rPr>
              <w:t>C-6</w:t>
            </w:r>
          </w:p>
        </w:tc>
        <w:tc>
          <w:tcPr>
            <w:tcW w:w="2639" w:type="dxa"/>
          </w:tcPr>
          <w:p w14:paraId="2BD2FEEE">
            <w:pPr>
              <w:pStyle w:val="16"/>
              <w:spacing w:before="64"/>
              <w:ind w:left="97"/>
              <w:rPr>
                <w:rFonts w:hint="eastAsia" w:ascii="仿宋" w:eastAsia="仿宋"/>
                <w:sz w:val="24"/>
              </w:rPr>
            </w:pPr>
            <w:r>
              <w:rPr>
                <w:rFonts w:hint="eastAsia" w:ascii="仿宋" w:eastAsia="仿宋"/>
                <w:sz w:val="24"/>
              </w:rPr>
              <w:t>气动三通</w:t>
            </w:r>
          </w:p>
        </w:tc>
        <w:tc>
          <w:tcPr>
            <w:tcW w:w="2125" w:type="dxa"/>
          </w:tcPr>
          <w:p w14:paraId="4414A85E">
            <w:pPr>
              <w:pStyle w:val="16"/>
              <w:spacing w:before="64"/>
              <w:ind w:left="106"/>
              <w:rPr>
                <w:sz w:val="24"/>
              </w:rPr>
            </w:pPr>
            <w:r>
              <w:rPr>
                <w:sz w:val="24"/>
              </w:rPr>
              <w:t>TBQD</w:t>
            </w:r>
            <w:r>
              <w:rPr>
                <w:rFonts w:ascii="仿宋" w:hAnsi="仿宋"/>
                <w:sz w:val="24"/>
              </w:rPr>
              <w:t>Ф</w:t>
            </w:r>
            <w:r>
              <w:rPr>
                <w:sz w:val="24"/>
              </w:rPr>
              <w:t>25</w:t>
            </w:r>
          </w:p>
        </w:tc>
        <w:tc>
          <w:tcPr>
            <w:tcW w:w="781" w:type="dxa"/>
          </w:tcPr>
          <w:p w14:paraId="51D7F9BA">
            <w:pPr>
              <w:pStyle w:val="16"/>
              <w:spacing w:before="78"/>
              <w:ind w:left="103"/>
              <w:rPr>
                <w:sz w:val="24"/>
              </w:rPr>
            </w:pPr>
            <w:r>
              <w:rPr>
                <w:sz w:val="24"/>
              </w:rPr>
              <w:t>6</w:t>
            </w:r>
          </w:p>
        </w:tc>
        <w:tc>
          <w:tcPr>
            <w:tcW w:w="697" w:type="dxa"/>
          </w:tcPr>
          <w:p w14:paraId="57FB8D78">
            <w:pPr>
              <w:pStyle w:val="16"/>
              <w:rPr>
                <w:sz w:val="22"/>
              </w:rPr>
            </w:pPr>
          </w:p>
        </w:tc>
        <w:tc>
          <w:tcPr>
            <w:tcW w:w="1327" w:type="dxa"/>
            <w:gridSpan w:val="2"/>
          </w:tcPr>
          <w:p w14:paraId="106B3E9A">
            <w:pPr>
              <w:pStyle w:val="16"/>
              <w:rPr>
                <w:sz w:val="22"/>
              </w:rPr>
            </w:pPr>
          </w:p>
        </w:tc>
      </w:tr>
      <w:tr w14:paraId="47A2D246">
        <w:tblPrEx>
          <w:tblCellMar>
            <w:top w:w="0" w:type="dxa"/>
            <w:left w:w="0" w:type="dxa"/>
            <w:bottom w:w="0" w:type="dxa"/>
            <w:right w:w="0" w:type="dxa"/>
          </w:tblCellMar>
        </w:tblPrEx>
        <w:trPr>
          <w:trHeight w:val="438" w:hRule="atLeast"/>
        </w:trPr>
        <w:tc>
          <w:tcPr>
            <w:tcW w:w="1724" w:type="dxa"/>
          </w:tcPr>
          <w:p w14:paraId="489DF81F">
            <w:pPr>
              <w:pStyle w:val="16"/>
              <w:spacing w:before="78"/>
              <w:ind w:left="108"/>
              <w:rPr>
                <w:sz w:val="24"/>
              </w:rPr>
            </w:pPr>
            <w:r>
              <w:rPr>
                <w:sz w:val="24"/>
              </w:rPr>
              <w:t>C-7</w:t>
            </w:r>
          </w:p>
        </w:tc>
        <w:tc>
          <w:tcPr>
            <w:tcW w:w="2639" w:type="dxa"/>
          </w:tcPr>
          <w:p w14:paraId="0A40EC0C">
            <w:pPr>
              <w:pStyle w:val="16"/>
              <w:spacing w:before="64"/>
              <w:ind w:left="97"/>
              <w:rPr>
                <w:rFonts w:hint="eastAsia" w:ascii="仿宋" w:eastAsia="仿宋"/>
                <w:sz w:val="24"/>
              </w:rPr>
            </w:pPr>
            <w:r>
              <w:rPr>
                <w:rFonts w:hint="eastAsia" w:ascii="仿宋" w:eastAsia="仿宋"/>
                <w:sz w:val="24"/>
              </w:rPr>
              <w:t>刮板输送机</w:t>
            </w:r>
          </w:p>
        </w:tc>
        <w:tc>
          <w:tcPr>
            <w:tcW w:w="2125" w:type="dxa"/>
          </w:tcPr>
          <w:p w14:paraId="3A6A50FD">
            <w:pPr>
              <w:pStyle w:val="16"/>
              <w:spacing w:before="78"/>
              <w:ind w:left="106"/>
              <w:rPr>
                <w:sz w:val="24"/>
              </w:rPr>
            </w:pPr>
            <w:r>
              <w:rPr>
                <w:sz w:val="24"/>
              </w:rPr>
              <w:t>AHKA50</w:t>
            </w:r>
          </w:p>
        </w:tc>
        <w:tc>
          <w:tcPr>
            <w:tcW w:w="781" w:type="dxa"/>
          </w:tcPr>
          <w:p w14:paraId="351EB6F1">
            <w:pPr>
              <w:pStyle w:val="16"/>
              <w:spacing w:before="78"/>
              <w:ind w:left="103"/>
              <w:rPr>
                <w:sz w:val="24"/>
              </w:rPr>
            </w:pPr>
            <w:r>
              <w:rPr>
                <w:sz w:val="24"/>
              </w:rPr>
              <w:t>1</w:t>
            </w:r>
          </w:p>
        </w:tc>
        <w:tc>
          <w:tcPr>
            <w:tcW w:w="697" w:type="dxa"/>
          </w:tcPr>
          <w:p w14:paraId="6334F0D3">
            <w:pPr>
              <w:pStyle w:val="16"/>
              <w:spacing w:before="78"/>
              <w:ind w:left="104"/>
              <w:rPr>
                <w:sz w:val="24"/>
              </w:rPr>
            </w:pPr>
            <w:r>
              <w:rPr>
                <w:sz w:val="24"/>
              </w:rPr>
              <w:t>2.2</w:t>
            </w:r>
          </w:p>
        </w:tc>
        <w:tc>
          <w:tcPr>
            <w:tcW w:w="1327" w:type="dxa"/>
            <w:gridSpan w:val="2"/>
          </w:tcPr>
          <w:p w14:paraId="3AB6E85B">
            <w:pPr>
              <w:pStyle w:val="16"/>
              <w:spacing w:before="78"/>
              <w:ind w:left="101"/>
              <w:rPr>
                <w:sz w:val="24"/>
              </w:rPr>
            </w:pPr>
            <w:r>
              <w:rPr>
                <w:sz w:val="24"/>
              </w:rPr>
              <w:t>2.2</w:t>
            </w:r>
          </w:p>
        </w:tc>
      </w:tr>
      <w:tr w14:paraId="3C89D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2EA654D6">
            <w:pPr>
              <w:pStyle w:val="16"/>
              <w:spacing w:before="78"/>
              <w:ind w:left="108"/>
              <w:rPr>
                <w:sz w:val="24"/>
              </w:rPr>
            </w:pPr>
            <w:r>
              <w:rPr>
                <w:sz w:val="24"/>
              </w:rPr>
              <w:t>C-8</w:t>
            </w:r>
          </w:p>
        </w:tc>
        <w:tc>
          <w:tcPr>
            <w:tcW w:w="2639" w:type="dxa"/>
          </w:tcPr>
          <w:p w14:paraId="6D9D12DD">
            <w:pPr>
              <w:pStyle w:val="16"/>
              <w:spacing w:before="64"/>
              <w:ind w:left="97"/>
              <w:rPr>
                <w:rFonts w:hint="eastAsia" w:ascii="仿宋" w:eastAsia="仿宋"/>
                <w:sz w:val="24"/>
              </w:rPr>
            </w:pPr>
            <w:r>
              <w:rPr>
                <w:rFonts w:hint="eastAsia" w:ascii="仿宋" w:eastAsia="仿宋"/>
                <w:sz w:val="24"/>
              </w:rPr>
              <w:t>定量称头</w:t>
            </w:r>
          </w:p>
        </w:tc>
        <w:tc>
          <w:tcPr>
            <w:tcW w:w="2125" w:type="dxa"/>
          </w:tcPr>
          <w:p w14:paraId="1B997FDC">
            <w:pPr>
              <w:pStyle w:val="16"/>
              <w:spacing w:before="78"/>
              <w:ind w:left="106"/>
              <w:rPr>
                <w:sz w:val="24"/>
              </w:rPr>
            </w:pPr>
            <w:r>
              <w:rPr>
                <w:sz w:val="24"/>
              </w:rPr>
              <w:t>PCS-10</w:t>
            </w:r>
          </w:p>
        </w:tc>
        <w:tc>
          <w:tcPr>
            <w:tcW w:w="781" w:type="dxa"/>
          </w:tcPr>
          <w:p w14:paraId="4259D6B5">
            <w:pPr>
              <w:pStyle w:val="16"/>
              <w:spacing w:before="78"/>
              <w:ind w:left="103"/>
              <w:rPr>
                <w:sz w:val="24"/>
              </w:rPr>
            </w:pPr>
            <w:r>
              <w:rPr>
                <w:sz w:val="24"/>
              </w:rPr>
              <w:t>1</w:t>
            </w:r>
          </w:p>
        </w:tc>
        <w:tc>
          <w:tcPr>
            <w:tcW w:w="697" w:type="dxa"/>
          </w:tcPr>
          <w:p w14:paraId="3B7384C9">
            <w:pPr>
              <w:pStyle w:val="16"/>
              <w:rPr>
                <w:sz w:val="22"/>
              </w:rPr>
            </w:pPr>
          </w:p>
        </w:tc>
        <w:tc>
          <w:tcPr>
            <w:tcW w:w="1327" w:type="dxa"/>
            <w:gridSpan w:val="2"/>
          </w:tcPr>
          <w:p w14:paraId="4515960B">
            <w:pPr>
              <w:pStyle w:val="16"/>
              <w:rPr>
                <w:sz w:val="22"/>
              </w:rPr>
            </w:pPr>
          </w:p>
        </w:tc>
      </w:tr>
      <w:tr w14:paraId="17A1A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24" w:type="dxa"/>
          </w:tcPr>
          <w:p w14:paraId="60A20B21">
            <w:pPr>
              <w:pStyle w:val="16"/>
              <w:spacing w:before="78"/>
              <w:ind w:left="108"/>
              <w:rPr>
                <w:sz w:val="24"/>
              </w:rPr>
            </w:pPr>
            <w:r>
              <w:rPr>
                <w:sz w:val="24"/>
              </w:rPr>
              <w:t>C-9</w:t>
            </w:r>
          </w:p>
        </w:tc>
        <w:tc>
          <w:tcPr>
            <w:tcW w:w="2639" w:type="dxa"/>
          </w:tcPr>
          <w:p w14:paraId="626FCA23">
            <w:pPr>
              <w:pStyle w:val="16"/>
              <w:spacing w:before="64"/>
              <w:ind w:left="97"/>
              <w:rPr>
                <w:rFonts w:hint="eastAsia" w:ascii="仿宋" w:eastAsia="仿宋"/>
                <w:sz w:val="24"/>
              </w:rPr>
            </w:pPr>
            <w:r>
              <w:rPr>
                <w:rFonts w:hint="eastAsia" w:ascii="仿宋" w:eastAsia="仿宋"/>
                <w:sz w:val="24"/>
              </w:rPr>
              <w:t>气动闸门</w:t>
            </w:r>
          </w:p>
        </w:tc>
        <w:tc>
          <w:tcPr>
            <w:tcW w:w="2125" w:type="dxa"/>
          </w:tcPr>
          <w:p w14:paraId="150B93E6">
            <w:pPr>
              <w:pStyle w:val="16"/>
              <w:spacing w:before="64"/>
              <w:ind w:left="106"/>
              <w:rPr>
                <w:sz w:val="24"/>
              </w:rPr>
            </w:pPr>
            <w:r>
              <w:rPr>
                <w:sz w:val="24"/>
              </w:rPr>
              <w:t>TZMQ50</w:t>
            </w:r>
            <w:r>
              <w:rPr>
                <w:rFonts w:ascii="仿宋" w:hAnsi="仿宋"/>
                <w:sz w:val="24"/>
              </w:rPr>
              <w:t>×</w:t>
            </w:r>
            <w:r>
              <w:rPr>
                <w:sz w:val="24"/>
              </w:rPr>
              <w:t>50</w:t>
            </w:r>
          </w:p>
        </w:tc>
        <w:tc>
          <w:tcPr>
            <w:tcW w:w="781" w:type="dxa"/>
          </w:tcPr>
          <w:p w14:paraId="28A267B4">
            <w:pPr>
              <w:pStyle w:val="16"/>
              <w:spacing w:before="78"/>
              <w:ind w:left="103"/>
              <w:rPr>
                <w:sz w:val="24"/>
              </w:rPr>
            </w:pPr>
            <w:r>
              <w:rPr>
                <w:sz w:val="24"/>
              </w:rPr>
              <w:t>1</w:t>
            </w:r>
          </w:p>
        </w:tc>
        <w:tc>
          <w:tcPr>
            <w:tcW w:w="697" w:type="dxa"/>
          </w:tcPr>
          <w:p w14:paraId="50BC5B50">
            <w:pPr>
              <w:pStyle w:val="16"/>
              <w:rPr>
                <w:sz w:val="22"/>
              </w:rPr>
            </w:pPr>
          </w:p>
        </w:tc>
        <w:tc>
          <w:tcPr>
            <w:tcW w:w="1327" w:type="dxa"/>
            <w:gridSpan w:val="2"/>
          </w:tcPr>
          <w:p w14:paraId="440FF48C">
            <w:pPr>
              <w:pStyle w:val="16"/>
              <w:rPr>
                <w:sz w:val="22"/>
              </w:rPr>
            </w:pPr>
          </w:p>
        </w:tc>
      </w:tr>
    </w:tbl>
    <w:p w14:paraId="77876080">
      <w:pPr>
        <w:spacing w:after="0"/>
        <w:rPr>
          <w:sz w:val="22"/>
        </w:rPr>
        <w:sectPr>
          <w:pgSz w:w="11910" w:h="16840"/>
          <w:pgMar w:top="1420" w:right="700" w:bottom="1360" w:left="860" w:header="0" w:footer="1157" w:gutter="0"/>
          <w:cols w:space="720" w:num="1"/>
        </w:sectPr>
      </w:pPr>
    </w:p>
    <w:tbl>
      <w:tblPr>
        <w:tblStyle w:val="12"/>
        <w:tblW w:w="0" w:type="auto"/>
        <w:tblInd w:w="4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4"/>
        <w:gridCol w:w="2648"/>
        <w:gridCol w:w="2125"/>
        <w:gridCol w:w="781"/>
        <w:gridCol w:w="697"/>
        <w:gridCol w:w="1326"/>
      </w:tblGrid>
      <w:tr w14:paraId="29492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Borders>
              <w:top w:val="nil"/>
            </w:tcBorders>
          </w:tcPr>
          <w:p w14:paraId="19AB98C4">
            <w:pPr>
              <w:pStyle w:val="16"/>
              <w:spacing w:before="78"/>
              <w:ind w:left="108"/>
              <w:rPr>
                <w:sz w:val="24"/>
              </w:rPr>
            </w:pPr>
            <w:r>
              <w:rPr>
                <w:sz w:val="24"/>
              </w:rPr>
              <w:t>C-10</w:t>
            </w:r>
          </w:p>
        </w:tc>
        <w:tc>
          <w:tcPr>
            <w:tcW w:w="2648" w:type="dxa"/>
          </w:tcPr>
          <w:p w14:paraId="1F8B38B0">
            <w:pPr>
              <w:pStyle w:val="16"/>
              <w:spacing w:before="64"/>
              <w:ind w:left="107"/>
              <w:rPr>
                <w:rFonts w:hint="eastAsia" w:ascii="仿宋" w:eastAsia="仿宋"/>
                <w:sz w:val="24"/>
              </w:rPr>
            </w:pPr>
            <w:r>
              <w:rPr>
                <w:rFonts w:hint="eastAsia" w:ascii="仿宋" w:eastAsia="仿宋"/>
                <w:sz w:val="24"/>
              </w:rPr>
              <w:t>缓冲斗</w:t>
            </w:r>
          </w:p>
        </w:tc>
        <w:tc>
          <w:tcPr>
            <w:tcW w:w="2125" w:type="dxa"/>
            <w:tcBorders>
              <w:top w:val="nil"/>
            </w:tcBorders>
          </w:tcPr>
          <w:p w14:paraId="53D7C657">
            <w:pPr>
              <w:pStyle w:val="16"/>
              <w:rPr>
                <w:sz w:val="24"/>
              </w:rPr>
            </w:pPr>
          </w:p>
        </w:tc>
        <w:tc>
          <w:tcPr>
            <w:tcW w:w="781" w:type="dxa"/>
            <w:tcBorders>
              <w:top w:val="nil"/>
            </w:tcBorders>
          </w:tcPr>
          <w:p w14:paraId="10EC49B7">
            <w:pPr>
              <w:pStyle w:val="16"/>
              <w:spacing w:before="78"/>
              <w:ind w:left="104"/>
              <w:rPr>
                <w:sz w:val="24"/>
              </w:rPr>
            </w:pPr>
            <w:r>
              <w:rPr>
                <w:sz w:val="24"/>
              </w:rPr>
              <w:t>5</w:t>
            </w:r>
          </w:p>
        </w:tc>
        <w:tc>
          <w:tcPr>
            <w:tcW w:w="697" w:type="dxa"/>
            <w:tcBorders>
              <w:top w:val="nil"/>
            </w:tcBorders>
          </w:tcPr>
          <w:p w14:paraId="6FE1C43F">
            <w:pPr>
              <w:pStyle w:val="16"/>
              <w:rPr>
                <w:sz w:val="24"/>
              </w:rPr>
            </w:pPr>
          </w:p>
        </w:tc>
        <w:tc>
          <w:tcPr>
            <w:tcW w:w="1326" w:type="dxa"/>
            <w:tcBorders>
              <w:top w:val="nil"/>
            </w:tcBorders>
          </w:tcPr>
          <w:p w14:paraId="4717BEC0">
            <w:pPr>
              <w:pStyle w:val="16"/>
              <w:rPr>
                <w:sz w:val="24"/>
              </w:rPr>
            </w:pPr>
          </w:p>
        </w:tc>
      </w:tr>
      <w:tr w14:paraId="74A60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D72D94C">
            <w:pPr>
              <w:pStyle w:val="16"/>
              <w:spacing w:before="78"/>
              <w:ind w:left="108"/>
              <w:rPr>
                <w:sz w:val="24"/>
              </w:rPr>
            </w:pPr>
            <w:r>
              <w:rPr>
                <w:sz w:val="24"/>
              </w:rPr>
              <w:t>C-11</w:t>
            </w:r>
          </w:p>
        </w:tc>
        <w:tc>
          <w:tcPr>
            <w:tcW w:w="2648" w:type="dxa"/>
          </w:tcPr>
          <w:p w14:paraId="1CC77EA5">
            <w:pPr>
              <w:pStyle w:val="16"/>
              <w:spacing w:before="64"/>
              <w:ind w:left="107"/>
              <w:rPr>
                <w:rFonts w:hint="eastAsia" w:ascii="仿宋" w:eastAsia="仿宋"/>
                <w:sz w:val="24"/>
              </w:rPr>
            </w:pPr>
            <w:r>
              <w:rPr>
                <w:rFonts w:hint="eastAsia" w:ascii="仿宋" w:eastAsia="仿宋"/>
                <w:sz w:val="24"/>
              </w:rPr>
              <w:t>双头称</w:t>
            </w:r>
          </w:p>
        </w:tc>
        <w:tc>
          <w:tcPr>
            <w:tcW w:w="2125" w:type="dxa"/>
          </w:tcPr>
          <w:p w14:paraId="06DF0A7C">
            <w:pPr>
              <w:pStyle w:val="16"/>
              <w:rPr>
                <w:sz w:val="24"/>
              </w:rPr>
            </w:pPr>
          </w:p>
        </w:tc>
        <w:tc>
          <w:tcPr>
            <w:tcW w:w="781" w:type="dxa"/>
          </w:tcPr>
          <w:p w14:paraId="16D7020D">
            <w:pPr>
              <w:pStyle w:val="16"/>
              <w:spacing w:before="78"/>
              <w:ind w:left="104"/>
              <w:rPr>
                <w:sz w:val="24"/>
              </w:rPr>
            </w:pPr>
            <w:r>
              <w:rPr>
                <w:sz w:val="24"/>
              </w:rPr>
              <w:t>5</w:t>
            </w:r>
          </w:p>
        </w:tc>
        <w:tc>
          <w:tcPr>
            <w:tcW w:w="697" w:type="dxa"/>
          </w:tcPr>
          <w:p w14:paraId="45E132E4">
            <w:pPr>
              <w:pStyle w:val="16"/>
              <w:rPr>
                <w:sz w:val="24"/>
              </w:rPr>
            </w:pPr>
          </w:p>
        </w:tc>
        <w:tc>
          <w:tcPr>
            <w:tcW w:w="1326" w:type="dxa"/>
          </w:tcPr>
          <w:p w14:paraId="64BF2BEB">
            <w:pPr>
              <w:pStyle w:val="16"/>
              <w:rPr>
                <w:sz w:val="24"/>
              </w:rPr>
            </w:pPr>
          </w:p>
        </w:tc>
      </w:tr>
      <w:tr w14:paraId="065D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7F2D1B9">
            <w:pPr>
              <w:pStyle w:val="16"/>
              <w:spacing w:before="78"/>
              <w:ind w:left="108"/>
              <w:rPr>
                <w:sz w:val="24"/>
              </w:rPr>
            </w:pPr>
            <w:r>
              <w:rPr>
                <w:sz w:val="24"/>
              </w:rPr>
              <w:t>C-12</w:t>
            </w:r>
          </w:p>
        </w:tc>
        <w:tc>
          <w:tcPr>
            <w:tcW w:w="2648" w:type="dxa"/>
          </w:tcPr>
          <w:p w14:paraId="6066A783">
            <w:pPr>
              <w:pStyle w:val="16"/>
              <w:spacing w:before="64"/>
              <w:ind w:left="107"/>
              <w:rPr>
                <w:rFonts w:hint="eastAsia" w:ascii="仿宋" w:eastAsia="仿宋"/>
                <w:sz w:val="24"/>
              </w:rPr>
            </w:pPr>
            <w:r>
              <w:rPr>
                <w:rFonts w:hint="eastAsia" w:ascii="仿宋" w:eastAsia="仿宋"/>
                <w:sz w:val="24"/>
              </w:rPr>
              <w:t>缝口输送组合机</w:t>
            </w:r>
          </w:p>
        </w:tc>
        <w:tc>
          <w:tcPr>
            <w:tcW w:w="2125" w:type="dxa"/>
          </w:tcPr>
          <w:p w14:paraId="1ED01F43">
            <w:pPr>
              <w:pStyle w:val="16"/>
              <w:rPr>
                <w:sz w:val="24"/>
              </w:rPr>
            </w:pPr>
          </w:p>
        </w:tc>
        <w:tc>
          <w:tcPr>
            <w:tcW w:w="781" w:type="dxa"/>
          </w:tcPr>
          <w:p w14:paraId="310E47DF">
            <w:pPr>
              <w:pStyle w:val="16"/>
              <w:spacing w:before="78"/>
              <w:ind w:left="104"/>
              <w:rPr>
                <w:sz w:val="24"/>
              </w:rPr>
            </w:pPr>
            <w:r>
              <w:rPr>
                <w:sz w:val="24"/>
              </w:rPr>
              <w:t>5</w:t>
            </w:r>
          </w:p>
        </w:tc>
        <w:tc>
          <w:tcPr>
            <w:tcW w:w="697" w:type="dxa"/>
          </w:tcPr>
          <w:p w14:paraId="48DB6942">
            <w:pPr>
              <w:pStyle w:val="16"/>
              <w:spacing w:before="78"/>
              <w:ind w:left="105"/>
              <w:rPr>
                <w:sz w:val="24"/>
              </w:rPr>
            </w:pPr>
            <w:r>
              <w:rPr>
                <w:sz w:val="24"/>
              </w:rPr>
              <w:t>1.1</w:t>
            </w:r>
          </w:p>
        </w:tc>
        <w:tc>
          <w:tcPr>
            <w:tcW w:w="1326" w:type="dxa"/>
          </w:tcPr>
          <w:p w14:paraId="79FE324E">
            <w:pPr>
              <w:pStyle w:val="16"/>
              <w:spacing w:before="78"/>
              <w:ind w:left="102"/>
              <w:rPr>
                <w:sz w:val="24"/>
              </w:rPr>
            </w:pPr>
            <w:r>
              <w:rPr>
                <w:sz w:val="24"/>
              </w:rPr>
              <w:t>5.5</w:t>
            </w:r>
          </w:p>
        </w:tc>
      </w:tr>
      <w:tr w14:paraId="26120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6FC2B2D">
            <w:pPr>
              <w:pStyle w:val="16"/>
              <w:spacing w:before="78"/>
              <w:ind w:left="108"/>
              <w:rPr>
                <w:sz w:val="24"/>
              </w:rPr>
            </w:pPr>
            <w:r>
              <w:rPr>
                <w:sz w:val="24"/>
              </w:rPr>
              <w:t>C-13</w:t>
            </w:r>
          </w:p>
        </w:tc>
        <w:tc>
          <w:tcPr>
            <w:tcW w:w="2648" w:type="dxa"/>
          </w:tcPr>
          <w:p w14:paraId="5D9B3E33">
            <w:pPr>
              <w:pStyle w:val="16"/>
              <w:spacing w:before="64"/>
              <w:ind w:left="107"/>
              <w:rPr>
                <w:rFonts w:hint="eastAsia" w:ascii="仿宋" w:eastAsia="仿宋"/>
                <w:sz w:val="24"/>
              </w:rPr>
            </w:pPr>
            <w:r>
              <w:rPr>
                <w:rFonts w:hint="eastAsia" w:ascii="仿宋" w:eastAsia="仿宋"/>
                <w:sz w:val="24"/>
              </w:rPr>
              <w:t>人工打包口</w:t>
            </w:r>
          </w:p>
        </w:tc>
        <w:tc>
          <w:tcPr>
            <w:tcW w:w="2125" w:type="dxa"/>
          </w:tcPr>
          <w:p w14:paraId="4B98E749">
            <w:pPr>
              <w:pStyle w:val="16"/>
              <w:rPr>
                <w:sz w:val="24"/>
              </w:rPr>
            </w:pPr>
          </w:p>
        </w:tc>
        <w:tc>
          <w:tcPr>
            <w:tcW w:w="781" w:type="dxa"/>
          </w:tcPr>
          <w:p w14:paraId="51A13F24">
            <w:pPr>
              <w:pStyle w:val="16"/>
              <w:spacing w:before="78"/>
              <w:ind w:left="104"/>
              <w:rPr>
                <w:sz w:val="24"/>
              </w:rPr>
            </w:pPr>
            <w:r>
              <w:rPr>
                <w:sz w:val="24"/>
              </w:rPr>
              <w:t>2</w:t>
            </w:r>
          </w:p>
        </w:tc>
        <w:tc>
          <w:tcPr>
            <w:tcW w:w="697" w:type="dxa"/>
          </w:tcPr>
          <w:p w14:paraId="19371289">
            <w:pPr>
              <w:pStyle w:val="16"/>
              <w:rPr>
                <w:sz w:val="24"/>
              </w:rPr>
            </w:pPr>
          </w:p>
        </w:tc>
        <w:tc>
          <w:tcPr>
            <w:tcW w:w="1326" w:type="dxa"/>
          </w:tcPr>
          <w:p w14:paraId="743C7EBC">
            <w:pPr>
              <w:pStyle w:val="16"/>
              <w:rPr>
                <w:sz w:val="24"/>
              </w:rPr>
            </w:pPr>
          </w:p>
        </w:tc>
      </w:tr>
      <w:tr w14:paraId="034F7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tcPr>
          <w:p w14:paraId="28EC7C71">
            <w:pPr>
              <w:pStyle w:val="16"/>
              <w:spacing w:before="78"/>
              <w:ind w:left="108"/>
              <w:rPr>
                <w:sz w:val="24"/>
              </w:rPr>
            </w:pPr>
            <w:r>
              <w:rPr>
                <w:sz w:val="24"/>
              </w:rPr>
              <w:t>C-15</w:t>
            </w:r>
          </w:p>
        </w:tc>
        <w:tc>
          <w:tcPr>
            <w:tcW w:w="2648" w:type="dxa"/>
          </w:tcPr>
          <w:p w14:paraId="378BEDFF">
            <w:pPr>
              <w:pStyle w:val="16"/>
              <w:spacing w:before="64"/>
              <w:ind w:left="107"/>
              <w:rPr>
                <w:rFonts w:hint="eastAsia" w:ascii="仿宋" w:eastAsia="仿宋"/>
                <w:sz w:val="24"/>
              </w:rPr>
            </w:pPr>
            <w:r>
              <w:rPr>
                <w:rFonts w:hint="eastAsia" w:ascii="仿宋" w:eastAsia="仿宋"/>
                <w:sz w:val="24"/>
              </w:rPr>
              <w:t>绞龙包装称</w:t>
            </w:r>
          </w:p>
        </w:tc>
        <w:tc>
          <w:tcPr>
            <w:tcW w:w="2125" w:type="dxa"/>
          </w:tcPr>
          <w:p w14:paraId="4DAC0B25">
            <w:pPr>
              <w:pStyle w:val="16"/>
              <w:spacing w:before="78"/>
              <w:ind w:left="107"/>
              <w:rPr>
                <w:sz w:val="24"/>
              </w:rPr>
            </w:pPr>
            <w:r>
              <w:rPr>
                <w:sz w:val="24"/>
              </w:rPr>
              <w:t>TDS7010</w:t>
            </w:r>
          </w:p>
        </w:tc>
        <w:tc>
          <w:tcPr>
            <w:tcW w:w="781" w:type="dxa"/>
          </w:tcPr>
          <w:p w14:paraId="6D7A1E77">
            <w:pPr>
              <w:pStyle w:val="16"/>
              <w:spacing w:before="78"/>
              <w:ind w:left="104"/>
              <w:rPr>
                <w:sz w:val="24"/>
              </w:rPr>
            </w:pPr>
            <w:r>
              <w:rPr>
                <w:sz w:val="24"/>
              </w:rPr>
              <w:t>2</w:t>
            </w:r>
          </w:p>
        </w:tc>
        <w:tc>
          <w:tcPr>
            <w:tcW w:w="697" w:type="dxa"/>
          </w:tcPr>
          <w:p w14:paraId="48FF7282">
            <w:pPr>
              <w:pStyle w:val="16"/>
              <w:rPr>
                <w:sz w:val="24"/>
              </w:rPr>
            </w:pPr>
          </w:p>
        </w:tc>
        <w:tc>
          <w:tcPr>
            <w:tcW w:w="1326" w:type="dxa"/>
          </w:tcPr>
          <w:p w14:paraId="3336B082">
            <w:pPr>
              <w:pStyle w:val="16"/>
              <w:rPr>
                <w:sz w:val="24"/>
              </w:rPr>
            </w:pPr>
          </w:p>
        </w:tc>
      </w:tr>
      <w:tr w14:paraId="3015B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92971EA">
            <w:pPr>
              <w:pStyle w:val="16"/>
              <w:spacing w:before="80"/>
              <w:ind w:left="108"/>
              <w:rPr>
                <w:sz w:val="24"/>
              </w:rPr>
            </w:pPr>
            <w:r>
              <w:rPr>
                <w:sz w:val="24"/>
              </w:rPr>
              <w:t>C-16</w:t>
            </w:r>
          </w:p>
        </w:tc>
        <w:tc>
          <w:tcPr>
            <w:tcW w:w="2648" w:type="dxa"/>
          </w:tcPr>
          <w:p w14:paraId="585D5395">
            <w:pPr>
              <w:pStyle w:val="16"/>
              <w:spacing w:before="67"/>
              <w:ind w:left="107"/>
              <w:rPr>
                <w:rFonts w:hint="eastAsia" w:ascii="仿宋" w:eastAsia="仿宋"/>
                <w:sz w:val="24"/>
              </w:rPr>
            </w:pPr>
            <w:r>
              <w:rPr>
                <w:rFonts w:hint="eastAsia" w:ascii="仿宋" w:eastAsia="仿宋"/>
                <w:sz w:val="24"/>
              </w:rPr>
              <w:t>缝口输送组合机</w:t>
            </w:r>
          </w:p>
        </w:tc>
        <w:tc>
          <w:tcPr>
            <w:tcW w:w="2125" w:type="dxa"/>
          </w:tcPr>
          <w:p w14:paraId="3A262EEA">
            <w:pPr>
              <w:pStyle w:val="16"/>
              <w:spacing w:before="80"/>
              <w:ind w:left="107"/>
              <w:rPr>
                <w:sz w:val="24"/>
              </w:rPr>
            </w:pPr>
            <w:r>
              <w:rPr>
                <w:sz w:val="24"/>
              </w:rPr>
              <w:t>TC420</w:t>
            </w:r>
          </w:p>
        </w:tc>
        <w:tc>
          <w:tcPr>
            <w:tcW w:w="781" w:type="dxa"/>
          </w:tcPr>
          <w:p w14:paraId="0E00E24F">
            <w:pPr>
              <w:pStyle w:val="16"/>
              <w:spacing w:before="80"/>
              <w:ind w:left="104"/>
              <w:rPr>
                <w:sz w:val="24"/>
              </w:rPr>
            </w:pPr>
            <w:r>
              <w:rPr>
                <w:sz w:val="24"/>
              </w:rPr>
              <w:t>2</w:t>
            </w:r>
          </w:p>
        </w:tc>
        <w:tc>
          <w:tcPr>
            <w:tcW w:w="697" w:type="dxa"/>
          </w:tcPr>
          <w:p w14:paraId="452121EC">
            <w:pPr>
              <w:pStyle w:val="16"/>
              <w:rPr>
                <w:sz w:val="24"/>
              </w:rPr>
            </w:pPr>
          </w:p>
        </w:tc>
        <w:tc>
          <w:tcPr>
            <w:tcW w:w="1326" w:type="dxa"/>
          </w:tcPr>
          <w:p w14:paraId="1F3FE49C">
            <w:pPr>
              <w:pStyle w:val="16"/>
              <w:rPr>
                <w:sz w:val="24"/>
              </w:rPr>
            </w:pPr>
          </w:p>
        </w:tc>
      </w:tr>
      <w:tr w14:paraId="3212F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9291" w:type="dxa"/>
            <w:gridSpan w:val="6"/>
            <w:tcBorders>
              <w:right w:val="single" w:color="000000" w:sz="4" w:space="0"/>
            </w:tcBorders>
            <w:shd w:val="clear" w:color="auto" w:fill="D9D9D9"/>
          </w:tcPr>
          <w:p w14:paraId="5BCDD71C">
            <w:pPr>
              <w:pStyle w:val="16"/>
              <w:spacing w:before="67"/>
              <w:ind w:left="3902" w:right="3894"/>
              <w:jc w:val="center"/>
              <w:rPr>
                <w:rFonts w:hint="eastAsia" w:ascii="仿宋" w:eastAsia="仿宋"/>
                <w:sz w:val="24"/>
              </w:rPr>
            </w:pPr>
            <w:r>
              <w:rPr>
                <w:rFonts w:hint="eastAsia" w:ascii="仿宋" w:eastAsia="仿宋"/>
                <w:sz w:val="24"/>
              </w:rPr>
              <w:t>辅助工段</w:t>
            </w:r>
          </w:p>
        </w:tc>
      </w:tr>
      <w:tr w14:paraId="5D8D0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198A5407">
            <w:pPr>
              <w:pStyle w:val="16"/>
              <w:spacing w:before="80"/>
              <w:ind w:left="108"/>
              <w:rPr>
                <w:sz w:val="24"/>
              </w:rPr>
            </w:pPr>
            <w:r>
              <w:rPr>
                <w:sz w:val="24"/>
              </w:rPr>
              <w:t>F-1</w:t>
            </w:r>
          </w:p>
        </w:tc>
        <w:tc>
          <w:tcPr>
            <w:tcW w:w="2648" w:type="dxa"/>
          </w:tcPr>
          <w:p w14:paraId="191E6813">
            <w:pPr>
              <w:pStyle w:val="16"/>
              <w:spacing w:before="66"/>
              <w:ind w:left="107"/>
              <w:rPr>
                <w:rFonts w:hint="eastAsia" w:ascii="仿宋" w:eastAsia="仿宋"/>
                <w:sz w:val="24"/>
              </w:rPr>
            </w:pPr>
            <w:r>
              <w:rPr>
                <w:rFonts w:hint="eastAsia" w:ascii="仿宋" w:eastAsia="仿宋"/>
                <w:sz w:val="24"/>
              </w:rPr>
              <w:t>风机</w:t>
            </w:r>
          </w:p>
        </w:tc>
        <w:tc>
          <w:tcPr>
            <w:tcW w:w="2125" w:type="dxa"/>
          </w:tcPr>
          <w:p w14:paraId="105E0EC8">
            <w:pPr>
              <w:pStyle w:val="16"/>
              <w:spacing w:before="80"/>
              <w:ind w:left="107"/>
              <w:rPr>
                <w:sz w:val="24"/>
              </w:rPr>
            </w:pPr>
            <w:r>
              <w:rPr>
                <w:sz w:val="24"/>
              </w:rPr>
              <w:t>4-72-N04.5A</w:t>
            </w:r>
          </w:p>
        </w:tc>
        <w:tc>
          <w:tcPr>
            <w:tcW w:w="781" w:type="dxa"/>
          </w:tcPr>
          <w:p w14:paraId="6C6860C8">
            <w:pPr>
              <w:pStyle w:val="16"/>
              <w:spacing w:before="80"/>
              <w:ind w:left="104"/>
              <w:rPr>
                <w:sz w:val="24"/>
              </w:rPr>
            </w:pPr>
            <w:r>
              <w:rPr>
                <w:sz w:val="24"/>
              </w:rPr>
              <w:t>1</w:t>
            </w:r>
          </w:p>
        </w:tc>
        <w:tc>
          <w:tcPr>
            <w:tcW w:w="697" w:type="dxa"/>
          </w:tcPr>
          <w:p w14:paraId="0093C96B">
            <w:pPr>
              <w:pStyle w:val="16"/>
              <w:spacing w:before="80"/>
              <w:ind w:left="105"/>
              <w:rPr>
                <w:sz w:val="24"/>
              </w:rPr>
            </w:pPr>
            <w:r>
              <w:rPr>
                <w:sz w:val="24"/>
              </w:rPr>
              <w:t>7.5</w:t>
            </w:r>
          </w:p>
        </w:tc>
        <w:tc>
          <w:tcPr>
            <w:tcW w:w="1326" w:type="dxa"/>
          </w:tcPr>
          <w:p w14:paraId="63FD5661">
            <w:pPr>
              <w:pStyle w:val="16"/>
              <w:spacing w:before="80"/>
              <w:ind w:left="102"/>
              <w:rPr>
                <w:sz w:val="24"/>
              </w:rPr>
            </w:pPr>
            <w:r>
              <w:rPr>
                <w:sz w:val="24"/>
              </w:rPr>
              <w:t>7.5</w:t>
            </w:r>
          </w:p>
        </w:tc>
      </w:tr>
      <w:tr w14:paraId="3DC73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0DA0F6A0">
            <w:pPr>
              <w:pStyle w:val="16"/>
              <w:spacing w:before="78"/>
              <w:ind w:left="108"/>
              <w:rPr>
                <w:sz w:val="24"/>
              </w:rPr>
            </w:pPr>
            <w:r>
              <w:rPr>
                <w:sz w:val="24"/>
              </w:rPr>
              <w:t>F-2</w:t>
            </w:r>
          </w:p>
        </w:tc>
        <w:tc>
          <w:tcPr>
            <w:tcW w:w="2648" w:type="dxa"/>
          </w:tcPr>
          <w:p w14:paraId="2ECB383A">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1E96C09F">
            <w:pPr>
              <w:pStyle w:val="16"/>
              <w:spacing w:before="78"/>
              <w:ind w:left="107"/>
              <w:rPr>
                <w:sz w:val="24"/>
              </w:rPr>
            </w:pPr>
            <w:r>
              <w:rPr>
                <w:sz w:val="24"/>
              </w:rPr>
              <w:t>TBLY.39</w:t>
            </w:r>
          </w:p>
        </w:tc>
        <w:tc>
          <w:tcPr>
            <w:tcW w:w="781" w:type="dxa"/>
          </w:tcPr>
          <w:p w14:paraId="73E7CB72">
            <w:pPr>
              <w:pStyle w:val="16"/>
              <w:spacing w:before="78"/>
              <w:ind w:left="104"/>
              <w:rPr>
                <w:sz w:val="24"/>
              </w:rPr>
            </w:pPr>
            <w:r>
              <w:rPr>
                <w:sz w:val="24"/>
              </w:rPr>
              <w:t>1</w:t>
            </w:r>
          </w:p>
        </w:tc>
        <w:tc>
          <w:tcPr>
            <w:tcW w:w="697" w:type="dxa"/>
          </w:tcPr>
          <w:p w14:paraId="5014F4DB">
            <w:pPr>
              <w:pStyle w:val="16"/>
              <w:rPr>
                <w:sz w:val="24"/>
              </w:rPr>
            </w:pPr>
          </w:p>
        </w:tc>
        <w:tc>
          <w:tcPr>
            <w:tcW w:w="1326" w:type="dxa"/>
          </w:tcPr>
          <w:p w14:paraId="7A5ABE4B">
            <w:pPr>
              <w:pStyle w:val="16"/>
              <w:rPr>
                <w:sz w:val="24"/>
              </w:rPr>
            </w:pPr>
          </w:p>
        </w:tc>
      </w:tr>
      <w:tr w14:paraId="42FF8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4EC5568E">
            <w:pPr>
              <w:pStyle w:val="16"/>
              <w:spacing w:before="78"/>
              <w:ind w:left="108"/>
              <w:rPr>
                <w:sz w:val="24"/>
              </w:rPr>
            </w:pPr>
            <w:r>
              <w:rPr>
                <w:sz w:val="24"/>
              </w:rPr>
              <w:t>F-3</w:t>
            </w:r>
          </w:p>
        </w:tc>
        <w:tc>
          <w:tcPr>
            <w:tcW w:w="2648" w:type="dxa"/>
          </w:tcPr>
          <w:p w14:paraId="48B7C144">
            <w:pPr>
              <w:pStyle w:val="16"/>
              <w:spacing w:before="65"/>
              <w:ind w:left="107"/>
              <w:rPr>
                <w:rFonts w:hint="eastAsia" w:ascii="仿宋" w:eastAsia="仿宋"/>
                <w:sz w:val="24"/>
              </w:rPr>
            </w:pPr>
            <w:r>
              <w:rPr>
                <w:rFonts w:hint="eastAsia" w:ascii="仿宋" w:eastAsia="仿宋"/>
                <w:sz w:val="24"/>
              </w:rPr>
              <w:t>关风器</w:t>
            </w:r>
          </w:p>
        </w:tc>
        <w:tc>
          <w:tcPr>
            <w:tcW w:w="2125" w:type="dxa"/>
          </w:tcPr>
          <w:p w14:paraId="3F84FC9D">
            <w:pPr>
              <w:pStyle w:val="16"/>
              <w:spacing w:before="78"/>
              <w:ind w:left="107"/>
              <w:rPr>
                <w:sz w:val="24"/>
              </w:rPr>
            </w:pPr>
            <w:r>
              <w:rPr>
                <w:sz w:val="24"/>
              </w:rPr>
              <w:t>GFDZY-10</w:t>
            </w:r>
          </w:p>
        </w:tc>
        <w:tc>
          <w:tcPr>
            <w:tcW w:w="781" w:type="dxa"/>
          </w:tcPr>
          <w:p w14:paraId="076E5556">
            <w:pPr>
              <w:pStyle w:val="16"/>
              <w:spacing w:before="78"/>
              <w:ind w:left="104"/>
              <w:rPr>
                <w:sz w:val="24"/>
              </w:rPr>
            </w:pPr>
            <w:r>
              <w:rPr>
                <w:sz w:val="24"/>
              </w:rPr>
              <w:t>1</w:t>
            </w:r>
          </w:p>
        </w:tc>
        <w:tc>
          <w:tcPr>
            <w:tcW w:w="697" w:type="dxa"/>
          </w:tcPr>
          <w:p w14:paraId="2A476FED">
            <w:pPr>
              <w:pStyle w:val="16"/>
              <w:spacing w:before="78"/>
              <w:ind w:left="105"/>
              <w:rPr>
                <w:sz w:val="24"/>
              </w:rPr>
            </w:pPr>
            <w:r>
              <w:rPr>
                <w:sz w:val="24"/>
              </w:rPr>
              <w:t>0.8</w:t>
            </w:r>
          </w:p>
        </w:tc>
        <w:tc>
          <w:tcPr>
            <w:tcW w:w="1326" w:type="dxa"/>
          </w:tcPr>
          <w:p w14:paraId="6CB598C2">
            <w:pPr>
              <w:pStyle w:val="16"/>
              <w:spacing w:before="78"/>
              <w:ind w:left="102"/>
              <w:rPr>
                <w:sz w:val="24"/>
              </w:rPr>
            </w:pPr>
            <w:r>
              <w:rPr>
                <w:sz w:val="24"/>
              </w:rPr>
              <w:t>0.75</w:t>
            </w:r>
          </w:p>
        </w:tc>
      </w:tr>
      <w:tr w14:paraId="3D1C7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71EB3284">
            <w:pPr>
              <w:pStyle w:val="16"/>
              <w:spacing w:before="78"/>
              <w:ind w:left="108"/>
              <w:rPr>
                <w:sz w:val="24"/>
              </w:rPr>
            </w:pPr>
            <w:r>
              <w:rPr>
                <w:sz w:val="24"/>
              </w:rPr>
              <w:t>F-4</w:t>
            </w:r>
          </w:p>
        </w:tc>
        <w:tc>
          <w:tcPr>
            <w:tcW w:w="2648" w:type="dxa"/>
          </w:tcPr>
          <w:p w14:paraId="63C020AD">
            <w:pPr>
              <w:pStyle w:val="16"/>
              <w:spacing w:before="64"/>
              <w:ind w:left="107"/>
              <w:rPr>
                <w:rFonts w:hint="eastAsia" w:ascii="仿宋" w:eastAsia="仿宋"/>
                <w:sz w:val="24"/>
              </w:rPr>
            </w:pPr>
            <w:r>
              <w:rPr>
                <w:rFonts w:hint="eastAsia" w:ascii="仿宋" w:eastAsia="仿宋"/>
                <w:sz w:val="24"/>
              </w:rPr>
              <w:t>风机</w:t>
            </w:r>
          </w:p>
        </w:tc>
        <w:tc>
          <w:tcPr>
            <w:tcW w:w="2125" w:type="dxa"/>
          </w:tcPr>
          <w:p w14:paraId="147B905E">
            <w:pPr>
              <w:pStyle w:val="16"/>
              <w:spacing w:before="78"/>
              <w:ind w:left="107"/>
              <w:rPr>
                <w:sz w:val="24"/>
              </w:rPr>
            </w:pPr>
            <w:r>
              <w:rPr>
                <w:sz w:val="24"/>
              </w:rPr>
              <w:t>4-72-N04.5A</w:t>
            </w:r>
          </w:p>
        </w:tc>
        <w:tc>
          <w:tcPr>
            <w:tcW w:w="781" w:type="dxa"/>
          </w:tcPr>
          <w:p w14:paraId="20E622EA">
            <w:pPr>
              <w:pStyle w:val="16"/>
              <w:spacing w:before="78"/>
              <w:ind w:left="104"/>
              <w:rPr>
                <w:sz w:val="24"/>
              </w:rPr>
            </w:pPr>
            <w:r>
              <w:rPr>
                <w:sz w:val="24"/>
              </w:rPr>
              <w:t>1</w:t>
            </w:r>
          </w:p>
        </w:tc>
        <w:tc>
          <w:tcPr>
            <w:tcW w:w="697" w:type="dxa"/>
          </w:tcPr>
          <w:p w14:paraId="24ECC7D5">
            <w:pPr>
              <w:pStyle w:val="16"/>
              <w:spacing w:before="78"/>
              <w:ind w:left="105"/>
              <w:rPr>
                <w:sz w:val="24"/>
              </w:rPr>
            </w:pPr>
            <w:r>
              <w:rPr>
                <w:sz w:val="24"/>
              </w:rPr>
              <w:t>7.5</w:t>
            </w:r>
          </w:p>
        </w:tc>
        <w:tc>
          <w:tcPr>
            <w:tcW w:w="1326" w:type="dxa"/>
          </w:tcPr>
          <w:p w14:paraId="5370973F">
            <w:pPr>
              <w:pStyle w:val="16"/>
              <w:spacing w:before="78"/>
              <w:ind w:left="102"/>
              <w:rPr>
                <w:sz w:val="24"/>
              </w:rPr>
            </w:pPr>
            <w:r>
              <w:rPr>
                <w:sz w:val="24"/>
              </w:rPr>
              <w:t>7.5</w:t>
            </w:r>
          </w:p>
        </w:tc>
      </w:tr>
      <w:tr w14:paraId="71B56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26DF4E25">
            <w:pPr>
              <w:pStyle w:val="16"/>
              <w:spacing w:before="78"/>
              <w:ind w:left="108"/>
              <w:rPr>
                <w:sz w:val="24"/>
              </w:rPr>
            </w:pPr>
            <w:r>
              <w:rPr>
                <w:sz w:val="24"/>
              </w:rPr>
              <w:t>F-5</w:t>
            </w:r>
          </w:p>
        </w:tc>
        <w:tc>
          <w:tcPr>
            <w:tcW w:w="2648" w:type="dxa"/>
          </w:tcPr>
          <w:p w14:paraId="3FA5D508">
            <w:pPr>
              <w:pStyle w:val="16"/>
              <w:spacing w:before="64"/>
              <w:ind w:left="107"/>
              <w:rPr>
                <w:rFonts w:hint="eastAsia" w:ascii="仿宋" w:eastAsia="仿宋"/>
                <w:sz w:val="24"/>
              </w:rPr>
            </w:pPr>
            <w:r>
              <w:rPr>
                <w:rFonts w:hint="eastAsia" w:ascii="仿宋" w:eastAsia="仿宋"/>
                <w:sz w:val="24"/>
              </w:rPr>
              <w:t>脉冲除尘器</w:t>
            </w:r>
          </w:p>
        </w:tc>
        <w:tc>
          <w:tcPr>
            <w:tcW w:w="2125" w:type="dxa"/>
          </w:tcPr>
          <w:p w14:paraId="02572586">
            <w:pPr>
              <w:pStyle w:val="16"/>
              <w:spacing w:before="78"/>
              <w:ind w:left="107"/>
              <w:rPr>
                <w:sz w:val="24"/>
              </w:rPr>
            </w:pPr>
            <w:r>
              <w:rPr>
                <w:sz w:val="24"/>
              </w:rPr>
              <w:t>TBLY.52</w:t>
            </w:r>
          </w:p>
        </w:tc>
        <w:tc>
          <w:tcPr>
            <w:tcW w:w="781" w:type="dxa"/>
          </w:tcPr>
          <w:p w14:paraId="59A01CB9">
            <w:pPr>
              <w:pStyle w:val="16"/>
              <w:spacing w:before="78"/>
              <w:ind w:left="104"/>
              <w:rPr>
                <w:sz w:val="24"/>
              </w:rPr>
            </w:pPr>
            <w:r>
              <w:rPr>
                <w:sz w:val="24"/>
              </w:rPr>
              <w:t>1</w:t>
            </w:r>
          </w:p>
        </w:tc>
        <w:tc>
          <w:tcPr>
            <w:tcW w:w="697" w:type="dxa"/>
          </w:tcPr>
          <w:p w14:paraId="77D3CD21">
            <w:pPr>
              <w:pStyle w:val="16"/>
              <w:rPr>
                <w:sz w:val="24"/>
              </w:rPr>
            </w:pPr>
          </w:p>
        </w:tc>
        <w:tc>
          <w:tcPr>
            <w:tcW w:w="1326" w:type="dxa"/>
          </w:tcPr>
          <w:p w14:paraId="7E112D8F">
            <w:pPr>
              <w:pStyle w:val="16"/>
              <w:rPr>
                <w:sz w:val="24"/>
              </w:rPr>
            </w:pPr>
          </w:p>
        </w:tc>
      </w:tr>
      <w:tr w14:paraId="2D3C3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39038C2E">
            <w:pPr>
              <w:pStyle w:val="16"/>
              <w:spacing w:before="78"/>
              <w:ind w:left="108"/>
              <w:rPr>
                <w:sz w:val="24"/>
              </w:rPr>
            </w:pPr>
            <w:r>
              <w:rPr>
                <w:sz w:val="24"/>
              </w:rPr>
              <w:t>F-6</w:t>
            </w:r>
          </w:p>
        </w:tc>
        <w:tc>
          <w:tcPr>
            <w:tcW w:w="2648" w:type="dxa"/>
          </w:tcPr>
          <w:p w14:paraId="69C024FD">
            <w:pPr>
              <w:pStyle w:val="16"/>
              <w:spacing w:before="64"/>
              <w:ind w:left="107"/>
              <w:rPr>
                <w:rFonts w:hint="eastAsia" w:ascii="仿宋" w:eastAsia="仿宋"/>
                <w:sz w:val="24"/>
              </w:rPr>
            </w:pPr>
            <w:r>
              <w:rPr>
                <w:rFonts w:hint="eastAsia" w:ascii="仿宋" w:eastAsia="仿宋"/>
                <w:sz w:val="24"/>
              </w:rPr>
              <w:t>关风器</w:t>
            </w:r>
          </w:p>
        </w:tc>
        <w:tc>
          <w:tcPr>
            <w:tcW w:w="2125" w:type="dxa"/>
          </w:tcPr>
          <w:p w14:paraId="133E3A1A">
            <w:pPr>
              <w:pStyle w:val="16"/>
              <w:spacing w:before="78"/>
              <w:ind w:left="107"/>
              <w:rPr>
                <w:sz w:val="24"/>
              </w:rPr>
            </w:pPr>
            <w:r>
              <w:rPr>
                <w:sz w:val="24"/>
              </w:rPr>
              <w:t>GFDZY-10</w:t>
            </w:r>
          </w:p>
        </w:tc>
        <w:tc>
          <w:tcPr>
            <w:tcW w:w="781" w:type="dxa"/>
          </w:tcPr>
          <w:p w14:paraId="58F8F47B">
            <w:pPr>
              <w:pStyle w:val="16"/>
              <w:spacing w:before="78"/>
              <w:ind w:left="104"/>
              <w:rPr>
                <w:sz w:val="24"/>
              </w:rPr>
            </w:pPr>
            <w:r>
              <w:rPr>
                <w:sz w:val="24"/>
              </w:rPr>
              <w:t>1</w:t>
            </w:r>
          </w:p>
        </w:tc>
        <w:tc>
          <w:tcPr>
            <w:tcW w:w="697" w:type="dxa"/>
          </w:tcPr>
          <w:p w14:paraId="7C0A983E">
            <w:pPr>
              <w:pStyle w:val="16"/>
              <w:spacing w:before="78"/>
              <w:ind w:left="105"/>
              <w:rPr>
                <w:sz w:val="24"/>
              </w:rPr>
            </w:pPr>
            <w:r>
              <w:rPr>
                <w:sz w:val="24"/>
              </w:rPr>
              <w:t>0.8</w:t>
            </w:r>
          </w:p>
        </w:tc>
        <w:tc>
          <w:tcPr>
            <w:tcW w:w="1326" w:type="dxa"/>
          </w:tcPr>
          <w:p w14:paraId="498693A8">
            <w:pPr>
              <w:pStyle w:val="16"/>
              <w:spacing w:before="78"/>
              <w:ind w:left="102"/>
              <w:rPr>
                <w:sz w:val="24"/>
              </w:rPr>
            </w:pPr>
            <w:r>
              <w:rPr>
                <w:sz w:val="24"/>
              </w:rPr>
              <w:t>0.75</w:t>
            </w:r>
          </w:p>
        </w:tc>
      </w:tr>
      <w:tr w14:paraId="118A2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tcPr>
          <w:p w14:paraId="67114BA2">
            <w:pPr>
              <w:pStyle w:val="16"/>
              <w:spacing w:before="78"/>
              <w:ind w:left="108"/>
              <w:rPr>
                <w:sz w:val="24"/>
              </w:rPr>
            </w:pPr>
            <w:r>
              <w:rPr>
                <w:sz w:val="24"/>
              </w:rPr>
              <w:t>F-7</w:t>
            </w:r>
          </w:p>
        </w:tc>
        <w:tc>
          <w:tcPr>
            <w:tcW w:w="2648" w:type="dxa"/>
          </w:tcPr>
          <w:p w14:paraId="52B99DE0">
            <w:pPr>
              <w:pStyle w:val="16"/>
              <w:spacing w:before="64"/>
              <w:ind w:left="107"/>
              <w:rPr>
                <w:rFonts w:hint="eastAsia" w:ascii="仿宋" w:eastAsia="仿宋"/>
                <w:sz w:val="24"/>
              </w:rPr>
            </w:pPr>
            <w:r>
              <w:rPr>
                <w:rFonts w:hint="eastAsia" w:ascii="仿宋" w:eastAsia="仿宋"/>
                <w:sz w:val="24"/>
              </w:rPr>
              <w:t>液体添加机</w:t>
            </w:r>
          </w:p>
        </w:tc>
        <w:tc>
          <w:tcPr>
            <w:tcW w:w="2125" w:type="dxa"/>
          </w:tcPr>
          <w:p w14:paraId="7AEBD8D7">
            <w:pPr>
              <w:pStyle w:val="16"/>
              <w:spacing w:before="78"/>
              <w:ind w:left="107"/>
              <w:rPr>
                <w:sz w:val="24"/>
              </w:rPr>
            </w:pPr>
            <w:r>
              <w:rPr>
                <w:sz w:val="24"/>
              </w:rPr>
              <w:t>SYTVc100</w:t>
            </w:r>
          </w:p>
        </w:tc>
        <w:tc>
          <w:tcPr>
            <w:tcW w:w="781" w:type="dxa"/>
          </w:tcPr>
          <w:p w14:paraId="5B3F3BA4">
            <w:pPr>
              <w:pStyle w:val="16"/>
              <w:spacing w:before="78"/>
              <w:ind w:left="104"/>
              <w:rPr>
                <w:sz w:val="24"/>
              </w:rPr>
            </w:pPr>
            <w:r>
              <w:rPr>
                <w:sz w:val="24"/>
              </w:rPr>
              <w:t>1</w:t>
            </w:r>
          </w:p>
        </w:tc>
        <w:tc>
          <w:tcPr>
            <w:tcW w:w="697" w:type="dxa"/>
          </w:tcPr>
          <w:p w14:paraId="67DEAA89">
            <w:pPr>
              <w:pStyle w:val="16"/>
              <w:spacing w:before="78"/>
              <w:ind w:left="105"/>
              <w:rPr>
                <w:sz w:val="24"/>
              </w:rPr>
            </w:pPr>
            <w:r>
              <w:rPr>
                <w:sz w:val="24"/>
              </w:rPr>
              <w:t>8</w:t>
            </w:r>
          </w:p>
        </w:tc>
        <w:tc>
          <w:tcPr>
            <w:tcW w:w="1326" w:type="dxa"/>
          </w:tcPr>
          <w:p w14:paraId="49032BAD">
            <w:pPr>
              <w:pStyle w:val="16"/>
              <w:spacing w:before="78"/>
              <w:ind w:left="102"/>
              <w:rPr>
                <w:sz w:val="24"/>
              </w:rPr>
            </w:pPr>
            <w:r>
              <w:rPr>
                <w:sz w:val="24"/>
              </w:rPr>
              <w:t>16</w:t>
            </w:r>
          </w:p>
        </w:tc>
      </w:tr>
      <w:tr w14:paraId="0A796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1714" w:type="dxa"/>
          </w:tcPr>
          <w:p w14:paraId="0EC92A23">
            <w:pPr>
              <w:pStyle w:val="16"/>
              <w:spacing w:before="78"/>
              <w:ind w:left="108"/>
              <w:rPr>
                <w:sz w:val="24"/>
              </w:rPr>
            </w:pPr>
            <w:r>
              <w:rPr>
                <w:sz w:val="24"/>
              </w:rPr>
              <w:t>F-8</w:t>
            </w:r>
          </w:p>
        </w:tc>
        <w:tc>
          <w:tcPr>
            <w:tcW w:w="2648" w:type="dxa"/>
          </w:tcPr>
          <w:p w14:paraId="4D3FC758">
            <w:pPr>
              <w:pStyle w:val="16"/>
              <w:spacing w:before="64"/>
              <w:ind w:left="107"/>
              <w:rPr>
                <w:rFonts w:hint="eastAsia" w:ascii="仿宋" w:eastAsia="仿宋"/>
                <w:sz w:val="24"/>
              </w:rPr>
            </w:pPr>
            <w:r>
              <w:rPr>
                <w:rFonts w:hint="eastAsia" w:ascii="仿宋" w:eastAsia="仿宋"/>
                <w:sz w:val="24"/>
              </w:rPr>
              <w:t>液体添加管路附件系统</w:t>
            </w:r>
          </w:p>
        </w:tc>
        <w:tc>
          <w:tcPr>
            <w:tcW w:w="2125" w:type="dxa"/>
          </w:tcPr>
          <w:p w14:paraId="28D0290F">
            <w:pPr>
              <w:pStyle w:val="16"/>
              <w:rPr>
                <w:sz w:val="24"/>
              </w:rPr>
            </w:pPr>
          </w:p>
        </w:tc>
        <w:tc>
          <w:tcPr>
            <w:tcW w:w="781" w:type="dxa"/>
          </w:tcPr>
          <w:p w14:paraId="2EC3916B">
            <w:pPr>
              <w:pStyle w:val="16"/>
              <w:spacing w:before="78"/>
              <w:ind w:left="104"/>
              <w:rPr>
                <w:sz w:val="24"/>
              </w:rPr>
            </w:pPr>
            <w:r>
              <w:rPr>
                <w:sz w:val="24"/>
              </w:rPr>
              <w:t>1</w:t>
            </w:r>
          </w:p>
        </w:tc>
        <w:tc>
          <w:tcPr>
            <w:tcW w:w="697" w:type="dxa"/>
          </w:tcPr>
          <w:p w14:paraId="3AEA6EEF">
            <w:pPr>
              <w:pStyle w:val="16"/>
              <w:rPr>
                <w:sz w:val="24"/>
              </w:rPr>
            </w:pPr>
          </w:p>
        </w:tc>
        <w:tc>
          <w:tcPr>
            <w:tcW w:w="1326" w:type="dxa"/>
          </w:tcPr>
          <w:p w14:paraId="22925BD1">
            <w:pPr>
              <w:pStyle w:val="16"/>
              <w:rPr>
                <w:sz w:val="24"/>
              </w:rPr>
            </w:pPr>
          </w:p>
        </w:tc>
      </w:tr>
      <w:tr w14:paraId="75282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restart"/>
          </w:tcPr>
          <w:p w14:paraId="0A394E70">
            <w:pPr>
              <w:pStyle w:val="16"/>
              <w:rPr>
                <w:rFonts w:ascii="宋体"/>
                <w:sz w:val="26"/>
              </w:rPr>
            </w:pPr>
          </w:p>
          <w:p w14:paraId="7226DF09">
            <w:pPr>
              <w:pStyle w:val="16"/>
              <w:spacing w:before="205"/>
              <w:ind w:left="108"/>
              <w:rPr>
                <w:sz w:val="24"/>
              </w:rPr>
            </w:pPr>
            <w:r>
              <w:rPr>
                <w:sz w:val="24"/>
              </w:rPr>
              <w:t>F-9</w:t>
            </w:r>
          </w:p>
        </w:tc>
        <w:tc>
          <w:tcPr>
            <w:tcW w:w="2648" w:type="dxa"/>
          </w:tcPr>
          <w:p w14:paraId="674C2E15">
            <w:pPr>
              <w:pStyle w:val="16"/>
              <w:spacing w:before="67"/>
              <w:ind w:left="107"/>
              <w:rPr>
                <w:rFonts w:hint="eastAsia" w:ascii="仿宋" w:eastAsia="仿宋"/>
                <w:sz w:val="24"/>
              </w:rPr>
            </w:pPr>
            <w:r>
              <w:rPr>
                <w:rFonts w:hint="eastAsia" w:ascii="仿宋" w:eastAsia="仿宋"/>
                <w:sz w:val="24"/>
              </w:rPr>
              <w:t>空压机</w:t>
            </w:r>
          </w:p>
        </w:tc>
        <w:tc>
          <w:tcPr>
            <w:tcW w:w="2125" w:type="dxa"/>
          </w:tcPr>
          <w:p w14:paraId="50A5D2E5">
            <w:pPr>
              <w:pStyle w:val="16"/>
              <w:rPr>
                <w:sz w:val="24"/>
              </w:rPr>
            </w:pPr>
          </w:p>
        </w:tc>
        <w:tc>
          <w:tcPr>
            <w:tcW w:w="781" w:type="dxa"/>
          </w:tcPr>
          <w:p w14:paraId="3296D8EE">
            <w:pPr>
              <w:pStyle w:val="16"/>
              <w:spacing w:before="80"/>
              <w:ind w:left="104"/>
              <w:rPr>
                <w:sz w:val="24"/>
              </w:rPr>
            </w:pPr>
            <w:r>
              <w:rPr>
                <w:sz w:val="24"/>
              </w:rPr>
              <w:t>1</w:t>
            </w:r>
          </w:p>
        </w:tc>
        <w:tc>
          <w:tcPr>
            <w:tcW w:w="697" w:type="dxa"/>
          </w:tcPr>
          <w:p w14:paraId="27C5BB38">
            <w:pPr>
              <w:pStyle w:val="16"/>
              <w:spacing w:before="80"/>
              <w:ind w:left="105"/>
              <w:rPr>
                <w:sz w:val="24"/>
              </w:rPr>
            </w:pPr>
            <w:r>
              <w:rPr>
                <w:sz w:val="24"/>
              </w:rPr>
              <w:t>37</w:t>
            </w:r>
          </w:p>
        </w:tc>
        <w:tc>
          <w:tcPr>
            <w:tcW w:w="1326" w:type="dxa"/>
          </w:tcPr>
          <w:p w14:paraId="2D42452A">
            <w:pPr>
              <w:pStyle w:val="16"/>
              <w:spacing w:before="80"/>
              <w:ind w:left="102"/>
              <w:rPr>
                <w:sz w:val="24"/>
              </w:rPr>
            </w:pPr>
            <w:r>
              <w:rPr>
                <w:sz w:val="24"/>
              </w:rPr>
              <w:t>37</w:t>
            </w:r>
          </w:p>
        </w:tc>
      </w:tr>
      <w:tr w14:paraId="4F056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490CE407">
            <w:pPr>
              <w:rPr>
                <w:sz w:val="2"/>
                <w:szCs w:val="2"/>
              </w:rPr>
            </w:pPr>
          </w:p>
        </w:tc>
        <w:tc>
          <w:tcPr>
            <w:tcW w:w="2648" w:type="dxa"/>
          </w:tcPr>
          <w:p w14:paraId="56D138C5">
            <w:pPr>
              <w:pStyle w:val="16"/>
              <w:spacing w:before="66"/>
              <w:ind w:left="107"/>
              <w:rPr>
                <w:rFonts w:hint="eastAsia" w:ascii="仿宋" w:eastAsia="仿宋"/>
                <w:sz w:val="24"/>
              </w:rPr>
            </w:pPr>
            <w:r>
              <w:rPr>
                <w:rFonts w:hint="eastAsia" w:ascii="仿宋" w:eastAsia="仿宋"/>
                <w:sz w:val="24"/>
              </w:rPr>
              <w:t>储气罐</w:t>
            </w:r>
          </w:p>
        </w:tc>
        <w:tc>
          <w:tcPr>
            <w:tcW w:w="2125" w:type="dxa"/>
          </w:tcPr>
          <w:p w14:paraId="55E78EC3">
            <w:pPr>
              <w:pStyle w:val="16"/>
              <w:rPr>
                <w:sz w:val="24"/>
              </w:rPr>
            </w:pPr>
          </w:p>
        </w:tc>
        <w:tc>
          <w:tcPr>
            <w:tcW w:w="781" w:type="dxa"/>
          </w:tcPr>
          <w:p w14:paraId="624FD0B6">
            <w:pPr>
              <w:pStyle w:val="16"/>
              <w:spacing w:before="80"/>
              <w:ind w:left="104"/>
              <w:rPr>
                <w:sz w:val="24"/>
              </w:rPr>
            </w:pPr>
            <w:r>
              <w:rPr>
                <w:sz w:val="24"/>
              </w:rPr>
              <w:t>1</w:t>
            </w:r>
          </w:p>
        </w:tc>
        <w:tc>
          <w:tcPr>
            <w:tcW w:w="697" w:type="dxa"/>
          </w:tcPr>
          <w:p w14:paraId="7C33DD04">
            <w:pPr>
              <w:pStyle w:val="16"/>
              <w:rPr>
                <w:sz w:val="24"/>
              </w:rPr>
            </w:pPr>
          </w:p>
        </w:tc>
        <w:tc>
          <w:tcPr>
            <w:tcW w:w="1326" w:type="dxa"/>
          </w:tcPr>
          <w:p w14:paraId="21BBD8A0">
            <w:pPr>
              <w:pStyle w:val="16"/>
              <w:rPr>
                <w:sz w:val="24"/>
              </w:rPr>
            </w:pPr>
          </w:p>
        </w:tc>
      </w:tr>
      <w:tr w14:paraId="1B45C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trPr>
        <w:tc>
          <w:tcPr>
            <w:tcW w:w="1714" w:type="dxa"/>
            <w:vMerge w:val="continue"/>
            <w:tcBorders>
              <w:top w:val="nil"/>
            </w:tcBorders>
          </w:tcPr>
          <w:p w14:paraId="3E761C07">
            <w:pPr>
              <w:rPr>
                <w:sz w:val="2"/>
                <w:szCs w:val="2"/>
              </w:rPr>
            </w:pPr>
          </w:p>
        </w:tc>
        <w:tc>
          <w:tcPr>
            <w:tcW w:w="2648" w:type="dxa"/>
          </w:tcPr>
          <w:p w14:paraId="5FACAE8D">
            <w:pPr>
              <w:pStyle w:val="16"/>
              <w:spacing w:before="67"/>
              <w:ind w:left="107"/>
              <w:rPr>
                <w:rFonts w:hint="eastAsia" w:ascii="仿宋" w:eastAsia="仿宋"/>
                <w:sz w:val="24"/>
              </w:rPr>
            </w:pPr>
            <w:r>
              <w:rPr>
                <w:rFonts w:hint="eastAsia" w:ascii="仿宋" w:eastAsia="仿宋"/>
                <w:sz w:val="24"/>
              </w:rPr>
              <w:t>空气干燥机</w:t>
            </w:r>
          </w:p>
        </w:tc>
        <w:tc>
          <w:tcPr>
            <w:tcW w:w="2125" w:type="dxa"/>
          </w:tcPr>
          <w:p w14:paraId="037A8FF3">
            <w:pPr>
              <w:pStyle w:val="16"/>
              <w:rPr>
                <w:sz w:val="24"/>
              </w:rPr>
            </w:pPr>
          </w:p>
        </w:tc>
        <w:tc>
          <w:tcPr>
            <w:tcW w:w="781" w:type="dxa"/>
          </w:tcPr>
          <w:p w14:paraId="57B54F01">
            <w:pPr>
              <w:pStyle w:val="16"/>
              <w:spacing w:before="80"/>
              <w:ind w:left="104"/>
              <w:rPr>
                <w:sz w:val="24"/>
              </w:rPr>
            </w:pPr>
            <w:r>
              <w:rPr>
                <w:sz w:val="24"/>
              </w:rPr>
              <w:t>1</w:t>
            </w:r>
          </w:p>
        </w:tc>
        <w:tc>
          <w:tcPr>
            <w:tcW w:w="697" w:type="dxa"/>
          </w:tcPr>
          <w:p w14:paraId="4B7436C4">
            <w:pPr>
              <w:pStyle w:val="16"/>
              <w:rPr>
                <w:sz w:val="24"/>
              </w:rPr>
            </w:pPr>
          </w:p>
        </w:tc>
        <w:tc>
          <w:tcPr>
            <w:tcW w:w="1326" w:type="dxa"/>
          </w:tcPr>
          <w:p w14:paraId="07C926D4">
            <w:pPr>
              <w:pStyle w:val="16"/>
              <w:rPr>
                <w:sz w:val="24"/>
              </w:rPr>
            </w:pPr>
          </w:p>
        </w:tc>
      </w:tr>
    </w:tbl>
    <w:p w14:paraId="2AFAB748">
      <w:pPr>
        <w:pStyle w:val="6"/>
        <w:spacing w:before="4"/>
        <w:ind w:left="0"/>
        <w:rPr>
          <w:sz w:val="9"/>
        </w:rPr>
      </w:pPr>
    </w:p>
    <w:p w14:paraId="10B07618">
      <w:pPr>
        <w:pStyle w:val="4"/>
        <w:numPr>
          <w:ilvl w:val="1"/>
          <w:numId w:val="18"/>
        </w:numPr>
        <w:tabs>
          <w:tab w:val="left" w:pos="1011"/>
        </w:tabs>
        <w:spacing w:before="68" w:after="0" w:line="240" w:lineRule="auto"/>
        <w:ind w:left="1010" w:right="0" w:hanging="453"/>
        <w:jc w:val="left"/>
      </w:pPr>
      <w:bookmarkStart w:id="25" w:name="_bookmark15"/>
      <w:bookmarkEnd w:id="25"/>
      <w:bookmarkStart w:id="26" w:name="_bookmark15"/>
      <w:bookmarkEnd w:id="26"/>
      <w:r>
        <w:t>辅助生产和附属生产设施节能分析评价</w:t>
      </w:r>
    </w:p>
    <w:p w14:paraId="7053FAF2">
      <w:pPr>
        <w:pStyle w:val="6"/>
        <w:spacing w:before="3"/>
        <w:ind w:left="0"/>
        <w:rPr>
          <w:rFonts w:ascii="黑体"/>
          <w:sz w:val="38"/>
        </w:rPr>
      </w:pPr>
    </w:p>
    <w:p w14:paraId="469EC7EF">
      <w:pPr>
        <w:pStyle w:val="5"/>
        <w:numPr>
          <w:ilvl w:val="0"/>
          <w:numId w:val="19"/>
        </w:numPr>
        <w:tabs>
          <w:tab w:val="left" w:pos="1825"/>
        </w:tabs>
        <w:spacing w:before="0" w:after="0" w:line="240" w:lineRule="auto"/>
        <w:ind w:left="1824" w:right="0" w:hanging="705"/>
        <w:jc w:val="left"/>
      </w:pPr>
      <w:r>
        <w:t>给水设计</w:t>
      </w:r>
    </w:p>
    <w:p w14:paraId="10FBCD1C">
      <w:pPr>
        <w:pStyle w:val="6"/>
        <w:spacing w:before="212" w:line="381" w:lineRule="auto"/>
        <w:ind w:right="827" w:firstLine="559"/>
      </w:pPr>
      <w:r>
        <w:t>本项目生产、生活用水由正规管网负责提供，外部给水管网引至项目区内。供水流程如下：</w:t>
      </w:r>
    </w:p>
    <w:p w14:paraId="0DF304D7">
      <w:pPr>
        <w:spacing w:after="0" w:line="381" w:lineRule="auto"/>
        <w:sectPr>
          <w:pgSz w:w="11910" w:h="16840"/>
          <w:pgMar w:top="1420" w:right="700" w:bottom="1360" w:left="860" w:header="0" w:footer="1157" w:gutter="0"/>
          <w:cols w:space="720" w:num="1"/>
        </w:sectPr>
      </w:pPr>
    </w:p>
    <w:p w14:paraId="3494F2FB">
      <w:pPr>
        <w:pStyle w:val="6"/>
        <w:spacing w:before="0"/>
        <w:ind w:left="1028"/>
        <w:rPr>
          <w:sz w:val="20"/>
        </w:rPr>
      </w:pPr>
      <w:r>
        <w:rPr>
          <w:sz w:val="20"/>
        </w:rPr>
        <mc:AlternateContent>
          <mc:Choice Requires="wpg">
            <w:drawing>
              <wp:inline distT="0" distB="0" distL="114300" distR="114300">
                <wp:extent cx="5601335" cy="2146300"/>
                <wp:effectExtent l="0" t="0" r="18415" b="6350"/>
                <wp:docPr id="53" name="组合 80"/>
                <wp:cNvGraphicFramePr/>
                <a:graphic xmlns:a="http://schemas.openxmlformats.org/drawingml/2006/main">
                  <a:graphicData uri="http://schemas.microsoft.com/office/word/2010/wordprocessingGroup">
                    <wpg:wgp>
                      <wpg:cNvGrpSpPr/>
                      <wpg:grpSpPr>
                        <a:xfrm>
                          <a:off x="0" y="0"/>
                          <a:ext cx="5601335" cy="2146300"/>
                          <a:chOff x="0" y="0"/>
                          <a:chExt cx="8821" cy="3380"/>
                        </a:xfrm>
                      </wpg:grpSpPr>
                      <wps:wsp>
                        <wps:cNvPr id="34" name="矩形 81"/>
                        <wps:cNvSpPr/>
                        <wps:spPr>
                          <a:xfrm>
                            <a:off x="10" y="10"/>
                            <a:ext cx="8801" cy="3353"/>
                          </a:xfrm>
                          <a:prstGeom prst="rect">
                            <a:avLst/>
                          </a:prstGeom>
                          <a:noFill/>
                          <a:ln w="12700" cap="flat" cmpd="sng">
                            <a:solidFill>
                              <a:srgbClr val="385D89"/>
                            </a:solidFill>
                            <a:prstDash val="solid"/>
                            <a:miter/>
                            <a:headEnd type="none" w="med" len="med"/>
                            <a:tailEnd type="none" w="med" len="med"/>
                          </a:ln>
                        </wps:spPr>
                        <wps:bodyPr upright="1"/>
                      </wps:wsp>
                      <pic:pic xmlns:pic="http://schemas.openxmlformats.org/drawingml/2006/picture">
                        <pic:nvPicPr>
                          <pic:cNvPr id="35" name="图片 82"/>
                          <pic:cNvPicPr>
                            <a:picLocks noChangeAspect="1"/>
                          </pic:cNvPicPr>
                        </pic:nvPicPr>
                        <pic:blipFill>
                          <a:blip r:embed="rId14"/>
                          <a:stretch>
                            <a:fillRect/>
                          </a:stretch>
                        </pic:blipFill>
                        <pic:spPr>
                          <a:xfrm>
                            <a:off x="154" y="213"/>
                            <a:ext cx="1183" cy="599"/>
                          </a:xfrm>
                          <a:prstGeom prst="rect">
                            <a:avLst/>
                          </a:prstGeom>
                          <a:noFill/>
                          <a:ln>
                            <a:noFill/>
                          </a:ln>
                        </pic:spPr>
                      </pic:pic>
                      <pic:pic xmlns:pic="http://schemas.openxmlformats.org/drawingml/2006/picture">
                        <pic:nvPicPr>
                          <pic:cNvPr id="36" name="图片 83"/>
                          <pic:cNvPicPr>
                            <a:picLocks noChangeAspect="1"/>
                          </pic:cNvPicPr>
                        </pic:nvPicPr>
                        <pic:blipFill>
                          <a:blip r:embed="rId15"/>
                          <a:stretch>
                            <a:fillRect/>
                          </a:stretch>
                        </pic:blipFill>
                        <pic:spPr>
                          <a:xfrm>
                            <a:off x="3773" y="213"/>
                            <a:ext cx="1445" cy="599"/>
                          </a:xfrm>
                          <a:prstGeom prst="rect">
                            <a:avLst/>
                          </a:prstGeom>
                          <a:noFill/>
                          <a:ln>
                            <a:noFill/>
                          </a:ln>
                        </pic:spPr>
                      </pic:pic>
                      <pic:pic xmlns:pic="http://schemas.openxmlformats.org/drawingml/2006/picture">
                        <pic:nvPicPr>
                          <pic:cNvPr id="37" name="图片 84"/>
                          <pic:cNvPicPr>
                            <a:picLocks noChangeAspect="1"/>
                          </pic:cNvPicPr>
                        </pic:nvPicPr>
                        <pic:blipFill>
                          <a:blip r:embed="rId15"/>
                          <a:stretch>
                            <a:fillRect/>
                          </a:stretch>
                        </pic:blipFill>
                        <pic:spPr>
                          <a:xfrm>
                            <a:off x="7260" y="213"/>
                            <a:ext cx="1445" cy="599"/>
                          </a:xfrm>
                          <a:prstGeom prst="rect">
                            <a:avLst/>
                          </a:prstGeom>
                          <a:noFill/>
                          <a:ln>
                            <a:noFill/>
                          </a:ln>
                        </pic:spPr>
                      </pic:pic>
                      <pic:pic xmlns:pic="http://schemas.openxmlformats.org/drawingml/2006/picture">
                        <pic:nvPicPr>
                          <pic:cNvPr id="38" name="图片 85"/>
                          <pic:cNvPicPr>
                            <a:picLocks noChangeAspect="1"/>
                          </pic:cNvPicPr>
                        </pic:nvPicPr>
                        <pic:blipFill>
                          <a:blip r:embed="rId16"/>
                          <a:stretch>
                            <a:fillRect/>
                          </a:stretch>
                        </pic:blipFill>
                        <pic:spPr>
                          <a:xfrm>
                            <a:off x="154" y="2765"/>
                            <a:ext cx="1504" cy="599"/>
                          </a:xfrm>
                          <a:prstGeom prst="rect">
                            <a:avLst/>
                          </a:prstGeom>
                          <a:noFill/>
                          <a:ln>
                            <a:noFill/>
                          </a:ln>
                        </pic:spPr>
                      </pic:pic>
                      <pic:pic xmlns:pic="http://schemas.openxmlformats.org/drawingml/2006/picture">
                        <pic:nvPicPr>
                          <pic:cNvPr id="39" name="图片 86"/>
                          <pic:cNvPicPr>
                            <a:picLocks noChangeAspect="1"/>
                          </pic:cNvPicPr>
                        </pic:nvPicPr>
                        <pic:blipFill>
                          <a:blip r:embed="rId17"/>
                          <a:stretch>
                            <a:fillRect/>
                          </a:stretch>
                        </pic:blipFill>
                        <pic:spPr>
                          <a:xfrm>
                            <a:off x="3802" y="2736"/>
                            <a:ext cx="1504" cy="599"/>
                          </a:xfrm>
                          <a:prstGeom prst="rect">
                            <a:avLst/>
                          </a:prstGeom>
                          <a:noFill/>
                          <a:ln>
                            <a:noFill/>
                          </a:ln>
                        </pic:spPr>
                      </pic:pic>
                      <pic:pic xmlns:pic="http://schemas.openxmlformats.org/drawingml/2006/picture">
                        <pic:nvPicPr>
                          <pic:cNvPr id="40" name="图片 87"/>
                          <pic:cNvPicPr>
                            <a:picLocks noChangeAspect="1"/>
                          </pic:cNvPicPr>
                        </pic:nvPicPr>
                        <pic:blipFill>
                          <a:blip r:embed="rId18"/>
                          <a:stretch>
                            <a:fillRect/>
                          </a:stretch>
                        </pic:blipFill>
                        <pic:spPr>
                          <a:xfrm>
                            <a:off x="6749" y="2780"/>
                            <a:ext cx="1956" cy="599"/>
                          </a:xfrm>
                          <a:prstGeom prst="rect">
                            <a:avLst/>
                          </a:prstGeom>
                          <a:noFill/>
                          <a:ln>
                            <a:noFill/>
                          </a:ln>
                        </pic:spPr>
                      </pic:pic>
                      <wps:wsp>
                        <wps:cNvPr id="41" name="任意多边形 88"/>
                        <wps:cNvSpPr/>
                        <wps:spPr>
                          <a:xfrm>
                            <a:off x="1329" y="445"/>
                            <a:ext cx="2466" cy="163"/>
                          </a:xfrm>
                          <a:custGeom>
                            <a:avLst/>
                            <a:gdLst/>
                            <a:ahLst/>
                            <a:cxnLst/>
                            <a:pathLst>
                              <a:path w="2466" h="163">
                                <a:moveTo>
                                  <a:pt x="2427" y="81"/>
                                </a:moveTo>
                                <a:lnTo>
                                  <a:pt x="2321" y="142"/>
                                </a:lnTo>
                                <a:lnTo>
                                  <a:pt x="2317" y="145"/>
                                </a:lnTo>
                                <a:lnTo>
                                  <a:pt x="2315" y="151"/>
                                </a:lnTo>
                                <a:lnTo>
                                  <a:pt x="2321" y="161"/>
                                </a:lnTo>
                                <a:lnTo>
                                  <a:pt x="2327" y="162"/>
                                </a:lnTo>
                                <a:lnTo>
                                  <a:pt x="2449" y="91"/>
                                </a:lnTo>
                                <a:lnTo>
                                  <a:pt x="2446" y="91"/>
                                </a:lnTo>
                                <a:lnTo>
                                  <a:pt x="2446" y="90"/>
                                </a:lnTo>
                                <a:lnTo>
                                  <a:pt x="2441" y="90"/>
                                </a:lnTo>
                                <a:lnTo>
                                  <a:pt x="2427" y="81"/>
                                </a:lnTo>
                                <a:close/>
                                <a:moveTo>
                                  <a:pt x="2410" y="71"/>
                                </a:moveTo>
                                <a:lnTo>
                                  <a:pt x="0" y="71"/>
                                </a:lnTo>
                                <a:lnTo>
                                  <a:pt x="0" y="91"/>
                                </a:lnTo>
                                <a:lnTo>
                                  <a:pt x="2410" y="91"/>
                                </a:lnTo>
                                <a:lnTo>
                                  <a:pt x="2427" y="81"/>
                                </a:lnTo>
                                <a:lnTo>
                                  <a:pt x="2410" y="71"/>
                                </a:lnTo>
                                <a:close/>
                                <a:moveTo>
                                  <a:pt x="2449" y="71"/>
                                </a:moveTo>
                                <a:lnTo>
                                  <a:pt x="2446" y="71"/>
                                </a:lnTo>
                                <a:lnTo>
                                  <a:pt x="2446" y="91"/>
                                </a:lnTo>
                                <a:lnTo>
                                  <a:pt x="2449" y="91"/>
                                </a:lnTo>
                                <a:lnTo>
                                  <a:pt x="2466" y="81"/>
                                </a:lnTo>
                                <a:lnTo>
                                  <a:pt x="2449" y="71"/>
                                </a:lnTo>
                                <a:close/>
                                <a:moveTo>
                                  <a:pt x="2441" y="72"/>
                                </a:moveTo>
                                <a:lnTo>
                                  <a:pt x="2427" y="81"/>
                                </a:lnTo>
                                <a:lnTo>
                                  <a:pt x="2441" y="90"/>
                                </a:lnTo>
                                <a:lnTo>
                                  <a:pt x="2441" y="72"/>
                                </a:lnTo>
                                <a:close/>
                                <a:moveTo>
                                  <a:pt x="2446" y="72"/>
                                </a:moveTo>
                                <a:lnTo>
                                  <a:pt x="2441" y="72"/>
                                </a:lnTo>
                                <a:lnTo>
                                  <a:pt x="2441" y="90"/>
                                </a:lnTo>
                                <a:lnTo>
                                  <a:pt x="2446" y="90"/>
                                </a:lnTo>
                                <a:lnTo>
                                  <a:pt x="2446" y="72"/>
                                </a:lnTo>
                                <a:close/>
                                <a:moveTo>
                                  <a:pt x="2327" y="0"/>
                                </a:moveTo>
                                <a:lnTo>
                                  <a:pt x="2321" y="1"/>
                                </a:lnTo>
                                <a:lnTo>
                                  <a:pt x="2318" y="6"/>
                                </a:lnTo>
                                <a:lnTo>
                                  <a:pt x="2315" y="11"/>
                                </a:lnTo>
                                <a:lnTo>
                                  <a:pt x="2317" y="17"/>
                                </a:lnTo>
                                <a:lnTo>
                                  <a:pt x="2427" y="81"/>
                                </a:lnTo>
                                <a:lnTo>
                                  <a:pt x="2441" y="72"/>
                                </a:lnTo>
                                <a:lnTo>
                                  <a:pt x="2446" y="72"/>
                                </a:lnTo>
                                <a:lnTo>
                                  <a:pt x="2446" y="71"/>
                                </a:lnTo>
                                <a:lnTo>
                                  <a:pt x="2449" y="71"/>
                                </a:lnTo>
                                <a:lnTo>
                                  <a:pt x="2327" y="0"/>
                                </a:lnTo>
                                <a:close/>
                              </a:path>
                            </a:pathLst>
                          </a:custGeom>
                          <a:solidFill>
                            <a:srgbClr val="497DBA"/>
                          </a:solidFill>
                          <a:ln>
                            <a:noFill/>
                          </a:ln>
                        </wps:spPr>
                        <wps:bodyPr upright="1"/>
                      </wps:wsp>
                      <wps:wsp>
                        <wps:cNvPr id="42" name="任意多边形 89"/>
                        <wps:cNvSpPr/>
                        <wps:spPr>
                          <a:xfrm>
                            <a:off x="5210" y="445"/>
                            <a:ext cx="2058" cy="163"/>
                          </a:xfrm>
                          <a:custGeom>
                            <a:avLst/>
                            <a:gdLst/>
                            <a:ahLst/>
                            <a:cxnLst/>
                            <a:pathLst>
                              <a:path w="2058" h="163">
                                <a:moveTo>
                                  <a:pt x="2017" y="81"/>
                                </a:moveTo>
                                <a:lnTo>
                                  <a:pt x="1912" y="142"/>
                                </a:lnTo>
                                <a:lnTo>
                                  <a:pt x="1907" y="145"/>
                                </a:lnTo>
                                <a:lnTo>
                                  <a:pt x="1906" y="151"/>
                                </a:lnTo>
                                <a:lnTo>
                                  <a:pt x="1911" y="161"/>
                                </a:lnTo>
                                <a:lnTo>
                                  <a:pt x="1918" y="162"/>
                                </a:lnTo>
                                <a:lnTo>
                                  <a:pt x="1922" y="160"/>
                                </a:lnTo>
                                <a:lnTo>
                                  <a:pt x="2040" y="91"/>
                                </a:lnTo>
                                <a:lnTo>
                                  <a:pt x="2037" y="91"/>
                                </a:lnTo>
                                <a:lnTo>
                                  <a:pt x="2037" y="90"/>
                                </a:lnTo>
                                <a:lnTo>
                                  <a:pt x="2032" y="90"/>
                                </a:lnTo>
                                <a:lnTo>
                                  <a:pt x="2017" y="81"/>
                                </a:lnTo>
                                <a:close/>
                                <a:moveTo>
                                  <a:pt x="2000" y="71"/>
                                </a:moveTo>
                                <a:lnTo>
                                  <a:pt x="0" y="71"/>
                                </a:lnTo>
                                <a:lnTo>
                                  <a:pt x="0" y="91"/>
                                </a:lnTo>
                                <a:lnTo>
                                  <a:pt x="2000" y="91"/>
                                </a:lnTo>
                                <a:lnTo>
                                  <a:pt x="2017" y="81"/>
                                </a:lnTo>
                                <a:lnTo>
                                  <a:pt x="2000" y="71"/>
                                </a:lnTo>
                                <a:close/>
                                <a:moveTo>
                                  <a:pt x="2040" y="71"/>
                                </a:moveTo>
                                <a:lnTo>
                                  <a:pt x="2037" y="71"/>
                                </a:lnTo>
                                <a:lnTo>
                                  <a:pt x="2037" y="91"/>
                                </a:lnTo>
                                <a:lnTo>
                                  <a:pt x="2040" y="91"/>
                                </a:lnTo>
                                <a:lnTo>
                                  <a:pt x="2057" y="81"/>
                                </a:lnTo>
                                <a:lnTo>
                                  <a:pt x="2040" y="71"/>
                                </a:lnTo>
                                <a:close/>
                                <a:moveTo>
                                  <a:pt x="2032" y="72"/>
                                </a:moveTo>
                                <a:lnTo>
                                  <a:pt x="2017" y="81"/>
                                </a:lnTo>
                                <a:lnTo>
                                  <a:pt x="2032" y="90"/>
                                </a:lnTo>
                                <a:lnTo>
                                  <a:pt x="2032" y="72"/>
                                </a:lnTo>
                                <a:close/>
                                <a:moveTo>
                                  <a:pt x="2037" y="72"/>
                                </a:moveTo>
                                <a:lnTo>
                                  <a:pt x="2032" y="72"/>
                                </a:lnTo>
                                <a:lnTo>
                                  <a:pt x="2032" y="90"/>
                                </a:lnTo>
                                <a:lnTo>
                                  <a:pt x="2037" y="90"/>
                                </a:lnTo>
                                <a:lnTo>
                                  <a:pt x="2037" y="72"/>
                                </a:lnTo>
                                <a:close/>
                                <a:moveTo>
                                  <a:pt x="1918" y="0"/>
                                </a:moveTo>
                                <a:lnTo>
                                  <a:pt x="1911" y="1"/>
                                </a:lnTo>
                                <a:lnTo>
                                  <a:pt x="1909" y="6"/>
                                </a:lnTo>
                                <a:lnTo>
                                  <a:pt x="1906" y="11"/>
                                </a:lnTo>
                                <a:lnTo>
                                  <a:pt x="1907" y="17"/>
                                </a:lnTo>
                                <a:lnTo>
                                  <a:pt x="2017" y="81"/>
                                </a:lnTo>
                                <a:lnTo>
                                  <a:pt x="2032" y="72"/>
                                </a:lnTo>
                                <a:lnTo>
                                  <a:pt x="2037" y="72"/>
                                </a:lnTo>
                                <a:lnTo>
                                  <a:pt x="2037" y="71"/>
                                </a:lnTo>
                                <a:lnTo>
                                  <a:pt x="2040" y="71"/>
                                </a:lnTo>
                                <a:lnTo>
                                  <a:pt x="1922" y="2"/>
                                </a:lnTo>
                                <a:lnTo>
                                  <a:pt x="1918" y="0"/>
                                </a:lnTo>
                                <a:close/>
                              </a:path>
                            </a:pathLst>
                          </a:custGeom>
                          <a:solidFill>
                            <a:srgbClr val="497DBA"/>
                          </a:solidFill>
                          <a:ln>
                            <a:noFill/>
                          </a:ln>
                        </wps:spPr>
                        <wps:bodyPr upright="1"/>
                      </wps:wsp>
                      <wps:wsp>
                        <wps:cNvPr id="43" name="任意多边形 90"/>
                        <wps:cNvSpPr/>
                        <wps:spPr>
                          <a:xfrm>
                            <a:off x="664" y="804"/>
                            <a:ext cx="163" cy="1970"/>
                          </a:xfrm>
                          <a:custGeom>
                            <a:avLst/>
                            <a:gdLst/>
                            <a:ahLst/>
                            <a:cxnLst/>
                            <a:pathLst>
                              <a:path w="163" h="1970">
                                <a:moveTo>
                                  <a:pt x="11" y="1818"/>
                                </a:moveTo>
                                <a:lnTo>
                                  <a:pt x="2" y="1824"/>
                                </a:lnTo>
                                <a:lnTo>
                                  <a:pt x="0" y="1830"/>
                                </a:lnTo>
                                <a:lnTo>
                                  <a:pt x="82" y="1970"/>
                                </a:lnTo>
                                <a:lnTo>
                                  <a:pt x="93" y="1950"/>
                                </a:lnTo>
                                <a:lnTo>
                                  <a:pt x="72" y="1950"/>
                                </a:lnTo>
                                <a:lnTo>
                                  <a:pt x="72" y="1913"/>
                                </a:lnTo>
                                <a:lnTo>
                                  <a:pt x="20" y="1825"/>
                                </a:lnTo>
                                <a:lnTo>
                                  <a:pt x="18" y="1820"/>
                                </a:lnTo>
                                <a:lnTo>
                                  <a:pt x="11" y="1818"/>
                                </a:lnTo>
                                <a:close/>
                                <a:moveTo>
                                  <a:pt x="72" y="1913"/>
                                </a:moveTo>
                                <a:lnTo>
                                  <a:pt x="72" y="1950"/>
                                </a:lnTo>
                                <a:lnTo>
                                  <a:pt x="92" y="1950"/>
                                </a:lnTo>
                                <a:lnTo>
                                  <a:pt x="92" y="1945"/>
                                </a:lnTo>
                                <a:lnTo>
                                  <a:pt x="73" y="1945"/>
                                </a:lnTo>
                                <a:lnTo>
                                  <a:pt x="82" y="1930"/>
                                </a:lnTo>
                                <a:lnTo>
                                  <a:pt x="72" y="1913"/>
                                </a:lnTo>
                                <a:close/>
                                <a:moveTo>
                                  <a:pt x="152" y="1818"/>
                                </a:moveTo>
                                <a:lnTo>
                                  <a:pt x="146" y="1820"/>
                                </a:lnTo>
                                <a:lnTo>
                                  <a:pt x="92" y="1913"/>
                                </a:lnTo>
                                <a:lnTo>
                                  <a:pt x="92" y="1950"/>
                                </a:lnTo>
                                <a:lnTo>
                                  <a:pt x="93" y="1950"/>
                                </a:lnTo>
                                <a:lnTo>
                                  <a:pt x="163" y="1830"/>
                                </a:lnTo>
                                <a:lnTo>
                                  <a:pt x="161" y="1824"/>
                                </a:lnTo>
                                <a:lnTo>
                                  <a:pt x="157" y="1821"/>
                                </a:lnTo>
                                <a:lnTo>
                                  <a:pt x="152" y="1818"/>
                                </a:lnTo>
                                <a:close/>
                                <a:moveTo>
                                  <a:pt x="82" y="1930"/>
                                </a:moveTo>
                                <a:lnTo>
                                  <a:pt x="73" y="1945"/>
                                </a:lnTo>
                                <a:lnTo>
                                  <a:pt x="90" y="1945"/>
                                </a:lnTo>
                                <a:lnTo>
                                  <a:pt x="82" y="1930"/>
                                </a:lnTo>
                                <a:close/>
                                <a:moveTo>
                                  <a:pt x="92" y="1913"/>
                                </a:moveTo>
                                <a:lnTo>
                                  <a:pt x="82" y="1930"/>
                                </a:lnTo>
                                <a:lnTo>
                                  <a:pt x="90" y="1945"/>
                                </a:lnTo>
                                <a:lnTo>
                                  <a:pt x="92" y="1945"/>
                                </a:lnTo>
                                <a:lnTo>
                                  <a:pt x="92" y="1913"/>
                                </a:lnTo>
                                <a:close/>
                                <a:moveTo>
                                  <a:pt x="92" y="0"/>
                                </a:moveTo>
                                <a:lnTo>
                                  <a:pt x="72" y="0"/>
                                </a:lnTo>
                                <a:lnTo>
                                  <a:pt x="72" y="1913"/>
                                </a:lnTo>
                                <a:lnTo>
                                  <a:pt x="82" y="1930"/>
                                </a:lnTo>
                                <a:lnTo>
                                  <a:pt x="92" y="1913"/>
                                </a:lnTo>
                                <a:lnTo>
                                  <a:pt x="92" y="0"/>
                                </a:lnTo>
                                <a:close/>
                              </a:path>
                            </a:pathLst>
                          </a:custGeom>
                          <a:solidFill>
                            <a:srgbClr val="497DBA"/>
                          </a:solidFill>
                          <a:ln>
                            <a:noFill/>
                          </a:ln>
                        </wps:spPr>
                        <wps:bodyPr upright="1"/>
                      </wps:wsp>
                      <wps:wsp>
                        <wps:cNvPr id="44" name="任意多边形 91"/>
                        <wps:cNvSpPr/>
                        <wps:spPr>
                          <a:xfrm>
                            <a:off x="1650" y="3013"/>
                            <a:ext cx="2160" cy="163"/>
                          </a:xfrm>
                          <a:custGeom>
                            <a:avLst/>
                            <a:gdLst/>
                            <a:ahLst/>
                            <a:cxnLst/>
                            <a:pathLst>
                              <a:path w="2160" h="163">
                                <a:moveTo>
                                  <a:pt x="2120" y="81"/>
                                </a:moveTo>
                                <a:lnTo>
                                  <a:pt x="2010" y="146"/>
                                </a:lnTo>
                                <a:lnTo>
                                  <a:pt x="2009" y="152"/>
                                </a:lnTo>
                                <a:lnTo>
                                  <a:pt x="2014" y="161"/>
                                </a:lnTo>
                                <a:lnTo>
                                  <a:pt x="2020" y="163"/>
                                </a:lnTo>
                                <a:lnTo>
                                  <a:pt x="2143" y="91"/>
                                </a:lnTo>
                                <a:lnTo>
                                  <a:pt x="2140" y="91"/>
                                </a:lnTo>
                                <a:lnTo>
                                  <a:pt x="2140" y="90"/>
                                </a:lnTo>
                                <a:lnTo>
                                  <a:pt x="2135" y="90"/>
                                </a:lnTo>
                                <a:lnTo>
                                  <a:pt x="2120" y="81"/>
                                </a:lnTo>
                                <a:close/>
                                <a:moveTo>
                                  <a:pt x="2103" y="71"/>
                                </a:moveTo>
                                <a:lnTo>
                                  <a:pt x="0" y="71"/>
                                </a:lnTo>
                                <a:lnTo>
                                  <a:pt x="0" y="91"/>
                                </a:lnTo>
                                <a:lnTo>
                                  <a:pt x="2103" y="91"/>
                                </a:lnTo>
                                <a:lnTo>
                                  <a:pt x="2120" y="81"/>
                                </a:lnTo>
                                <a:lnTo>
                                  <a:pt x="2103" y="71"/>
                                </a:lnTo>
                                <a:close/>
                                <a:moveTo>
                                  <a:pt x="2143" y="71"/>
                                </a:moveTo>
                                <a:lnTo>
                                  <a:pt x="2140" y="71"/>
                                </a:lnTo>
                                <a:lnTo>
                                  <a:pt x="2140" y="91"/>
                                </a:lnTo>
                                <a:lnTo>
                                  <a:pt x="2143" y="91"/>
                                </a:lnTo>
                                <a:lnTo>
                                  <a:pt x="2160" y="81"/>
                                </a:lnTo>
                                <a:lnTo>
                                  <a:pt x="2143" y="71"/>
                                </a:lnTo>
                                <a:close/>
                                <a:moveTo>
                                  <a:pt x="2135" y="73"/>
                                </a:moveTo>
                                <a:lnTo>
                                  <a:pt x="2120" y="81"/>
                                </a:lnTo>
                                <a:lnTo>
                                  <a:pt x="2135" y="90"/>
                                </a:lnTo>
                                <a:lnTo>
                                  <a:pt x="2135" y="73"/>
                                </a:lnTo>
                                <a:close/>
                                <a:moveTo>
                                  <a:pt x="2140" y="73"/>
                                </a:moveTo>
                                <a:lnTo>
                                  <a:pt x="2135" y="73"/>
                                </a:lnTo>
                                <a:lnTo>
                                  <a:pt x="2135" y="90"/>
                                </a:lnTo>
                                <a:lnTo>
                                  <a:pt x="2140" y="90"/>
                                </a:lnTo>
                                <a:lnTo>
                                  <a:pt x="2140" y="73"/>
                                </a:lnTo>
                                <a:close/>
                                <a:moveTo>
                                  <a:pt x="2020" y="0"/>
                                </a:moveTo>
                                <a:lnTo>
                                  <a:pt x="2014" y="2"/>
                                </a:lnTo>
                                <a:lnTo>
                                  <a:pt x="2009" y="11"/>
                                </a:lnTo>
                                <a:lnTo>
                                  <a:pt x="2010" y="17"/>
                                </a:lnTo>
                                <a:lnTo>
                                  <a:pt x="2120" y="81"/>
                                </a:lnTo>
                                <a:lnTo>
                                  <a:pt x="2135" y="73"/>
                                </a:lnTo>
                                <a:lnTo>
                                  <a:pt x="2140" y="73"/>
                                </a:lnTo>
                                <a:lnTo>
                                  <a:pt x="2140" y="71"/>
                                </a:lnTo>
                                <a:lnTo>
                                  <a:pt x="2143" y="71"/>
                                </a:lnTo>
                                <a:lnTo>
                                  <a:pt x="2020" y="0"/>
                                </a:lnTo>
                                <a:close/>
                              </a:path>
                            </a:pathLst>
                          </a:custGeom>
                          <a:solidFill>
                            <a:srgbClr val="497DBA"/>
                          </a:solidFill>
                          <a:ln>
                            <a:noFill/>
                          </a:ln>
                        </wps:spPr>
                        <wps:bodyPr upright="1"/>
                      </wps:wsp>
                      <wps:wsp>
                        <wps:cNvPr id="45" name="任意多边形 92"/>
                        <wps:cNvSpPr/>
                        <wps:spPr>
                          <a:xfrm>
                            <a:off x="5298" y="3013"/>
                            <a:ext cx="1460" cy="163"/>
                          </a:xfrm>
                          <a:custGeom>
                            <a:avLst/>
                            <a:gdLst/>
                            <a:ahLst/>
                            <a:cxnLst/>
                            <a:pathLst>
                              <a:path w="1460" h="163">
                                <a:moveTo>
                                  <a:pt x="1420" y="81"/>
                                </a:moveTo>
                                <a:lnTo>
                                  <a:pt x="1314" y="143"/>
                                </a:lnTo>
                                <a:lnTo>
                                  <a:pt x="1310" y="146"/>
                                </a:lnTo>
                                <a:lnTo>
                                  <a:pt x="1308" y="152"/>
                                </a:lnTo>
                                <a:lnTo>
                                  <a:pt x="1311" y="156"/>
                                </a:lnTo>
                                <a:lnTo>
                                  <a:pt x="1314" y="161"/>
                                </a:lnTo>
                                <a:lnTo>
                                  <a:pt x="1320" y="163"/>
                                </a:lnTo>
                                <a:lnTo>
                                  <a:pt x="1442" y="91"/>
                                </a:lnTo>
                                <a:lnTo>
                                  <a:pt x="1440" y="91"/>
                                </a:lnTo>
                                <a:lnTo>
                                  <a:pt x="1440" y="90"/>
                                </a:lnTo>
                                <a:lnTo>
                                  <a:pt x="1434" y="90"/>
                                </a:lnTo>
                                <a:lnTo>
                                  <a:pt x="1420" y="81"/>
                                </a:lnTo>
                                <a:close/>
                                <a:moveTo>
                                  <a:pt x="1403" y="71"/>
                                </a:moveTo>
                                <a:lnTo>
                                  <a:pt x="0" y="71"/>
                                </a:lnTo>
                                <a:lnTo>
                                  <a:pt x="0" y="91"/>
                                </a:lnTo>
                                <a:lnTo>
                                  <a:pt x="1403" y="91"/>
                                </a:lnTo>
                                <a:lnTo>
                                  <a:pt x="1420" y="81"/>
                                </a:lnTo>
                                <a:lnTo>
                                  <a:pt x="1403" y="71"/>
                                </a:lnTo>
                                <a:close/>
                                <a:moveTo>
                                  <a:pt x="1442" y="71"/>
                                </a:moveTo>
                                <a:lnTo>
                                  <a:pt x="1440" y="71"/>
                                </a:lnTo>
                                <a:lnTo>
                                  <a:pt x="1440" y="91"/>
                                </a:lnTo>
                                <a:lnTo>
                                  <a:pt x="1442" y="91"/>
                                </a:lnTo>
                                <a:lnTo>
                                  <a:pt x="1459" y="81"/>
                                </a:lnTo>
                                <a:lnTo>
                                  <a:pt x="1442" y="71"/>
                                </a:lnTo>
                                <a:close/>
                                <a:moveTo>
                                  <a:pt x="1434" y="73"/>
                                </a:moveTo>
                                <a:lnTo>
                                  <a:pt x="1420" y="81"/>
                                </a:lnTo>
                                <a:lnTo>
                                  <a:pt x="1434" y="90"/>
                                </a:lnTo>
                                <a:lnTo>
                                  <a:pt x="1434" y="73"/>
                                </a:lnTo>
                                <a:close/>
                                <a:moveTo>
                                  <a:pt x="1440" y="73"/>
                                </a:moveTo>
                                <a:lnTo>
                                  <a:pt x="1434" y="73"/>
                                </a:lnTo>
                                <a:lnTo>
                                  <a:pt x="1434" y="90"/>
                                </a:lnTo>
                                <a:lnTo>
                                  <a:pt x="1440" y="90"/>
                                </a:lnTo>
                                <a:lnTo>
                                  <a:pt x="1440" y="73"/>
                                </a:lnTo>
                                <a:close/>
                                <a:moveTo>
                                  <a:pt x="1320" y="0"/>
                                </a:moveTo>
                                <a:lnTo>
                                  <a:pt x="1314" y="2"/>
                                </a:lnTo>
                                <a:lnTo>
                                  <a:pt x="1311" y="6"/>
                                </a:lnTo>
                                <a:lnTo>
                                  <a:pt x="1308" y="11"/>
                                </a:lnTo>
                                <a:lnTo>
                                  <a:pt x="1310" y="17"/>
                                </a:lnTo>
                                <a:lnTo>
                                  <a:pt x="1314" y="20"/>
                                </a:lnTo>
                                <a:lnTo>
                                  <a:pt x="1420" y="81"/>
                                </a:lnTo>
                                <a:lnTo>
                                  <a:pt x="1434" y="73"/>
                                </a:lnTo>
                                <a:lnTo>
                                  <a:pt x="1440" y="73"/>
                                </a:lnTo>
                                <a:lnTo>
                                  <a:pt x="1440" y="71"/>
                                </a:lnTo>
                                <a:lnTo>
                                  <a:pt x="1442" y="71"/>
                                </a:lnTo>
                                <a:lnTo>
                                  <a:pt x="1320" y="0"/>
                                </a:lnTo>
                                <a:close/>
                              </a:path>
                            </a:pathLst>
                          </a:custGeom>
                          <a:solidFill>
                            <a:srgbClr val="497DBA"/>
                          </a:solidFill>
                          <a:ln>
                            <a:noFill/>
                          </a:ln>
                        </wps:spPr>
                        <wps:bodyPr upright="1"/>
                      </wps:wsp>
                      <wps:wsp>
                        <wps:cNvPr id="46" name="任意多边形 93"/>
                        <wps:cNvSpPr/>
                        <wps:spPr>
                          <a:xfrm>
                            <a:off x="7916" y="804"/>
                            <a:ext cx="163" cy="1941"/>
                          </a:xfrm>
                          <a:custGeom>
                            <a:avLst/>
                            <a:gdLst/>
                            <a:ahLst/>
                            <a:cxnLst/>
                            <a:pathLst>
                              <a:path w="163" h="1941">
                                <a:moveTo>
                                  <a:pt x="11" y="1789"/>
                                </a:moveTo>
                                <a:lnTo>
                                  <a:pt x="2" y="1795"/>
                                </a:lnTo>
                                <a:lnTo>
                                  <a:pt x="0" y="1801"/>
                                </a:lnTo>
                                <a:lnTo>
                                  <a:pt x="82" y="1940"/>
                                </a:lnTo>
                                <a:lnTo>
                                  <a:pt x="93" y="1921"/>
                                </a:lnTo>
                                <a:lnTo>
                                  <a:pt x="72" y="1921"/>
                                </a:lnTo>
                                <a:lnTo>
                                  <a:pt x="72" y="1884"/>
                                </a:lnTo>
                                <a:lnTo>
                                  <a:pt x="20" y="1795"/>
                                </a:lnTo>
                                <a:lnTo>
                                  <a:pt x="17" y="1791"/>
                                </a:lnTo>
                                <a:lnTo>
                                  <a:pt x="11" y="1789"/>
                                </a:lnTo>
                                <a:close/>
                                <a:moveTo>
                                  <a:pt x="72" y="1884"/>
                                </a:moveTo>
                                <a:lnTo>
                                  <a:pt x="72" y="1921"/>
                                </a:lnTo>
                                <a:lnTo>
                                  <a:pt x="92" y="1921"/>
                                </a:lnTo>
                                <a:lnTo>
                                  <a:pt x="92" y="1915"/>
                                </a:lnTo>
                                <a:lnTo>
                                  <a:pt x="73" y="1915"/>
                                </a:lnTo>
                                <a:lnTo>
                                  <a:pt x="82" y="1901"/>
                                </a:lnTo>
                                <a:lnTo>
                                  <a:pt x="72" y="1884"/>
                                </a:lnTo>
                                <a:close/>
                                <a:moveTo>
                                  <a:pt x="152" y="1789"/>
                                </a:moveTo>
                                <a:lnTo>
                                  <a:pt x="146" y="1791"/>
                                </a:lnTo>
                                <a:lnTo>
                                  <a:pt x="143" y="1795"/>
                                </a:lnTo>
                                <a:lnTo>
                                  <a:pt x="92" y="1884"/>
                                </a:lnTo>
                                <a:lnTo>
                                  <a:pt x="92" y="1921"/>
                                </a:lnTo>
                                <a:lnTo>
                                  <a:pt x="93" y="1921"/>
                                </a:lnTo>
                                <a:lnTo>
                                  <a:pt x="163" y="1801"/>
                                </a:lnTo>
                                <a:lnTo>
                                  <a:pt x="161" y="1795"/>
                                </a:lnTo>
                                <a:lnTo>
                                  <a:pt x="152" y="1789"/>
                                </a:lnTo>
                                <a:close/>
                                <a:moveTo>
                                  <a:pt x="82" y="1901"/>
                                </a:moveTo>
                                <a:lnTo>
                                  <a:pt x="73" y="1915"/>
                                </a:lnTo>
                                <a:lnTo>
                                  <a:pt x="90" y="1915"/>
                                </a:lnTo>
                                <a:lnTo>
                                  <a:pt x="82" y="1901"/>
                                </a:lnTo>
                                <a:close/>
                                <a:moveTo>
                                  <a:pt x="92" y="1884"/>
                                </a:moveTo>
                                <a:lnTo>
                                  <a:pt x="82" y="1901"/>
                                </a:lnTo>
                                <a:lnTo>
                                  <a:pt x="90" y="1915"/>
                                </a:lnTo>
                                <a:lnTo>
                                  <a:pt x="92" y="1915"/>
                                </a:lnTo>
                                <a:lnTo>
                                  <a:pt x="92" y="1884"/>
                                </a:lnTo>
                                <a:close/>
                                <a:moveTo>
                                  <a:pt x="92" y="0"/>
                                </a:moveTo>
                                <a:lnTo>
                                  <a:pt x="72" y="0"/>
                                </a:lnTo>
                                <a:lnTo>
                                  <a:pt x="72" y="1884"/>
                                </a:lnTo>
                                <a:lnTo>
                                  <a:pt x="82" y="1901"/>
                                </a:lnTo>
                                <a:lnTo>
                                  <a:pt x="92" y="1884"/>
                                </a:lnTo>
                                <a:lnTo>
                                  <a:pt x="92" y="0"/>
                                </a:lnTo>
                                <a:close/>
                              </a:path>
                            </a:pathLst>
                          </a:custGeom>
                          <a:solidFill>
                            <a:srgbClr val="497DBA"/>
                          </a:solidFill>
                          <a:ln>
                            <a:noFill/>
                          </a:ln>
                        </wps:spPr>
                        <wps:bodyPr upright="1"/>
                      </wps:wsp>
                      <wps:wsp>
                        <wps:cNvPr id="47" name="文本框 94"/>
                        <wps:cNvSpPr txBox="1"/>
                        <wps:spPr>
                          <a:xfrm>
                            <a:off x="7027" y="2948"/>
                            <a:ext cx="1422" cy="281"/>
                          </a:xfrm>
                          <a:prstGeom prst="rect">
                            <a:avLst/>
                          </a:prstGeom>
                          <a:noFill/>
                          <a:ln>
                            <a:noFill/>
                          </a:ln>
                        </wps:spPr>
                        <wps:txbx>
                          <w:txbxContent>
                            <w:p w14:paraId="21262326">
                              <w:pPr>
                                <w:spacing w:before="0" w:line="281" w:lineRule="exact"/>
                                <w:ind w:left="0" w:right="0" w:firstLine="0"/>
                                <w:jc w:val="left"/>
                                <w:rPr>
                                  <w:sz w:val="28"/>
                                </w:rPr>
                              </w:pPr>
                              <w:r>
                                <w:rPr>
                                  <w:sz w:val="28"/>
                                </w:rPr>
                                <w:t>达标组织排</w:t>
                              </w:r>
                            </w:p>
                          </w:txbxContent>
                        </wps:txbx>
                        <wps:bodyPr lIns="0" tIns="0" rIns="0" bIns="0" upright="1"/>
                      </wps:wsp>
                      <wps:wsp>
                        <wps:cNvPr id="48" name="文本框 95"/>
                        <wps:cNvSpPr txBox="1"/>
                        <wps:spPr>
                          <a:xfrm>
                            <a:off x="3993" y="2903"/>
                            <a:ext cx="1144" cy="281"/>
                          </a:xfrm>
                          <a:prstGeom prst="rect">
                            <a:avLst/>
                          </a:prstGeom>
                          <a:noFill/>
                          <a:ln>
                            <a:noFill/>
                          </a:ln>
                        </wps:spPr>
                        <wps:txbx>
                          <w:txbxContent>
                            <w:p w14:paraId="6F0C8580">
                              <w:pPr>
                                <w:spacing w:before="0" w:line="281" w:lineRule="exact"/>
                                <w:ind w:left="0" w:right="0" w:firstLine="0"/>
                                <w:jc w:val="left"/>
                                <w:rPr>
                                  <w:sz w:val="28"/>
                                </w:rPr>
                              </w:pPr>
                              <w:r>
                                <w:rPr>
                                  <w:sz w:val="28"/>
                                </w:rPr>
                                <w:t>消防用水</w:t>
                              </w:r>
                            </w:p>
                          </w:txbxContent>
                        </wps:txbx>
                        <wps:bodyPr lIns="0" tIns="0" rIns="0" bIns="0" upright="1"/>
                      </wps:wsp>
                      <wps:wsp>
                        <wps:cNvPr id="49" name="文本框 96"/>
                        <wps:cNvSpPr txBox="1"/>
                        <wps:spPr>
                          <a:xfrm>
                            <a:off x="344" y="2934"/>
                            <a:ext cx="1144" cy="281"/>
                          </a:xfrm>
                          <a:prstGeom prst="rect">
                            <a:avLst/>
                          </a:prstGeom>
                          <a:noFill/>
                          <a:ln>
                            <a:noFill/>
                          </a:ln>
                        </wps:spPr>
                        <wps:txbx>
                          <w:txbxContent>
                            <w:p w14:paraId="25CA4B39">
                              <w:pPr>
                                <w:spacing w:before="0" w:line="281" w:lineRule="exact"/>
                                <w:ind w:left="0" w:right="0" w:firstLine="0"/>
                                <w:jc w:val="left"/>
                                <w:rPr>
                                  <w:sz w:val="28"/>
                                </w:rPr>
                              </w:pPr>
                              <w:r>
                                <w:rPr>
                                  <w:sz w:val="28"/>
                                </w:rPr>
                                <w:t>消防水池</w:t>
                              </w:r>
                            </w:p>
                          </w:txbxContent>
                        </wps:txbx>
                        <wps:bodyPr lIns="0" tIns="0" rIns="0" bIns="0" upright="1"/>
                      </wps:wsp>
                      <wps:wsp>
                        <wps:cNvPr id="50" name="文本框 97"/>
                        <wps:cNvSpPr txBox="1"/>
                        <wps:spPr>
                          <a:xfrm>
                            <a:off x="7423" y="380"/>
                            <a:ext cx="1144" cy="281"/>
                          </a:xfrm>
                          <a:prstGeom prst="rect">
                            <a:avLst/>
                          </a:prstGeom>
                          <a:noFill/>
                          <a:ln>
                            <a:noFill/>
                          </a:ln>
                        </wps:spPr>
                        <wps:txbx>
                          <w:txbxContent>
                            <w:p w14:paraId="189B19B2">
                              <w:pPr>
                                <w:spacing w:before="0" w:line="281" w:lineRule="exact"/>
                                <w:ind w:left="0" w:right="0" w:firstLine="0"/>
                                <w:jc w:val="left"/>
                                <w:rPr>
                                  <w:sz w:val="28"/>
                                </w:rPr>
                              </w:pPr>
                              <w:r>
                                <w:rPr>
                                  <w:sz w:val="28"/>
                                </w:rPr>
                                <w:t>废水处理</w:t>
                              </w:r>
                            </w:p>
                          </w:txbxContent>
                        </wps:txbx>
                        <wps:bodyPr lIns="0" tIns="0" rIns="0" bIns="0" upright="1"/>
                      </wps:wsp>
                      <wps:wsp>
                        <wps:cNvPr id="51" name="文本框 98"/>
                        <wps:cNvSpPr txBox="1"/>
                        <wps:spPr>
                          <a:xfrm>
                            <a:off x="3935" y="380"/>
                            <a:ext cx="1144" cy="281"/>
                          </a:xfrm>
                          <a:prstGeom prst="rect">
                            <a:avLst/>
                          </a:prstGeom>
                          <a:noFill/>
                          <a:ln>
                            <a:noFill/>
                          </a:ln>
                        </wps:spPr>
                        <wps:txbx>
                          <w:txbxContent>
                            <w:p w14:paraId="74ECE5BF">
                              <w:pPr>
                                <w:spacing w:before="0" w:line="281" w:lineRule="exact"/>
                                <w:ind w:left="0" w:right="0" w:firstLine="0"/>
                                <w:jc w:val="left"/>
                                <w:rPr>
                                  <w:sz w:val="28"/>
                                </w:rPr>
                              </w:pPr>
                              <w:r>
                                <w:rPr>
                                  <w:sz w:val="28"/>
                                </w:rPr>
                                <w:t>生产用水</w:t>
                              </w:r>
                            </w:p>
                          </w:txbxContent>
                        </wps:txbx>
                        <wps:bodyPr lIns="0" tIns="0" rIns="0" bIns="0" upright="1"/>
                      </wps:wsp>
                      <wps:wsp>
                        <wps:cNvPr id="52" name="文本框 99"/>
                        <wps:cNvSpPr txBox="1"/>
                        <wps:spPr>
                          <a:xfrm>
                            <a:off x="325" y="380"/>
                            <a:ext cx="863" cy="281"/>
                          </a:xfrm>
                          <a:prstGeom prst="rect">
                            <a:avLst/>
                          </a:prstGeom>
                          <a:noFill/>
                          <a:ln>
                            <a:noFill/>
                          </a:ln>
                        </wps:spPr>
                        <wps:txbx>
                          <w:txbxContent>
                            <w:p w14:paraId="276C2F31">
                              <w:pPr>
                                <w:spacing w:before="0" w:line="281" w:lineRule="exact"/>
                                <w:ind w:left="0" w:right="0" w:firstLine="0"/>
                                <w:jc w:val="left"/>
                                <w:rPr>
                                  <w:sz w:val="28"/>
                                </w:rPr>
                              </w:pPr>
                              <w:r>
                                <w:rPr>
                                  <w:sz w:val="28"/>
                                </w:rPr>
                                <w:t>自来水</w:t>
                              </w:r>
                            </w:p>
                          </w:txbxContent>
                        </wps:txbx>
                        <wps:bodyPr lIns="0" tIns="0" rIns="0" bIns="0" upright="1"/>
                      </wps:wsp>
                    </wpg:wgp>
                  </a:graphicData>
                </a:graphic>
              </wp:inline>
            </w:drawing>
          </mc:Choice>
          <mc:Fallback>
            <w:pict>
              <v:group id="组合 80" o:spid="_x0000_s1026" o:spt="203" style="height:169pt;width:441.05pt;" coordsize="8821,3380" o:gfxdata="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">
                <o:lock v:ext="edit" aspectratio="f"/>
                <v:rect id="矩形 81" o:spid="_x0000_s1026" o:spt="1" style="position:absolute;left:10;top:10;height:3353;width:8801;" filled="f" stroked="t" coordsize="21600,21600" o:gfxdata="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U+W68AAAA&#10;2wAAAA8AAAAAAAAAAQAgAAAAIgAAAGRycy9kb3ducmV2LnhtbFBLAQIUABQAAAAIAIdO4kAzLwWe&#10;OwAAADkAAAAQAAAAAAAAAAEAIAAAAAsBAABkcnMvc2hhcGV4bWwueG1sUEsFBgAAAAAGAAYAWwEA&#10;ALUDAAAAAA==&#10;">
                  <v:fill on="f" focussize="0,0"/>
                  <v:stroke weight="1pt" color="#385D89" joinstyle="miter"/>
                  <v:imagedata o:title=""/>
                  <o:lock v:ext="edit" aspectratio="f"/>
                </v:rect>
                <v:shape id="图片 82" o:spid="_x0000_s1026" o:spt="75" alt="" type="#_x0000_t75" style="position:absolute;left:154;top:213;height:599;width:1183;" filled="f" o:preferrelative="t" stroked="f" coordsize="21600,21600" o:gfxdata="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tJkS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图片 83" o:spid="_x0000_s1026" o:spt="75" alt="" type="#_x0000_t75" style="position:absolute;left:3773;top:213;height:599;width:1445;" filled="f" o:preferrelative="t" stroked="f" coordsize="21600,21600" o:gfxdata="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1wS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图片 84" o:spid="_x0000_s1026" o:spt="75" alt="" type="#_x0000_t75" style="position:absolute;left:7260;top:213;height:599;width:1445;" filled="f" o:preferrelative="t" stroked="f" coordsize="21600,21600" o:gfxdata="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f5ib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图片 85" o:spid="_x0000_s1026" o:spt="75" alt="" type="#_x0000_t75" style="position:absolute;left:154;top:2765;height:599;width:1504;" filled="f" o:preferrelative="t" stroked="f" coordsize="21600,21600" o:gfxdata="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9CtGC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图片 86" o:spid="_x0000_s1026" o:spt="75" alt="" type="#_x0000_t75" style="position:absolute;left:3802;top:2736;height:599;width:1504;" filled="f" o:preferrelative="t" stroked="f" coordsize="21600,21600" o:gfxdata="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7mOarsAAADb&#10;AAAADwAAAAAAAAABACAAAAAiAAAAZHJzL2Rvd25yZXYueG1sUEsBAhQAFAAAAAgAh07iQDMvBZ47&#10;AAAAOQAAABAAAAAAAAAAAQAgAAAACgEAAGRycy9zaGFwZXhtbC54bWxQSwUGAAAAAAYABgBbAQAA&#10;tAMAAAAA&#10;">
                  <v:fill on="f" focussize="0,0"/>
                  <v:stroke on="f"/>
                  <v:imagedata r:id="rId17" o:title=""/>
                  <o:lock v:ext="edit" aspectratio="t"/>
                </v:shape>
                <v:shape id="图片 87" o:spid="_x0000_s1026" o:spt="75" alt="" type="#_x0000_t75" style="position:absolute;left:6749;top:2780;height:599;width:1956;" filled="f" o:preferrelative="t" stroked="f" coordsize="21600,21600" o:gfxdata="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TQlALgAAADbAAAA&#10;DwAAAAAAAAABACAAAAAiAAAAZHJzL2Rvd25yZXYueG1sUEsBAhQAFAAAAAgAh07iQDMvBZ47AAAA&#10;OQAAABAAAAAAAAAAAQAgAAAABwEAAGRycy9zaGFwZXhtbC54bWxQSwUGAAAAAAYABgBbAQAAsQMA&#10;AAAA&#10;">
                  <v:fill on="f" focussize="0,0"/>
                  <v:stroke on="f"/>
                  <v:imagedata r:id="rId18" o:title=""/>
                  <o:lock v:ext="edit" aspectratio="t"/>
                </v:shape>
                <v:shape id="任意多边形 88" o:spid="_x0000_s1026" o:spt="100" style="position:absolute;left:1329;top:445;height:163;width:2466;" fillcolor="#497DBA" filled="t" stroked="f" coordsize="2466,163" o:gfxdata="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9KFPugAAANsA&#10;AAAPAAAAAAAAAAEAIAAAACIAAABkcnMvZG93bnJldi54bWxQSwECFAAUAAAACACHTuJAMy8FnjsA&#10;AAA5AAAAEAAAAAAAAAABACAAAAAJAQAAZHJzL3NoYXBleG1sLnhtbFBLBQYAAAAABgAGAFsBAACz&#10;AwAAAAA=&#10;" path="m2427,81l2321,142,2317,145,2315,151,2321,161,2327,162,2449,91,2446,91,2446,90,2441,90,2427,81xm2410,71l0,71,0,91,2410,91,2427,81,2410,71xm2449,71l2446,71,2446,91,2449,91,2466,81,2449,71xm2441,72l2427,81,2441,90,2441,72xm2446,72l2441,72,2441,90,2446,90,2446,72xm2327,0l2321,1,2318,6,2315,11,2317,17,2427,81,2441,72,2446,72,2446,71,2449,71,2327,0xe">
                  <v:fill on="t" focussize="0,0"/>
                  <v:stroke on="f"/>
                  <v:imagedata o:title=""/>
                  <o:lock v:ext="edit" aspectratio="f"/>
                </v:shape>
                <v:shape id="任意多边形 89" o:spid="_x0000_s1026" o:spt="100" style="position:absolute;left:5210;top:445;height:163;width:2058;" fillcolor="#497DBA" filled="t" stroked="f" coordsize="2058,163" o:gfxdata="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JxD2/&#10;AAAA2wAAAA8AAAAAAAAAAQAgAAAAIgAAAGRycy9kb3ducmV2LnhtbFBLAQIUABQAAAAIAIdO4kAz&#10;LwWeOwAAADkAAAAQAAAAAAAAAAEAIAAAAA4BAABkcnMvc2hhcGV4bWwueG1sUEsFBgAAAAAGAAYA&#10;WwEAALgDAAAAAA==&#10;" path="m2017,81l1912,142,1907,145,1906,151,1911,161,1918,162,1922,160,2040,91,2037,91,2037,90,2032,90,2017,81xm2000,71l0,71,0,91,2000,91,2017,81,2000,71xm2040,71l2037,71,2037,91,2040,91,2057,81,2040,71xm2032,72l2017,81,2032,90,2032,72xm2037,72l2032,72,2032,90,2037,90,2037,72xm1918,0l1911,1,1909,6,1906,11,1907,17,2017,81,2032,72,2037,72,2037,71,2040,71,1922,2,1918,0xe">
                  <v:fill on="t" focussize="0,0"/>
                  <v:stroke on="f"/>
                  <v:imagedata o:title=""/>
                  <o:lock v:ext="edit" aspectratio="f"/>
                </v:shape>
                <v:shape id="任意多边形 90" o:spid="_x0000_s1026" o:spt="100" style="position:absolute;left:664;top:804;height:1970;width:163;" fillcolor="#497DBA" filled="t" stroked="f" coordsize="163,1970" o:gfxdata="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nMDovQAA&#10;ANsAAAAPAAAAAAAAAAEAIAAAACIAAABkcnMvZG93bnJldi54bWxQSwECFAAUAAAACACHTuJAMy8F&#10;njsAAAA5AAAAEAAAAAAAAAABACAAAAAMAQAAZHJzL3NoYXBleG1sLnhtbFBLBQYAAAAABgAGAFsB&#10;AAC2AwAAAAA=&#10;" path="m11,1818l2,1824,0,1830,82,1970,93,1950,72,1950,72,1913,20,1825,18,1820,11,1818xm72,1913l72,1950,92,1950,92,1945,73,1945,82,1930,72,1913xm152,1818l146,1820,92,1913,92,1950,93,1950,163,1830,161,1824,157,1821,152,1818xm82,1930l73,1945,90,1945,82,1930xm92,1913l82,1930,90,1945,92,1945,92,1913xm92,0l72,0,72,1913,82,1930,92,1913,92,0xe">
                  <v:fill on="t" focussize="0,0"/>
                  <v:stroke on="f"/>
                  <v:imagedata o:title=""/>
                  <o:lock v:ext="edit" aspectratio="f"/>
                </v:shape>
                <v:shape id="任意多边形 91" o:spid="_x0000_s1026" o:spt="100" style="position:absolute;left:1650;top:3013;height:163;width:2160;" fillcolor="#497DBA" filled="t" stroked="f" coordsize="2160,163" o:gfxdata="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ulyu/&#10;AAAA2wAAAA8AAAAAAAAAAQAgAAAAIgAAAGRycy9kb3ducmV2LnhtbFBLAQIUABQAAAAIAIdO4kAz&#10;LwWeOwAAADkAAAAQAAAAAAAAAAEAIAAAAA4BAABkcnMvc2hhcGV4bWwueG1sUEsFBgAAAAAGAAYA&#10;WwEAALgDAAAAAA==&#10;" path="m2120,81l2010,146,2009,152,2014,161,2020,163,2143,91,2140,91,2140,90,2135,90,2120,81xm2103,71l0,71,0,91,2103,91,2120,81,2103,71xm2143,71l2140,71,2140,91,2143,91,2160,81,2143,71xm2135,73l2120,81,2135,90,2135,73xm2140,73l2135,73,2135,90,2140,90,2140,73xm2020,0l2014,2,2009,11,2010,17,2120,81,2135,73,2140,73,2140,71,2143,71,2020,0xe">
                  <v:fill on="t" focussize="0,0"/>
                  <v:stroke on="f"/>
                  <v:imagedata o:title=""/>
                  <o:lock v:ext="edit" aspectratio="f"/>
                </v:shape>
                <v:shape id="任意多边形 92" o:spid="_x0000_s1026" o:spt="100" style="position:absolute;left:5298;top:3013;height:163;width:1460;" fillcolor="#497DBA" filled="t" stroked="f" coordsize="1460,163" o:gfxdata="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sG2+/&#10;AAAA2wAAAA8AAAAAAAAAAQAgAAAAIgAAAGRycy9kb3ducmV2LnhtbFBLAQIUABQAAAAIAIdO4kAz&#10;LwWeOwAAADkAAAAQAAAAAAAAAAEAIAAAAA4BAABkcnMvc2hhcGV4bWwueG1sUEsFBgAAAAAGAAYA&#10;WwEAALgDAAAAAA==&#10;" path="m1420,81l1314,143,1310,146,1308,152,1311,156,1314,161,1320,163,1442,91,1440,91,1440,90,1434,90,1420,81xm1403,71l0,71,0,91,1403,91,1420,81,1403,71xm1442,71l1440,71,1440,91,1442,91,1459,81,1442,71xm1434,73l1420,81,1434,90,1434,73xm1440,73l1434,73,1434,90,1440,90,1440,73xm1320,0l1314,2,1311,6,1308,11,1310,17,1314,20,1420,81,1434,73,1440,73,1440,71,1442,71,1320,0xe">
                  <v:fill on="t" focussize="0,0"/>
                  <v:stroke on="f"/>
                  <v:imagedata o:title=""/>
                  <o:lock v:ext="edit" aspectratio="f"/>
                </v:shape>
                <v:shape id="任意多边形 93" o:spid="_x0000_s1026" o:spt="100" style="position:absolute;left:7916;top:804;height:1941;width:163;" fillcolor="#497DBA" filled="t" stroked="f" coordsize="163,1941" o:gfxdata="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WTEvQAA&#10;ANsAAAAPAAAAAAAAAAEAIAAAACIAAABkcnMvZG93bnJldi54bWxQSwECFAAUAAAACACHTuJAMy8F&#10;njsAAAA5AAAAEAAAAAAAAAABACAAAAAMAQAAZHJzL3NoYXBleG1sLnhtbFBLBQYAAAAABgAGAFsB&#10;AAC2AwAAAAA=&#10;" path="m11,1789l2,1795,0,1801,82,1940,93,1921,72,1921,72,1884,20,1795,17,1791,11,1789xm72,1884l72,1921,92,1921,92,1915,73,1915,82,1901,72,1884xm152,1789l146,1791,143,1795,92,1884,92,1921,93,1921,163,1801,161,1795,152,1789xm82,1901l73,1915,90,1915,82,1901xm92,1884l82,1901,90,1915,92,1915,92,1884xm92,0l72,0,72,1884,82,1901,92,1884,92,0xe">
                  <v:fill on="t" focussize="0,0"/>
                  <v:stroke on="f"/>
                  <v:imagedata o:title=""/>
                  <o:lock v:ext="edit" aspectratio="f"/>
                </v:shape>
                <v:shape id="文本框 94" o:spid="_x0000_s1026" o:spt="202" type="#_x0000_t202" style="position:absolute;left:7027;top:2948;height:281;width:1422;"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262326">
                        <w:pPr>
                          <w:spacing w:before="0" w:line="281" w:lineRule="exact"/>
                          <w:ind w:left="0" w:right="0" w:firstLine="0"/>
                          <w:jc w:val="left"/>
                          <w:rPr>
                            <w:sz w:val="28"/>
                          </w:rPr>
                        </w:pPr>
                        <w:r>
                          <w:rPr>
                            <w:sz w:val="28"/>
                          </w:rPr>
                          <w:t>达标组织排</w:t>
                        </w:r>
                      </w:p>
                    </w:txbxContent>
                  </v:textbox>
                </v:shape>
                <v:shape id="文本框 95" o:spid="_x0000_s1026" o:spt="202" type="#_x0000_t202" style="position:absolute;left:3993;top:2903;height:281;width:1144;"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F0C8580">
                        <w:pPr>
                          <w:spacing w:before="0" w:line="281" w:lineRule="exact"/>
                          <w:ind w:left="0" w:right="0" w:firstLine="0"/>
                          <w:jc w:val="left"/>
                          <w:rPr>
                            <w:sz w:val="28"/>
                          </w:rPr>
                        </w:pPr>
                        <w:r>
                          <w:rPr>
                            <w:sz w:val="28"/>
                          </w:rPr>
                          <w:t>消防用水</w:t>
                        </w:r>
                      </w:p>
                    </w:txbxContent>
                  </v:textbox>
                </v:shape>
                <v:shape id="文本框 96" o:spid="_x0000_s1026" o:spt="202" type="#_x0000_t202" style="position:absolute;left:344;top:2934;height:281;width:1144;"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5CA4B39">
                        <w:pPr>
                          <w:spacing w:before="0" w:line="281" w:lineRule="exact"/>
                          <w:ind w:left="0" w:right="0" w:firstLine="0"/>
                          <w:jc w:val="left"/>
                          <w:rPr>
                            <w:sz w:val="28"/>
                          </w:rPr>
                        </w:pPr>
                        <w:r>
                          <w:rPr>
                            <w:sz w:val="28"/>
                          </w:rPr>
                          <w:t>消防水池</w:t>
                        </w:r>
                      </w:p>
                    </w:txbxContent>
                  </v:textbox>
                </v:shape>
                <v:shape id="文本框 97" o:spid="_x0000_s1026" o:spt="202" type="#_x0000_t202" style="position:absolute;left:7423;top:380;height:281;width:1144;"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89B19B2">
                        <w:pPr>
                          <w:spacing w:before="0" w:line="281" w:lineRule="exact"/>
                          <w:ind w:left="0" w:right="0" w:firstLine="0"/>
                          <w:jc w:val="left"/>
                          <w:rPr>
                            <w:sz w:val="28"/>
                          </w:rPr>
                        </w:pPr>
                        <w:r>
                          <w:rPr>
                            <w:sz w:val="28"/>
                          </w:rPr>
                          <w:t>废水处理</w:t>
                        </w:r>
                      </w:p>
                    </w:txbxContent>
                  </v:textbox>
                </v:shape>
                <v:shape id="文本框 98" o:spid="_x0000_s1026" o:spt="202" type="#_x0000_t202" style="position:absolute;left:3935;top:380;height:281;width:1144;"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ECE5BF">
                        <w:pPr>
                          <w:spacing w:before="0" w:line="281" w:lineRule="exact"/>
                          <w:ind w:left="0" w:right="0" w:firstLine="0"/>
                          <w:jc w:val="left"/>
                          <w:rPr>
                            <w:sz w:val="28"/>
                          </w:rPr>
                        </w:pPr>
                        <w:r>
                          <w:rPr>
                            <w:sz w:val="28"/>
                          </w:rPr>
                          <w:t>生产用水</w:t>
                        </w:r>
                      </w:p>
                    </w:txbxContent>
                  </v:textbox>
                </v:shape>
                <v:shape id="文本框 99" o:spid="_x0000_s1026" o:spt="202" type="#_x0000_t202" style="position:absolute;left:325;top:380;height:281;width:863;"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76C2F31">
                        <w:pPr>
                          <w:spacing w:before="0" w:line="281" w:lineRule="exact"/>
                          <w:ind w:left="0" w:right="0" w:firstLine="0"/>
                          <w:jc w:val="left"/>
                          <w:rPr>
                            <w:sz w:val="28"/>
                          </w:rPr>
                        </w:pPr>
                        <w:r>
                          <w:rPr>
                            <w:sz w:val="28"/>
                          </w:rPr>
                          <w:t>自来水</w:t>
                        </w:r>
                      </w:p>
                    </w:txbxContent>
                  </v:textbox>
                </v:shape>
                <w10:wrap type="none"/>
                <w10:anchorlock/>
              </v:group>
            </w:pict>
          </mc:Fallback>
        </mc:AlternateContent>
      </w:r>
    </w:p>
    <w:p w14:paraId="11DA6B02">
      <w:pPr>
        <w:pStyle w:val="6"/>
        <w:spacing w:before="115" w:line="381" w:lineRule="auto"/>
        <w:ind w:right="746" w:firstLine="559"/>
        <w:jc w:val="both"/>
      </w:pPr>
      <w:r>
        <w:rPr>
          <w:spacing w:val="-3"/>
        </w:rPr>
        <w:t>项目区生产、生活及消防给水采用合并管网系统，给水主管沿场内埋</w:t>
      </w:r>
      <w:r>
        <w:rPr>
          <w:spacing w:val="-6"/>
        </w:rPr>
        <w:t xml:space="preserve">地敷设，管顶用混凝土硬化。给水管采用 </w:t>
      </w:r>
      <w:r>
        <w:rPr>
          <w:rFonts w:ascii="Times New Roman" w:eastAsia="Times New Roman"/>
        </w:rPr>
        <w:t xml:space="preserve">PPR </w:t>
      </w:r>
      <w:r>
        <w:rPr>
          <w:spacing w:val="-3"/>
        </w:rPr>
        <w:t>管，室内消防循环水管道采用内外热镀锌钢管。</w:t>
      </w:r>
    </w:p>
    <w:p w14:paraId="52B00114">
      <w:pPr>
        <w:pStyle w:val="5"/>
        <w:numPr>
          <w:ilvl w:val="0"/>
          <w:numId w:val="19"/>
        </w:numPr>
        <w:tabs>
          <w:tab w:val="left" w:pos="1825"/>
        </w:tabs>
        <w:spacing w:before="3" w:after="0" w:line="240" w:lineRule="auto"/>
        <w:ind w:left="1824" w:right="0" w:hanging="705"/>
        <w:jc w:val="left"/>
      </w:pPr>
      <w:r>
        <w:t>排水设计</w:t>
      </w:r>
    </w:p>
    <w:p w14:paraId="6275CA85">
      <w:pPr>
        <w:pStyle w:val="6"/>
        <w:spacing w:line="381" w:lineRule="auto"/>
        <w:ind w:right="827" w:firstLine="559"/>
        <w:jc w:val="both"/>
      </w:pPr>
      <w:r>
        <w:t>排水采用清浊分流，生产线内的污水需经过污水处理池系统处理后， 方可排出项目区流入市政污水管网。场地雨水经雨水管网组织排出项目区外。</w:t>
      </w:r>
    </w:p>
    <w:p w14:paraId="48895FCF">
      <w:pPr>
        <w:pStyle w:val="5"/>
        <w:numPr>
          <w:ilvl w:val="0"/>
          <w:numId w:val="19"/>
        </w:numPr>
        <w:tabs>
          <w:tab w:val="left" w:pos="1825"/>
        </w:tabs>
        <w:spacing w:before="4" w:after="0" w:line="240" w:lineRule="auto"/>
        <w:ind w:left="1824" w:right="0" w:hanging="705"/>
        <w:jc w:val="left"/>
      </w:pPr>
      <w:r>
        <w:t>防雷措施</w:t>
      </w:r>
    </w:p>
    <w:p w14:paraId="69AF20B7">
      <w:pPr>
        <w:pStyle w:val="6"/>
        <w:spacing w:line="381" w:lineRule="auto"/>
        <w:ind w:right="827" w:firstLine="559"/>
        <w:jc w:val="both"/>
      </w:pPr>
      <w:r>
        <w:t>本项目属二类工业建构筑物，本设计在建筑物屋面、顶部及易受雷击部位装设避雷带或避雷针，接地装置冲击接地电阻值符合建构筑物防雷规范。</w:t>
      </w:r>
    </w:p>
    <w:p w14:paraId="147A320F">
      <w:pPr>
        <w:pStyle w:val="5"/>
        <w:numPr>
          <w:ilvl w:val="0"/>
          <w:numId w:val="19"/>
        </w:numPr>
        <w:tabs>
          <w:tab w:val="left" w:pos="1825"/>
        </w:tabs>
        <w:spacing w:before="2" w:after="0" w:line="240" w:lineRule="auto"/>
        <w:ind w:left="1824" w:right="0" w:hanging="705"/>
        <w:jc w:val="left"/>
      </w:pPr>
      <w:r>
        <w:t>消防工程</w:t>
      </w:r>
    </w:p>
    <w:p w14:paraId="6235C9FB">
      <w:pPr>
        <w:pStyle w:val="6"/>
        <w:ind w:left="1118"/>
      </w:pPr>
      <w:r>
        <w:t>根据国家《消防法》和《建筑设计防火规范》、进行消防设计。按照</w:t>
      </w:r>
    </w:p>
    <w:p w14:paraId="3C0C7B35">
      <w:pPr>
        <w:pStyle w:val="6"/>
        <w:spacing w:before="212" w:line="381" w:lineRule="auto"/>
        <w:ind w:right="827"/>
      </w:pPr>
      <w:r>
        <w:t>《建筑灭火器配置设计规范》配置消防器材，在生产区修建消防水池，装备干粉灭火器和消防自动报警器。</w:t>
      </w:r>
    </w:p>
    <w:p w14:paraId="4ABE3D77">
      <w:pPr>
        <w:pStyle w:val="5"/>
        <w:numPr>
          <w:ilvl w:val="0"/>
          <w:numId w:val="19"/>
        </w:numPr>
        <w:tabs>
          <w:tab w:val="left" w:pos="1825"/>
        </w:tabs>
        <w:spacing w:before="5" w:after="0" w:line="240" w:lineRule="auto"/>
        <w:ind w:left="1824" w:right="0" w:hanging="705"/>
        <w:jc w:val="left"/>
      </w:pPr>
      <w:r>
        <w:t>空调系统与设备</w:t>
      </w:r>
    </w:p>
    <w:p w14:paraId="1F964864">
      <w:pPr>
        <w:pStyle w:val="6"/>
        <w:spacing w:before="212" w:line="381" w:lineRule="auto"/>
        <w:ind w:right="827" w:firstLine="559"/>
      </w:pPr>
      <w:r>
        <w:t xml:space="preserve">所建办公室采用家用房间空调器，空调设备拟推荐选择符合国家现行国家标准规定的节能型产品，能效等级达到 </w:t>
      </w:r>
      <w:r>
        <w:rPr>
          <w:rFonts w:ascii="Times New Roman" w:eastAsia="Times New Roman"/>
        </w:rPr>
        <w:t xml:space="preserve">2 </w:t>
      </w:r>
      <w:r>
        <w:t>级要求。</w:t>
      </w:r>
    </w:p>
    <w:p w14:paraId="3EA23001">
      <w:pPr>
        <w:spacing w:after="0" w:line="381" w:lineRule="auto"/>
        <w:sectPr>
          <w:pgSz w:w="11910" w:h="16840"/>
          <w:pgMar w:top="1440" w:right="700" w:bottom="1440" w:left="860" w:header="0" w:footer="1157" w:gutter="0"/>
          <w:cols w:space="720" w:num="1"/>
        </w:sectPr>
      </w:pPr>
    </w:p>
    <w:p w14:paraId="723E1579">
      <w:pPr>
        <w:pStyle w:val="5"/>
        <w:numPr>
          <w:ilvl w:val="0"/>
          <w:numId w:val="19"/>
        </w:numPr>
        <w:tabs>
          <w:tab w:val="left" w:pos="1825"/>
        </w:tabs>
        <w:spacing w:before="50" w:after="0" w:line="240" w:lineRule="auto"/>
        <w:ind w:left="1824" w:right="0" w:hanging="705"/>
        <w:jc w:val="left"/>
      </w:pPr>
      <w:r>
        <w:t>照明系统与设备</w:t>
      </w:r>
    </w:p>
    <w:p w14:paraId="5CC1CCC4">
      <w:pPr>
        <w:pStyle w:val="6"/>
        <w:spacing w:line="381" w:lineRule="auto"/>
        <w:ind w:right="715" w:firstLine="559"/>
      </w:pPr>
      <w:r>
        <w:rPr>
          <w:spacing w:val="-16"/>
        </w:rPr>
        <w:t>照明照度标准按《建筑照明设计标准》</w:t>
      </w:r>
      <w:r>
        <w:rPr>
          <w:spacing w:val="-6"/>
        </w:rPr>
        <w:t>（</w:t>
      </w:r>
      <w:r>
        <w:rPr>
          <w:rFonts w:ascii="Times New Roman" w:eastAsia="Times New Roman"/>
          <w:spacing w:val="-6"/>
        </w:rPr>
        <w:t>GB50034-2013</w:t>
      </w:r>
      <w:r>
        <w:rPr>
          <w:spacing w:val="-6"/>
        </w:rPr>
        <w:t>）</w:t>
      </w:r>
      <w:r>
        <w:rPr>
          <w:spacing w:val="-1"/>
        </w:rPr>
        <w:t>的规定执行。</w:t>
      </w:r>
      <w:r>
        <w:rPr>
          <w:spacing w:val="-3"/>
        </w:rPr>
        <w:t>办公室照明采用紧凑型荧光灯，厂房照明推荐采用细管径直管形荧光灯， 室外照明、公共走廊、楼梯间室外庭院等采用太阳能电源供电，灯具采用</w:t>
      </w:r>
      <w:r>
        <w:rPr>
          <w:spacing w:val="-20"/>
        </w:rPr>
        <w:t xml:space="preserve">节能型 </w:t>
      </w:r>
      <w:r>
        <w:rPr>
          <w:rFonts w:ascii="Times New Roman" w:eastAsia="Times New Roman"/>
        </w:rPr>
        <w:t xml:space="preserve">LED </w:t>
      </w:r>
      <w:r>
        <w:rPr>
          <w:spacing w:val="-3"/>
        </w:rPr>
        <w:t>光源，控制开关采用光控红外感应式节能延时开关。</w:t>
      </w:r>
    </w:p>
    <w:p w14:paraId="545C0EAB">
      <w:pPr>
        <w:pStyle w:val="6"/>
        <w:spacing w:before="6" w:line="381" w:lineRule="auto"/>
        <w:ind w:right="712" w:firstLine="559"/>
      </w:pPr>
      <w:r>
        <w:rPr>
          <w:spacing w:val="-3"/>
        </w:rPr>
        <w:t>所选灯具的效率：荧光灯灯具效率≥</w:t>
      </w:r>
      <w:r>
        <w:rPr>
          <w:rFonts w:ascii="Times New Roman" w:hAnsi="Times New Roman" w:eastAsia="Times New Roman"/>
        </w:rPr>
        <w:t>75%</w:t>
      </w:r>
      <w:r>
        <w:t>（</w:t>
      </w:r>
      <w:r>
        <w:rPr>
          <w:spacing w:val="-2"/>
        </w:rPr>
        <w:t>敞开型</w:t>
      </w:r>
      <w:r>
        <w:t>）</w:t>
      </w:r>
      <w:r>
        <w:rPr>
          <w:spacing w:val="-35"/>
        </w:rPr>
        <w:t xml:space="preserve">或 </w:t>
      </w:r>
      <w:r>
        <w:rPr>
          <w:rFonts w:ascii="Times New Roman" w:hAnsi="Times New Roman" w:eastAsia="Times New Roman"/>
        </w:rPr>
        <w:t>65%</w:t>
      </w:r>
      <w:r>
        <w:t>（有格栅或遮光罩</w:t>
      </w:r>
      <w:r>
        <w:rPr>
          <w:spacing w:val="-82"/>
        </w:rPr>
        <w:t>）；</w:t>
      </w:r>
      <w:r>
        <w:rPr>
          <w:spacing w:val="-13"/>
        </w:rPr>
        <w:t>高强度气体放电等</w:t>
      </w:r>
      <w:r>
        <w:t>（</w:t>
      </w:r>
      <w:r>
        <w:rPr>
          <w:spacing w:val="-3"/>
        </w:rPr>
        <w:t>金属卤化物灯</w:t>
      </w:r>
      <w:r>
        <w:rPr>
          <w:spacing w:val="-82"/>
        </w:rPr>
        <w:t>）</w:t>
      </w:r>
      <w:r>
        <w:rPr>
          <w:spacing w:val="-6"/>
        </w:rPr>
        <w:t>灯具效率≥</w:t>
      </w:r>
      <w:r>
        <w:rPr>
          <w:rFonts w:ascii="Times New Roman" w:hAnsi="Times New Roman" w:eastAsia="Times New Roman"/>
          <w:spacing w:val="-17"/>
        </w:rPr>
        <w:t>75%</w:t>
      </w:r>
      <w:r>
        <w:rPr>
          <w:spacing w:val="-17"/>
        </w:rPr>
        <w:t>（</w:t>
      </w:r>
      <w:r>
        <w:rPr>
          <w:spacing w:val="-2"/>
        </w:rPr>
        <w:t>敞开型</w:t>
      </w:r>
      <w:r>
        <w:t xml:space="preserve">） </w:t>
      </w:r>
      <w:r>
        <w:rPr>
          <w:spacing w:val="-36"/>
        </w:rPr>
        <w:t xml:space="preserve">或 </w:t>
      </w:r>
      <w:r>
        <w:rPr>
          <w:rFonts w:ascii="Times New Roman" w:hAnsi="Times New Roman" w:eastAsia="Times New Roman"/>
        </w:rPr>
        <w:t>60%</w:t>
      </w:r>
      <w:r>
        <w:t>（</w:t>
      </w:r>
      <w:r>
        <w:rPr>
          <w:spacing w:val="-3"/>
        </w:rPr>
        <w:t>有格栅或遮光罩）</w:t>
      </w:r>
      <w:r>
        <w:t>。</w:t>
      </w:r>
    </w:p>
    <w:p w14:paraId="4B2DDDA3">
      <w:pPr>
        <w:pStyle w:val="4"/>
        <w:numPr>
          <w:ilvl w:val="1"/>
          <w:numId w:val="18"/>
        </w:numPr>
        <w:tabs>
          <w:tab w:val="left" w:pos="1011"/>
        </w:tabs>
        <w:spacing w:before="81" w:after="0" w:line="240" w:lineRule="auto"/>
        <w:ind w:left="1010" w:right="0" w:hanging="453"/>
        <w:jc w:val="left"/>
      </w:pPr>
      <w:bookmarkStart w:id="27" w:name="_bookmark16"/>
      <w:bookmarkEnd w:id="27"/>
      <w:bookmarkStart w:id="28" w:name="_bookmark16"/>
      <w:bookmarkEnd w:id="28"/>
      <w:r>
        <w:t>能源计量器具配备方案</w:t>
      </w:r>
    </w:p>
    <w:p w14:paraId="4ABCF0CA">
      <w:pPr>
        <w:pStyle w:val="6"/>
        <w:spacing w:before="3"/>
        <w:ind w:left="0"/>
        <w:rPr>
          <w:rFonts w:ascii="黑体"/>
          <w:sz w:val="38"/>
        </w:rPr>
      </w:pPr>
    </w:p>
    <w:p w14:paraId="66533F83">
      <w:pPr>
        <w:pStyle w:val="6"/>
        <w:spacing w:before="0" w:line="381" w:lineRule="auto"/>
        <w:ind w:right="825" w:firstLine="559"/>
        <w:jc w:val="both"/>
      </w:pPr>
      <w:r>
        <w:t>根据《中华人民共和国节能法》和《国家节约能源条例》规定，要求本项目建成后，应设立能源管理工程师岗位，有专人管理和监督生产运行过程的能源消耗，并纳入海南大北生物科技有限公司能源管理体系统一管理。</w:t>
      </w:r>
    </w:p>
    <w:p w14:paraId="3EFD88D0">
      <w:pPr>
        <w:pStyle w:val="6"/>
        <w:spacing w:before="4" w:line="381" w:lineRule="auto"/>
        <w:ind w:right="827" w:firstLine="559"/>
      </w:pPr>
      <w:r>
        <w:t>能源计量是企业实现科学管理的基础性工作，该项目建成后企业在能源计量器具的管理工作主要为：</w:t>
      </w:r>
    </w:p>
    <w:p w14:paraId="5B49A965">
      <w:pPr>
        <w:pStyle w:val="5"/>
        <w:numPr>
          <w:ilvl w:val="0"/>
          <w:numId w:val="20"/>
        </w:numPr>
        <w:tabs>
          <w:tab w:val="left" w:pos="1825"/>
        </w:tabs>
        <w:spacing w:before="1" w:after="0" w:line="240" w:lineRule="auto"/>
        <w:ind w:left="1824" w:right="0" w:hanging="705"/>
        <w:jc w:val="left"/>
      </w:pPr>
      <w:r>
        <w:t>建立能源计量制度</w:t>
      </w:r>
    </w:p>
    <w:p w14:paraId="1569FDDE">
      <w:pPr>
        <w:pStyle w:val="6"/>
        <w:spacing w:before="215" w:line="381" w:lineRule="auto"/>
        <w:ind w:right="577" w:firstLine="559"/>
      </w:pPr>
      <w:r>
        <w:rPr>
          <w:spacing w:val="34"/>
        </w:rPr>
        <w:t>依照</w:t>
      </w:r>
      <w:r>
        <w:rPr>
          <w:rFonts w:ascii="Times New Roman" w:eastAsia="Times New Roman"/>
        </w:rPr>
        <w:t>GB</w:t>
      </w:r>
      <w:r>
        <w:rPr>
          <w:rFonts w:ascii="Times New Roman" w:eastAsia="Times New Roman"/>
          <w:spacing w:val="7"/>
        </w:rPr>
        <w:t xml:space="preserve"> </w:t>
      </w:r>
      <w:r>
        <w:rPr>
          <w:rFonts w:ascii="Times New Roman" w:eastAsia="Times New Roman"/>
        </w:rPr>
        <w:t>/T</w:t>
      </w:r>
      <w:r>
        <w:rPr>
          <w:rFonts w:ascii="Times New Roman" w:eastAsia="Times New Roman"/>
          <w:spacing w:val="5"/>
        </w:rPr>
        <w:t xml:space="preserve"> </w:t>
      </w:r>
      <w:r>
        <w:rPr>
          <w:rFonts w:ascii="Times New Roman" w:eastAsia="Times New Roman"/>
        </w:rPr>
        <w:t>17167-2006</w:t>
      </w:r>
      <w:r>
        <w:rPr>
          <w:spacing w:val="-3"/>
        </w:rPr>
        <w:t>《企业能源计量器具配备和管理导则》的规定， 建立能源三级计量仪表的配置，有利于对能源站工艺能耗进行计量，便于 对用能环节进行科学管理和经济考核，从而进一步降低产品单耗，提高能 源利用率。通过能源计量及能源消耗统计，及时分析和发现不正常的用能 情况，提供给有关领导和管理部门及时解决，避免能源的浪费。</w:t>
      </w:r>
    </w:p>
    <w:p w14:paraId="39BD6079">
      <w:pPr>
        <w:spacing w:after="0" w:line="381" w:lineRule="auto"/>
        <w:sectPr>
          <w:pgSz w:w="11910" w:h="16840"/>
          <w:pgMar w:top="1480" w:right="700" w:bottom="1440" w:left="860" w:header="0" w:footer="1157" w:gutter="0"/>
          <w:cols w:space="720" w:num="1"/>
        </w:sectPr>
      </w:pPr>
    </w:p>
    <w:p w14:paraId="0ADA3937">
      <w:pPr>
        <w:pStyle w:val="6"/>
        <w:spacing w:before="50" w:line="381" w:lineRule="auto"/>
        <w:ind w:right="827" w:firstLine="559"/>
        <w:jc w:val="both"/>
      </w:pPr>
      <w:r>
        <w:t>项目建成后应建立能源计量管理体系，形成文件，并保持和持续改进其有效性，应建立、保持和使用文件化的程序来规范能源计量人员行为、能源计量器具管理和能源计量数据的采集、处理和汇总。</w:t>
      </w:r>
    </w:p>
    <w:p w14:paraId="59F0EDA1">
      <w:pPr>
        <w:pStyle w:val="5"/>
        <w:numPr>
          <w:ilvl w:val="0"/>
          <w:numId w:val="20"/>
        </w:numPr>
        <w:tabs>
          <w:tab w:val="left" w:pos="1825"/>
        </w:tabs>
        <w:spacing w:before="3" w:after="0" w:line="240" w:lineRule="auto"/>
        <w:ind w:left="1824" w:right="0" w:hanging="705"/>
        <w:jc w:val="left"/>
      </w:pPr>
      <w:r>
        <w:t>设置专职能源计量管理人员</w:t>
      </w:r>
    </w:p>
    <w:p w14:paraId="1C0C8283">
      <w:pPr>
        <w:pStyle w:val="6"/>
        <w:spacing w:before="212" w:line="381" w:lineRule="auto"/>
        <w:ind w:right="827" w:firstLine="559"/>
        <w:jc w:val="both"/>
      </w:pPr>
      <w:r>
        <w:t>项目建成后应设专人负责能源计量器具的管理，负责能源计量器具的配备、使用、检定（校准）、维修、报废等管理工作，由专人负责主要次级用能单位和主要用能设备能源计量器具的管理，能源计量管理人员应通过相关部门的培训考核，持证上岗；用能单位应建立和保存能源计量管理人员的技术档案，能源计量器具检定、校准和维修人员，应具有相应的资质。</w:t>
      </w:r>
    </w:p>
    <w:p w14:paraId="79DBA878">
      <w:pPr>
        <w:pStyle w:val="5"/>
        <w:numPr>
          <w:ilvl w:val="0"/>
          <w:numId w:val="20"/>
        </w:numPr>
        <w:tabs>
          <w:tab w:val="left" w:pos="1825"/>
        </w:tabs>
        <w:spacing w:before="8" w:after="0" w:line="240" w:lineRule="auto"/>
        <w:ind w:left="1824" w:right="0" w:hanging="705"/>
        <w:jc w:val="left"/>
      </w:pPr>
      <w:r>
        <w:t>能源计量器具配备</w:t>
      </w:r>
    </w:p>
    <w:p w14:paraId="474C1F24">
      <w:pPr>
        <w:pStyle w:val="6"/>
        <w:spacing w:before="212"/>
        <w:ind w:left="1118"/>
      </w:pPr>
      <w:r>
        <w:rPr>
          <w:spacing w:val="-12"/>
          <w:w w:val="100"/>
        </w:rPr>
        <w:t>项目能源计量器具配备完全按《能源管理体系要求</w:t>
      </w:r>
      <w:r>
        <w:rPr>
          <w:spacing w:val="-241"/>
          <w:w w:val="100"/>
        </w:rPr>
        <w:t>》</w:t>
      </w:r>
      <w:r>
        <w:rPr>
          <w:spacing w:val="1"/>
          <w:w w:val="100"/>
        </w:rPr>
        <w:t>（</w:t>
      </w:r>
      <w:r>
        <w:rPr>
          <w:rFonts w:ascii="Times New Roman" w:eastAsia="Times New Roman"/>
          <w:spacing w:val="-2"/>
          <w:w w:val="100"/>
        </w:rPr>
        <w:t>G</w:t>
      </w:r>
      <w:r>
        <w:rPr>
          <w:rFonts w:ascii="Times New Roman" w:eastAsia="Times New Roman"/>
          <w:spacing w:val="-3"/>
          <w:w w:val="100"/>
        </w:rPr>
        <w:t>B</w:t>
      </w:r>
      <w:r>
        <w:rPr>
          <w:rFonts w:ascii="Times New Roman" w:eastAsia="Times New Roman"/>
          <w:w w:val="100"/>
        </w:rPr>
        <w:t>/</w:t>
      </w:r>
      <w:r>
        <w:rPr>
          <w:rFonts w:ascii="Times New Roman" w:eastAsia="Times New Roman"/>
          <w:spacing w:val="-4"/>
          <w:w w:val="100"/>
        </w:rPr>
        <w:t>T</w:t>
      </w:r>
      <w:r>
        <w:rPr>
          <w:rFonts w:ascii="Times New Roman" w:eastAsia="Times New Roman"/>
          <w:w w:val="100"/>
        </w:rPr>
        <w:t>2</w:t>
      </w:r>
      <w:r>
        <w:rPr>
          <w:rFonts w:ascii="Times New Roman" w:eastAsia="Times New Roman"/>
          <w:spacing w:val="-2"/>
          <w:w w:val="100"/>
        </w:rPr>
        <w:t>33</w:t>
      </w:r>
      <w:r>
        <w:rPr>
          <w:rFonts w:ascii="Times New Roman" w:eastAsia="Times New Roman"/>
          <w:w w:val="100"/>
        </w:rPr>
        <w:t>3</w:t>
      </w:r>
      <w:r>
        <w:rPr>
          <w:rFonts w:ascii="Times New Roman" w:eastAsia="Times New Roman"/>
          <w:spacing w:val="2"/>
          <w:w w:val="100"/>
        </w:rPr>
        <w:t>1</w:t>
      </w:r>
      <w:r>
        <w:rPr>
          <w:rFonts w:ascii="Times New Roman" w:eastAsia="Times New Roman"/>
          <w:spacing w:val="-3"/>
          <w:w w:val="100"/>
        </w:rPr>
        <w:t>-</w:t>
      </w:r>
      <w:r>
        <w:rPr>
          <w:rFonts w:ascii="Times New Roman" w:eastAsia="Times New Roman"/>
          <w:spacing w:val="-2"/>
          <w:w w:val="100"/>
        </w:rPr>
        <w:t>2</w:t>
      </w:r>
      <w:r>
        <w:rPr>
          <w:rFonts w:ascii="Times New Roman" w:eastAsia="Times New Roman"/>
          <w:w w:val="100"/>
        </w:rPr>
        <w:t>0</w:t>
      </w:r>
      <w:r>
        <w:rPr>
          <w:rFonts w:ascii="Times New Roman" w:eastAsia="Times New Roman"/>
          <w:spacing w:val="-2"/>
          <w:w w:val="100"/>
        </w:rPr>
        <w:t>1</w:t>
      </w:r>
      <w:r>
        <w:rPr>
          <w:rFonts w:ascii="Times New Roman" w:eastAsia="Times New Roman"/>
          <w:spacing w:val="-1"/>
          <w:w w:val="100"/>
        </w:rPr>
        <w:t>2</w:t>
      </w:r>
      <w:r>
        <w:rPr>
          <w:spacing w:val="-120"/>
          <w:w w:val="100"/>
        </w:rPr>
        <w:t>）、</w:t>
      </w:r>
    </w:p>
    <w:p w14:paraId="21295193">
      <w:pPr>
        <w:pStyle w:val="6"/>
        <w:spacing w:line="381" w:lineRule="auto"/>
        <w:ind w:right="575"/>
      </w:pPr>
      <w:r>
        <w:t>《用能单位能源计量器具配备和管理通则》</w:t>
      </w:r>
      <w:r>
        <w:rPr>
          <w:rFonts w:ascii="Times New Roman" w:eastAsia="Times New Roman"/>
        </w:rPr>
        <w:t>GB17167-2006</w:t>
      </w:r>
      <w:r>
        <w:t>和《中国节能技术政策大纲</w:t>
      </w:r>
      <w:r>
        <w:rPr>
          <w:rFonts w:ascii="Times New Roman" w:eastAsia="Times New Roman"/>
        </w:rPr>
        <w:t>2011</w:t>
      </w:r>
      <w:r>
        <w:t>》等的要求设计，如总配电室安装电度总表，各主要设备均有电表计量；在水资源使用上，项目生产主要用水部位以及水泵房等均有水表计量。同时，完善记录、统计分析制度。项目最终能源计量器具的配备根据设计阶段电力、水等实际设计情况进行配置。对于能源管理体系</w:t>
      </w:r>
      <w:r>
        <w:rPr>
          <w:spacing w:val="-7"/>
        </w:rPr>
        <w:t xml:space="preserve">要求的人员配置，应配备专业的管理和执行人员负责能源计量器具的管理， </w:t>
      </w:r>
      <w:r>
        <w:rPr>
          <w:spacing w:val="-10"/>
        </w:rPr>
        <w:t>负责能源计量器具的配备、使用、检定</w:t>
      </w:r>
      <w:r>
        <w:t>（校准</w:t>
      </w:r>
      <w:r>
        <w:rPr>
          <w:spacing w:val="-29"/>
        </w:rPr>
        <w:t>）</w:t>
      </w:r>
      <w:r>
        <w:rPr>
          <w:spacing w:val="-9"/>
        </w:rPr>
        <w:t xml:space="preserve">、维修、报废等管理工作， </w:t>
      </w:r>
      <w:r>
        <w:rPr>
          <w:spacing w:val="-8"/>
        </w:rPr>
        <w:t>由专人负责主要次级用能单位和主要用能设备能源计量器具的管理，能源</w:t>
      </w:r>
      <w:r>
        <w:rPr>
          <w:spacing w:val="-7"/>
        </w:rPr>
        <w:t>计量管理人员应通过相关部门的培训考核，持证上岗；用能单位应建立和</w:t>
      </w:r>
      <w:r>
        <w:rPr>
          <w:spacing w:val="-13"/>
        </w:rPr>
        <w:t xml:space="preserve">保存能源计量管理人员的技术档案，能源计量器具检定、校准和维修人员， </w:t>
      </w:r>
      <w:r>
        <w:rPr>
          <w:spacing w:val="-8"/>
        </w:rPr>
        <w:t>应具有相应的资质。</w:t>
      </w:r>
    </w:p>
    <w:p w14:paraId="75DEAE6C">
      <w:pPr>
        <w:pStyle w:val="6"/>
        <w:spacing w:before="14"/>
        <w:ind w:left="1118"/>
      </w:pPr>
      <w:r>
        <w:t>计量器具方面由于现阶段工作仍处于前期筹备阶段，对一些次级用能</w:t>
      </w:r>
    </w:p>
    <w:p w14:paraId="276C2D83">
      <w:pPr>
        <w:spacing w:after="0"/>
        <w:sectPr>
          <w:pgSz w:w="11910" w:h="16840"/>
          <w:pgMar w:top="1480" w:right="700" w:bottom="1440" w:left="860" w:header="0" w:footer="1157" w:gutter="0"/>
          <w:cols w:space="720" w:num="1"/>
        </w:sectPr>
      </w:pPr>
    </w:p>
    <w:p w14:paraId="4356CEB6">
      <w:pPr>
        <w:pStyle w:val="6"/>
        <w:spacing w:before="50" w:line="381" w:lineRule="auto"/>
        <w:ind w:right="712"/>
        <w:jc w:val="both"/>
      </w:pPr>
      <w:r>
        <w:t>单位都难以作出一个全面的统计。建议项目组对主要的进出用能进行分区</w:t>
      </w:r>
      <w:r>
        <w:rPr>
          <w:spacing w:val="-16"/>
        </w:rPr>
        <w:t xml:space="preserve">域计量，办公区域可采取分别计量。此外，水的计量工作也应按区域划分， </w:t>
      </w:r>
      <w:r>
        <w:rPr>
          <w:spacing w:val="-11"/>
        </w:rPr>
        <w:t>设置适宜量程的流量计。公司提供的供冷计量装置应当经法定检测机构检</w:t>
      </w:r>
      <w:r>
        <w:rPr>
          <w:spacing w:val="-16"/>
        </w:rPr>
        <w:t>测合格，且要委托第三方定期检测，避免与用冷客户在计量方面发生争议。</w:t>
      </w:r>
      <w:r>
        <w:rPr>
          <w:spacing w:val="-3"/>
        </w:rPr>
        <w:t>项目具体的能源计量器具配备详见下表。</w:t>
      </w:r>
    </w:p>
    <w:p w14:paraId="4C645B4F">
      <w:pPr>
        <w:spacing w:before="30"/>
        <w:ind w:left="3849" w:right="0" w:firstLine="0"/>
        <w:jc w:val="both"/>
        <w:rPr>
          <w:b/>
          <w:sz w:val="24"/>
        </w:rPr>
      </w:pPr>
      <w:r>
        <w:rPr>
          <w:b/>
          <w:sz w:val="24"/>
        </w:rPr>
        <w:t>表</w:t>
      </w:r>
      <w:r>
        <w:rPr>
          <w:rFonts w:ascii="Times New Roman" w:eastAsia="Times New Roman"/>
          <w:b/>
          <w:sz w:val="24"/>
        </w:rPr>
        <w:t>3-6</w:t>
      </w:r>
      <w:r>
        <w:rPr>
          <w:rFonts w:ascii="Times New Roman" w:eastAsia="Times New Roman"/>
          <w:b/>
          <w:spacing w:val="59"/>
          <w:sz w:val="24"/>
        </w:rPr>
        <w:t xml:space="preserve"> </w:t>
      </w:r>
      <w:r>
        <w:rPr>
          <w:b/>
          <w:sz w:val="24"/>
        </w:rPr>
        <w:t>能源计量器具一览表</w:t>
      </w:r>
    </w:p>
    <w:p w14:paraId="15B237D1">
      <w:pPr>
        <w:pStyle w:val="6"/>
        <w:spacing w:before="3" w:after="1"/>
        <w:ind w:left="0"/>
        <w:rPr>
          <w:b/>
          <w:sz w:val="10"/>
        </w:rPr>
      </w:pPr>
    </w:p>
    <w:tbl>
      <w:tblPr>
        <w:tblStyle w:val="12"/>
        <w:tblW w:w="0" w:type="auto"/>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553"/>
        <w:gridCol w:w="1552"/>
        <w:gridCol w:w="1161"/>
        <w:gridCol w:w="2447"/>
        <w:gridCol w:w="542"/>
        <w:gridCol w:w="793"/>
      </w:tblGrid>
      <w:tr w14:paraId="19A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tcPr>
          <w:p w14:paraId="04E8477D">
            <w:pPr>
              <w:pStyle w:val="16"/>
              <w:spacing w:before="50"/>
              <w:ind w:left="43"/>
              <w:rPr>
                <w:rFonts w:hint="eastAsia" w:ascii="宋体" w:eastAsia="宋体"/>
                <w:sz w:val="24"/>
              </w:rPr>
            </w:pPr>
            <w:r>
              <w:rPr>
                <w:rFonts w:hint="eastAsia" w:ascii="宋体" w:eastAsia="宋体"/>
                <w:sz w:val="24"/>
              </w:rPr>
              <w:t>能源种类</w:t>
            </w:r>
          </w:p>
        </w:tc>
        <w:tc>
          <w:tcPr>
            <w:tcW w:w="1553" w:type="dxa"/>
          </w:tcPr>
          <w:p w14:paraId="7DF88F9B">
            <w:pPr>
              <w:pStyle w:val="16"/>
              <w:spacing w:before="50"/>
              <w:ind w:left="35" w:right="28"/>
              <w:jc w:val="center"/>
              <w:rPr>
                <w:rFonts w:hint="eastAsia" w:ascii="宋体" w:eastAsia="宋体"/>
                <w:sz w:val="24"/>
              </w:rPr>
            </w:pPr>
            <w:r>
              <w:rPr>
                <w:rFonts w:hint="eastAsia" w:ascii="宋体" w:eastAsia="宋体"/>
                <w:sz w:val="24"/>
              </w:rPr>
              <w:t>计量级别</w:t>
            </w:r>
          </w:p>
        </w:tc>
        <w:tc>
          <w:tcPr>
            <w:tcW w:w="1552" w:type="dxa"/>
          </w:tcPr>
          <w:p w14:paraId="2CB6145D">
            <w:pPr>
              <w:pStyle w:val="16"/>
              <w:spacing w:before="50"/>
              <w:ind w:left="275" w:right="266"/>
              <w:jc w:val="center"/>
              <w:rPr>
                <w:rFonts w:hint="eastAsia" w:ascii="宋体" w:eastAsia="宋体"/>
                <w:sz w:val="24"/>
              </w:rPr>
            </w:pPr>
            <w:r>
              <w:rPr>
                <w:rFonts w:hint="eastAsia" w:ascii="宋体" w:eastAsia="宋体"/>
                <w:sz w:val="24"/>
              </w:rPr>
              <w:t>仪表名称</w:t>
            </w:r>
          </w:p>
        </w:tc>
        <w:tc>
          <w:tcPr>
            <w:tcW w:w="1161" w:type="dxa"/>
          </w:tcPr>
          <w:p w14:paraId="703D58DB">
            <w:pPr>
              <w:pStyle w:val="16"/>
              <w:spacing w:before="50"/>
              <w:ind w:left="202" w:right="189"/>
              <w:jc w:val="center"/>
              <w:rPr>
                <w:rFonts w:hint="eastAsia" w:ascii="宋体" w:eastAsia="宋体"/>
                <w:sz w:val="24"/>
              </w:rPr>
            </w:pPr>
            <w:r>
              <w:rPr>
                <w:rFonts w:hint="eastAsia" w:ascii="宋体" w:eastAsia="宋体"/>
                <w:sz w:val="24"/>
              </w:rPr>
              <w:t>精确度</w:t>
            </w:r>
          </w:p>
        </w:tc>
        <w:tc>
          <w:tcPr>
            <w:tcW w:w="2447" w:type="dxa"/>
          </w:tcPr>
          <w:p w14:paraId="3CF1DF02">
            <w:pPr>
              <w:pStyle w:val="16"/>
              <w:spacing w:before="50"/>
              <w:ind w:left="123" w:right="113"/>
              <w:jc w:val="center"/>
              <w:rPr>
                <w:rFonts w:hint="eastAsia" w:ascii="宋体" w:eastAsia="宋体"/>
                <w:sz w:val="24"/>
              </w:rPr>
            </w:pPr>
            <w:r>
              <w:rPr>
                <w:rFonts w:hint="eastAsia" w:ascii="宋体" w:eastAsia="宋体"/>
                <w:sz w:val="24"/>
              </w:rPr>
              <w:t>装置位置</w:t>
            </w:r>
          </w:p>
        </w:tc>
        <w:tc>
          <w:tcPr>
            <w:tcW w:w="542" w:type="dxa"/>
          </w:tcPr>
          <w:p w14:paraId="2B5A244B">
            <w:pPr>
              <w:pStyle w:val="16"/>
              <w:spacing w:before="50"/>
              <w:ind w:left="12"/>
              <w:jc w:val="center"/>
              <w:rPr>
                <w:rFonts w:hint="eastAsia" w:ascii="宋体" w:eastAsia="宋体"/>
                <w:sz w:val="24"/>
              </w:rPr>
            </w:pPr>
            <w:r>
              <w:rPr>
                <w:rFonts w:hint="eastAsia" w:ascii="宋体" w:eastAsia="宋体"/>
                <w:sz w:val="24"/>
              </w:rPr>
              <w:t>数量</w:t>
            </w:r>
          </w:p>
        </w:tc>
        <w:tc>
          <w:tcPr>
            <w:tcW w:w="793" w:type="dxa"/>
          </w:tcPr>
          <w:p w14:paraId="2CEB2EF5">
            <w:pPr>
              <w:pStyle w:val="16"/>
              <w:spacing w:before="50"/>
              <w:ind w:left="20" w:right="3"/>
              <w:jc w:val="center"/>
              <w:rPr>
                <w:rFonts w:hint="eastAsia" w:ascii="宋体" w:eastAsia="宋体"/>
                <w:sz w:val="24"/>
              </w:rPr>
            </w:pPr>
            <w:r>
              <w:rPr>
                <w:rFonts w:hint="eastAsia" w:ascii="宋体" w:eastAsia="宋体"/>
                <w:sz w:val="24"/>
              </w:rPr>
              <w:t>配备率</w:t>
            </w:r>
          </w:p>
        </w:tc>
      </w:tr>
      <w:tr w14:paraId="317D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046" w:type="dxa"/>
            <w:vMerge w:val="restart"/>
          </w:tcPr>
          <w:p w14:paraId="260EAAE9">
            <w:pPr>
              <w:pStyle w:val="16"/>
              <w:rPr>
                <w:rFonts w:ascii="宋体"/>
                <w:b/>
                <w:sz w:val="24"/>
              </w:rPr>
            </w:pPr>
          </w:p>
          <w:p w14:paraId="47BE1CE6">
            <w:pPr>
              <w:pStyle w:val="16"/>
              <w:rPr>
                <w:rFonts w:ascii="宋体"/>
                <w:b/>
                <w:sz w:val="24"/>
              </w:rPr>
            </w:pPr>
          </w:p>
          <w:p w14:paraId="03DF2FDB">
            <w:pPr>
              <w:pStyle w:val="16"/>
              <w:rPr>
                <w:rFonts w:ascii="宋体"/>
                <w:b/>
                <w:sz w:val="24"/>
              </w:rPr>
            </w:pPr>
          </w:p>
          <w:p w14:paraId="00C8E96C">
            <w:pPr>
              <w:pStyle w:val="16"/>
              <w:spacing w:before="8"/>
              <w:rPr>
                <w:rFonts w:ascii="宋体"/>
                <w:b/>
                <w:sz w:val="30"/>
              </w:rPr>
            </w:pPr>
          </w:p>
          <w:p w14:paraId="5760648A">
            <w:pPr>
              <w:pStyle w:val="16"/>
              <w:ind w:left="283"/>
              <w:rPr>
                <w:rFonts w:hint="eastAsia" w:ascii="宋体" w:eastAsia="宋体"/>
                <w:sz w:val="24"/>
              </w:rPr>
            </w:pPr>
            <w:r>
              <w:rPr>
                <w:rFonts w:hint="eastAsia" w:ascii="宋体" w:eastAsia="宋体"/>
                <w:sz w:val="24"/>
              </w:rPr>
              <w:t>电力</w:t>
            </w:r>
          </w:p>
        </w:tc>
        <w:tc>
          <w:tcPr>
            <w:tcW w:w="1553" w:type="dxa"/>
          </w:tcPr>
          <w:p w14:paraId="7B50FD7F">
            <w:pPr>
              <w:pStyle w:val="16"/>
              <w:spacing w:before="52"/>
              <w:ind w:left="35" w:right="28"/>
              <w:jc w:val="center"/>
              <w:rPr>
                <w:rFonts w:hint="eastAsia" w:ascii="宋体" w:eastAsia="宋体"/>
                <w:sz w:val="24"/>
              </w:rPr>
            </w:pPr>
            <w:r>
              <w:rPr>
                <w:rFonts w:hint="eastAsia" w:ascii="宋体" w:eastAsia="宋体"/>
                <w:sz w:val="24"/>
              </w:rPr>
              <w:t>进出用能单位</w:t>
            </w:r>
          </w:p>
        </w:tc>
        <w:tc>
          <w:tcPr>
            <w:tcW w:w="1552" w:type="dxa"/>
          </w:tcPr>
          <w:p w14:paraId="30706251">
            <w:pPr>
              <w:pStyle w:val="16"/>
              <w:spacing w:before="52"/>
              <w:ind w:left="275" w:right="266"/>
              <w:jc w:val="center"/>
              <w:rPr>
                <w:rFonts w:hint="eastAsia" w:ascii="宋体" w:eastAsia="宋体"/>
                <w:sz w:val="24"/>
              </w:rPr>
            </w:pPr>
            <w:r>
              <w:rPr>
                <w:rFonts w:hint="eastAsia" w:ascii="宋体" w:eastAsia="宋体"/>
                <w:sz w:val="24"/>
              </w:rPr>
              <w:t>电度表</w:t>
            </w:r>
          </w:p>
        </w:tc>
        <w:tc>
          <w:tcPr>
            <w:tcW w:w="1161" w:type="dxa"/>
          </w:tcPr>
          <w:p w14:paraId="7225EE2F">
            <w:pPr>
              <w:pStyle w:val="16"/>
              <w:spacing w:before="52"/>
              <w:ind w:left="282"/>
              <w:rPr>
                <w:rFonts w:hint="eastAsia" w:ascii="宋体" w:eastAsia="宋体"/>
                <w:sz w:val="24"/>
              </w:rPr>
            </w:pPr>
            <w:r>
              <w:rPr>
                <w:position w:val="1"/>
                <w:sz w:val="24"/>
              </w:rPr>
              <w:t xml:space="preserve">0.2 </w:t>
            </w:r>
            <w:r>
              <w:rPr>
                <w:rFonts w:hint="eastAsia" w:ascii="宋体" w:eastAsia="宋体"/>
                <w:sz w:val="24"/>
              </w:rPr>
              <w:t>级</w:t>
            </w:r>
          </w:p>
        </w:tc>
        <w:tc>
          <w:tcPr>
            <w:tcW w:w="2447" w:type="dxa"/>
          </w:tcPr>
          <w:p w14:paraId="5CB9DF26">
            <w:pPr>
              <w:pStyle w:val="16"/>
              <w:spacing w:before="52"/>
              <w:ind w:left="123" w:right="113"/>
              <w:jc w:val="center"/>
              <w:rPr>
                <w:rFonts w:hint="eastAsia" w:ascii="宋体" w:eastAsia="宋体"/>
                <w:sz w:val="24"/>
              </w:rPr>
            </w:pPr>
            <w:r>
              <w:rPr>
                <w:rFonts w:hint="eastAsia" w:ascii="宋体" w:eastAsia="宋体"/>
                <w:sz w:val="24"/>
              </w:rPr>
              <w:t>电源进线</w:t>
            </w:r>
          </w:p>
        </w:tc>
        <w:tc>
          <w:tcPr>
            <w:tcW w:w="542" w:type="dxa"/>
          </w:tcPr>
          <w:p w14:paraId="47A21C7C">
            <w:pPr>
              <w:pStyle w:val="16"/>
              <w:spacing w:before="66"/>
              <w:ind w:left="13"/>
              <w:jc w:val="center"/>
              <w:rPr>
                <w:sz w:val="24"/>
              </w:rPr>
            </w:pPr>
            <w:r>
              <w:rPr>
                <w:sz w:val="24"/>
              </w:rPr>
              <w:t>1</w:t>
            </w:r>
          </w:p>
        </w:tc>
        <w:tc>
          <w:tcPr>
            <w:tcW w:w="793" w:type="dxa"/>
          </w:tcPr>
          <w:p w14:paraId="225A4403">
            <w:pPr>
              <w:pStyle w:val="16"/>
              <w:spacing w:before="66"/>
              <w:ind w:left="23" w:right="3"/>
              <w:jc w:val="center"/>
              <w:rPr>
                <w:sz w:val="24"/>
              </w:rPr>
            </w:pPr>
            <w:r>
              <w:rPr>
                <w:sz w:val="24"/>
              </w:rPr>
              <w:t>100%</w:t>
            </w:r>
          </w:p>
        </w:tc>
      </w:tr>
      <w:tr w14:paraId="2589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continue"/>
            <w:tcBorders>
              <w:top w:val="nil"/>
            </w:tcBorders>
          </w:tcPr>
          <w:p w14:paraId="74EC5F07">
            <w:pPr>
              <w:rPr>
                <w:sz w:val="2"/>
                <w:szCs w:val="2"/>
              </w:rPr>
            </w:pPr>
          </w:p>
        </w:tc>
        <w:tc>
          <w:tcPr>
            <w:tcW w:w="1553" w:type="dxa"/>
          </w:tcPr>
          <w:p w14:paraId="3A7C3C9F">
            <w:pPr>
              <w:pStyle w:val="16"/>
              <w:spacing w:before="50"/>
              <w:ind w:left="35" w:right="28"/>
              <w:jc w:val="center"/>
              <w:rPr>
                <w:rFonts w:hint="eastAsia" w:ascii="宋体" w:eastAsia="宋体"/>
                <w:sz w:val="24"/>
              </w:rPr>
            </w:pPr>
            <w:r>
              <w:rPr>
                <w:rFonts w:hint="eastAsia" w:ascii="宋体" w:eastAsia="宋体"/>
                <w:sz w:val="24"/>
              </w:rPr>
              <w:t>次级用能单位</w:t>
            </w:r>
          </w:p>
        </w:tc>
        <w:tc>
          <w:tcPr>
            <w:tcW w:w="1552" w:type="dxa"/>
          </w:tcPr>
          <w:p w14:paraId="010C9037">
            <w:pPr>
              <w:pStyle w:val="16"/>
              <w:spacing w:before="50"/>
              <w:ind w:left="275" w:right="266"/>
              <w:jc w:val="center"/>
              <w:rPr>
                <w:rFonts w:hint="eastAsia" w:ascii="宋体" w:eastAsia="宋体"/>
                <w:sz w:val="24"/>
              </w:rPr>
            </w:pPr>
            <w:r>
              <w:rPr>
                <w:rFonts w:hint="eastAsia" w:ascii="宋体" w:eastAsia="宋体"/>
                <w:sz w:val="24"/>
              </w:rPr>
              <w:t>电度表</w:t>
            </w:r>
          </w:p>
        </w:tc>
        <w:tc>
          <w:tcPr>
            <w:tcW w:w="1161" w:type="dxa"/>
          </w:tcPr>
          <w:p w14:paraId="7F91E522">
            <w:pPr>
              <w:pStyle w:val="16"/>
              <w:spacing w:before="50"/>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1FE5BE0A">
            <w:pPr>
              <w:pStyle w:val="16"/>
              <w:spacing w:before="50"/>
              <w:ind w:left="123" w:right="113"/>
              <w:jc w:val="center"/>
              <w:rPr>
                <w:rFonts w:hint="eastAsia" w:ascii="宋体" w:eastAsia="宋体"/>
                <w:sz w:val="24"/>
              </w:rPr>
            </w:pPr>
            <w:r>
              <w:rPr>
                <w:rFonts w:hint="eastAsia" w:ascii="宋体" w:eastAsia="宋体"/>
                <w:sz w:val="24"/>
              </w:rPr>
              <w:t>生产、生活总进线</w:t>
            </w:r>
          </w:p>
        </w:tc>
        <w:tc>
          <w:tcPr>
            <w:tcW w:w="542" w:type="dxa"/>
          </w:tcPr>
          <w:p w14:paraId="074DB226">
            <w:pPr>
              <w:pStyle w:val="16"/>
              <w:spacing w:before="63"/>
              <w:ind w:left="13"/>
              <w:jc w:val="center"/>
              <w:rPr>
                <w:sz w:val="24"/>
              </w:rPr>
            </w:pPr>
            <w:r>
              <w:rPr>
                <w:sz w:val="24"/>
              </w:rPr>
              <w:t>4</w:t>
            </w:r>
          </w:p>
        </w:tc>
        <w:tc>
          <w:tcPr>
            <w:tcW w:w="793" w:type="dxa"/>
          </w:tcPr>
          <w:p w14:paraId="019918D7">
            <w:pPr>
              <w:pStyle w:val="16"/>
              <w:spacing w:before="63"/>
              <w:ind w:left="23" w:right="3"/>
              <w:jc w:val="center"/>
              <w:rPr>
                <w:sz w:val="24"/>
              </w:rPr>
            </w:pPr>
            <w:r>
              <w:rPr>
                <w:sz w:val="24"/>
              </w:rPr>
              <w:t>100%</w:t>
            </w:r>
          </w:p>
        </w:tc>
      </w:tr>
      <w:tr w14:paraId="7885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continue"/>
            <w:tcBorders>
              <w:top w:val="nil"/>
            </w:tcBorders>
          </w:tcPr>
          <w:p w14:paraId="7D458535">
            <w:pPr>
              <w:rPr>
                <w:sz w:val="2"/>
                <w:szCs w:val="2"/>
              </w:rPr>
            </w:pPr>
          </w:p>
        </w:tc>
        <w:tc>
          <w:tcPr>
            <w:tcW w:w="1553" w:type="dxa"/>
            <w:vMerge w:val="restart"/>
          </w:tcPr>
          <w:p w14:paraId="27F11AEE">
            <w:pPr>
              <w:pStyle w:val="16"/>
              <w:rPr>
                <w:rFonts w:ascii="宋体"/>
                <w:b/>
                <w:sz w:val="24"/>
              </w:rPr>
            </w:pPr>
          </w:p>
          <w:p w14:paraId="5B6F664A">
            <w:pPr>
              <w:pStyle w:val="16"/>
              <w:rPr>
                <w:rFonts w:ascii="宋体"/>
                <w:b/>
                <w:sz w:val="24"/>
              </w:rPr>
            </w:pPr>
          </w:p>
          <w:p w14:paraId="48582F0F">
            <w:pPr>
              <w:pStyle w:val="16"/>
              <w:spacing w:before="8"/>
              <w:rPr>
                <w:rFonts w:ascii="宋体"/>
                <w:b/>
                <w:sz w:val="21"/>
              </w:rPr>
            </w:pPr>
          </w:p>
          <w:p w14:paraId="5646F461">
            <w:pPr>
              <w:pStyle w:val="16"/>
              <w:ind w:left="55"/>
              <w:rPr>
                <w:rFonts w:hint="eastAsia" w:ascii="宋体" w:eastAsia="宋体"/>
                <w:sz w:val="24"/>
              </w:rPr>
            </w:pPr>
            <w:r>
              <w:rPr>
                <w:rFonts w:hint="eastAsia" w:ascii="宋体" w:eastAsia="宋体"/>
                <w:sz w:val="24"/>
              </w:rPr>
              <w:t>主要用能设备</w:t>
            </w:r>
          </w:p>
        </w:tc>
        <w:tc>
          <w:tcPr>
            <w:tcW w:w="1552" w:type="dxa"/>
          </w:tcPr>
          <w:p w14:paraId="00DF3C6C">
            <w:pPr>
              <w:pStyle w:val="16"/>
              <w:spacing w:before="50"/>
              <w:ind w:left="275" w:right="266"/>
              <w:jc w:val="center"/>
              <w:rPr>
                <w:rFonts w:hint="eastAsia" w:ascii="宋体" w:eastAsia="宋体"/>
                <w:sz w:val="24"/>
              </w:rPr>
            </w:pPr>
            <w:r>
              <w:rPr>
                <w:rFonts w:hint="eastAsia" w:ascii="宋体" w:eastAsia="宋体"/>
                <w:sz w:val="24"/>
              </w:rPr>
              <w:t>电度表</w:t>
            </w:r>
          </w:p>
        </w:tc>
        <w:tc>
          <w:tcPr>
            <w:tcW w:w="1161" w:type="dxa"/>
          </w:tcPr>
          <w:p w14:paraId="396241A4">
            <w:pPr>
              <w:pStyle w:val="16"/>
              <w:spacing w:before="50"/>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04C2C89F">
            <w:pPr>
              <w:pStyle w:val="16"/>
              <w:spacing w:before="50"/>
              <w:ind w:left="123" w:right="113"/>
              <w:jc w:val="center"/>
              <w:rPr>
                <w:rFonts w:hint="eastAsia" w:ascii="宋体" w:eastAsia="宋体"/>
                <w:sz w:val="24"/>
              </w:rPr>
            </w:pPr>
            <w:r>
              <w:rPr>
                <w:rFonts w:hint="eastAsia" w:ascii="宋体" w:eastAsia="宋体"/>
                <w:sz w:val="24"/>
              </w:rPr>
              <w:t>制冷机组</w:t>
            </w:r>
          </w:p>
        </w:tc>
        <w:tc>
          <w:tcPr>
            <w:tcW w:w="542" w:type="dxa"/>
          </w:tcPr>
          <w:p w14:paraId="4D8FA036">
            <w:pPr>
              <w:pStyle w:val="16"/>
              <w:spacing w:before="63"/>
              <w:ind w:left="13"/>
              <w:jc w:val="center"/>
              <w:rPr>
                <w:sz w:val="24"/>
              </w:rPr>
            </w:pPr>
            <w:r>
              <w:rPr>
                <w:sz w:val="24"/>
              </w:rPr>
              <w:t>10</w:t>
            </w:r>
          </w:p>
        </w:tc>
        <w:tc>
          <w:tcPr>
            <w:tcW w:w="793" w:type="dxa"/>
          </w:tcPr>
          <w:p w14:paraId="7AF28B2C">
            <w:pPr>
              <w:pStyle w:val="16"/>
              <w:spacing w:before="63"/>
              <w:ind w:left="23" w:right="3"/>
              <w:jc w:val="center"/>
              <w:rPr>
                <w:sz w:val="24"/>
              </w:rPr>
            </w:pPr>
            <w:r>
              <w:rPr>
                <w:sz w:val="24"/>
              </w:rPr>
              <w:t>100%</w:t>
            </w:r>
          </w:p>
        </w:tc>
      </w:tr>
      <w:tr w14:paraId="0DC2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46" w:type="dxa"/>
            <w:vMerge w:val="continue"/>
            <w:tcBorders>
              <w:top w:val="nil"/>
            </w:tcBorders>
          </w:tcPr>
          <w:p w14:paraId="0C2B44A6">
            <w:pPr>
              <w:rPr>
                <w:sz w:val="2"/>
                <w:szCs w:val="2"/>
              </w:rPr>
            </w:pPr>
          </w:p>
        </w:tc>
        <w:tc>
          <w:tcPr>
            <w:tcW w:w="1553" w:type="dxa"/>
            <w:vMerge w:val="continue"/>
            <w:tcBorders>
              <w:top w:val="nil"/>
            </w:tcBorders>
          </w:tcPr>
          <w:p w14:paraId="2992747F">
            <w:pPr>
              <w:rPr>
                <w:sz w:val="2"/>
                <w:szCs w:val="2"/>
              </w:rPr>
            </w:pPr>
          </w:p>
        </w:tc>
        <w:tc>
          <w:tcPr>
            <w:tcW w:w="1552" w:type="dxa"/>
          </w:tcPr>
          <w:p w14:paraId="584A691E">
            <w:pPr>
              <w:pStyle w:val="16"/>
              <w:spacing w:before="52"/>
              <w:ind w:left="275" w:right="266"/>
              <w:jc w:val="center"/>
              <w:rPr>
                <w:rFonts w:hint="eastAsia" w:ascii="宋体" w:eastAsia="宋体"/>
                <w:sz w:val="24"/>
              </w:rPr>
            </w:pPr>
            <w:r>
              <w:rPr>
                <w:rFonts w:hint="eastAsia" w:ascii="宋体" w:eastAsia="宋体"/>
                <w:sz w:val="24"/>
              </w:rPr>
              <w:t>电度表</w:t>
            </w:r>
          </w:p>
        </w:tc>
        <w:tc>
          <w:tcPr>
            <w:tcW w:w="1161" w:type="dxa"/>
          </w:tcPr>
          <w:p w14:paraId="788A091C">
            <w:pPr>
              <w:pStyle w:val="16"/>
              <w:spacing w:before="52"/>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601E7BCC">
            <w:pPr>
              <w:pStyle w:val="16"/>
              <w:spacing w:before="52"/>
              <w:ind w:left="123" w:right="113"/>
              <w:jc w:val="center"/>
              <w:rPr>
                <w:rFonts w:hint="eastAsia" w:ascii="宋体" w:eastAsia="宋体"/>
                <w:sz w:val="24"/>
              </w:rPr>
            </w:pPr>
            <w:r>
              <w:rPr>
                <w:rFonts w:hint="eastAsia" w:ascii="宋体" w:eastAsia="宋体"/>
                <w:sz w:val="24"/>
              </w:rPr>
              <w:t>冷冻水泵房</w:t>
            </w:r>
          </w:p>
        </w:tc>
        <w:tc>
          <w:tcPr>
            <w:tcW w:w="542" w:type="dxa"/>
          </w:tcPr>
          <w:p w14:paraId="7222EA40">
            <w:pPr>
              <w:pStyle w:val="16"/>
              <w:spacing w:before="66"/>
              <w:ind w:left="13"/>
              <w:jc w:val="center"/>
              <w:rPr>
                <w:sz w:val="24"/>
              </w:rPr>
            </w:pPr>
            <w:r>
              <w:rPr>
                <w:sz w:val="24"/>
              </w:rPr>
              <w:t>7</w:t>
            </w:r>
          </w:p>
        </w:tc>
        <w:tc>
          <w:tcPr>
            <w:tcW w:w="793" w:type="dxa"/>
          </w:tcPr>
          <w:p w14:paraId="05AE2E61">
            <w:pPr>
              <w:pStyle w:val="16"/>
              <w:spacing w:before="66"/>
              <w:ind w:left="23" w:right="3"/>
              <w:jc w:val="center"/>
              <w:rPr>
                <w:sz w:val="24"/>
              </w:rPr>
            </w:pPr>
            <w:r>
              <w:rPr>
                <w:sz w:val="24"/>
              </w:rPr>
              <w:t>100%</w:t>
            </w:r>
          </w:p>
        </w:tc>
      </w:tr>
      <w:tr w14:paraId="2C4C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continue"/>
            <w:tcBorders>
              <w:top w:val="nil"/>
            </w:tcBorders>
          </w:tcPr>
          <w:p w14:paraId="369E25A9">
            <w:pPr>
              <w:rPr>
                <w:sz w:val="2"/>
                <w:szCs w:val="2"/>
              </w:rPr>
            </w:pPr>
          </w:p>
        </w:tc>
        <w:tc>
          <w:tcPr>
            <w:tcW w:w="1553" w:type="dxa"/>
            <w:vMerge w:val="continue"/>
            <w:tcBorders>
              <w:top w:val="nil"/>
            </w:tcBorders>
          </w:tcPr>
          <w:p w14:paraId="463ED44D">
            <w:pPr>
              <w:rPr>
                <w:sz w:val="2"/>
                <w:szCs w:val="2"/>
              </w:rPr>
            </w:pPr>
          </w:p>
        </w:tc>
        <w:tc>
          <w:tcPr>
            <w:tcW w:w="1552" w:type="dxa"/>
          </w:tcPr>
          <w:p w14:paraId="7EBA7A20">
            <w:pPr>
              <w:pStyle w:val="16"/>
              <w:spacing w:before="50"/>
              <w:ind w:left="275" w:right="266"/>
              <w:jc w:val="center"/>
              <w:rPr>
                <w:rFonts w:hint="eastAsia" w:ascii="宋体" w:eastAsia="宋体"/>
                <w:sz w:val="24"/>
              </w:rPr>
            </w:pPr>
            <w:r>
              <w:rPr>
                <w:rFonts w:hint="eastAsia" w:ascii="宋体" w:eastAsia="宋体"/>
                <w:sz w:val="24"/>
              </w:rPr>
              <w:t>电度表</w:t>
            </w:r>
          </w:p>
        </w:tc>
        <w:tc>
          <w:tcPr>
            <w:tcW w:w="1161" w:type="dxa"/>
          </w:tcPr>
          <w:p w14:paraId="07EC18DA">
            <w:pPr>
              <w:pStyle w:val="16"/>
              <w:spacing w:before="50"/>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611AACBF">
            <w:pPr>
              <w:pStyle w:val="16"/>
              <w:spacing w:before="50"/>
              <w:ind w:left="123" w:right="113"/>
              <w:jc w:val="center"/>
              <w:rPr>
                <w:rFonts w:hint="eastAsia" w:ascii="宋体" w:eastAsia="宋体"/>
                <w:sz w:val="24"/>
              </w:rPr>
            </w:pPr>
            <w:r>
              <w:rPr>
                <w:rFonts w:hint="eastAsia" w:ascii="宋体" w:eastAsia="宋体"/>
                <w:sz w:val="24"/>
              </w:rPr>
              <w:t>循环水泵房</w:t>
            </w:r>
          </w:p>
        </w:tc>
        <w:tc>
          <w:tcPr>
            <w:tcW w:w="542" w:type="dxa"/>
          </w:tcPr>
          <w:p w14:paraId="564964F8">
            <w:pPr>
              <w:pStyle w:val="16"/>
              <w:spacing w:before="63"/>
              <w:ind w:left="13"/>
              <w:jc w:val="center"/>
              <w:rPr>
                <w:sz w:val="24"/>
              </w:rPr>
            </w:pPr>
            <w:r>
              <w:rPr>
                <w:sz w:val="24"/>
              </w:rPr>
              <w:t>2</w:t>
            </w:r>
          </w:p>
        </w:tc>
        <w:tc>
          <w:tcPr>
            <w:tcW w:w="793" w:type="dxa"/>
          </w:tcPr>
          <w:p w14:paraId="2EBF465B">
            <w:pPr>
              <w:pStyle w:val="16"/>
              <w:spacing w:before="63"/>
              <w:ind w:left="23" w:right="3"/>
              <w:jc w:val="center"/>
              <w:rPr>
                <w:sz w:val="24"/>
              </w:rPr>
            </w:pPr>
            <w:r>
              <w:rPr>
                <w:sz w:val="24"/>
              </w:rPr>
              <w:t>100%</w:t>
            </w:r>
          </w:p>
        </w:tc>
      </w:tr>
      <w:tr w14:paraId="0C8B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46" w:type="dxa"/>
            <w:vMerge w:val="continue"/>
            <w:tcBorders>
              <w:top w:val="nil"/>
            </w:tcBorders>
          </w:tcPr>
          <w:p w14:paraId="21BB72DE">
            <w:pPr>
              <w:rPr>
                <w:sz w:val="2"/>
                <w:szCs w:val="2"/>
              </w:rPr>
            </w:pPr>
          </w:p>
        </w:tc>
        <w:tc>
          <w:tcPr>
            <w:tcW w:w="1553" w:type="dxa"/>
            <w:vMerge w:val="continue"/>
            <w:tcBorders>
              <w:top w:val="nil"/>
            </w:tcBorders>
          </w:tcPr>
          <w:p w14:paraId="1DB2CB0B">
            <w:pPr>
              <w:rPr>
                <w:sz w:val="2"/>
                <w:szCs w:val="2"/>
              </w:rPr>
            </w:pPr>
          </w:p>
        </w:tc>
        <w:tc>
          <w:tcPr>
            <w:tcW w:w="1552" w:type="dxa"/>
          </w:tcPr>
          <w:p w14:paraId="1FEC786D">
            <w:pPr>
              <w:pStyle w:val="16"/>
              <w:spacing w:before="52"/>
              <w:ind w:left="275" w:right="266"/>
              <w:jc w:val="center"/>
              <w:rPr>
                <w:rFonts w:hint="eastAsia" w:ascii="宋体" w:eastAsia="宋体"/>
                <w:sz w:val="24"/>
              </w:rPr>
            </w:pPr>
            <w:r>
              <w:rPr>
                <w:rFonts w:hint="eastAsia" w:ascii="宋体" w:eastAsia="宋体"/>
                <w:sz w:val="24"/>
              </w:rPr>
              <w:t>电度表</w:t>
            </w:r>
          </w:p>
        </w:tc>
        <w:tc>
          <w:tcPr>
            <w:tcW w:w="1161" w:type="dxa"/>
          </w:tcPr>
          <w:p w14:paraId="30201EAE">
            <w:pPr>
              <w:pStyle w:val="16"/>
              <w:spacing w:before="52"/>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26E85FF9">
            <w:pPr>
              <w:pStyle w:val="16"/>
              <w:spacing w:before="52"/>
              <w:ind w:left="123" w:right="113"/>
              <w:jc w:val="center"/>
              <w:rPr>
                <w:rFonts w:hint="eastAsia" w:ascii="宋体" w:eastAsia="宋体"/>
                <w:sz w:val="24"/>
              </w:rPr>
            </w:pPr>
            <w:r>
              <w:rPr>
                <w:rFonts w:hint="eastAsia" w:ascii="宋体" w:eastAsia="宋体"/>
                <w:sz w:val="24"/>
              </w:rPr>
              <w:t>双工况蓄冷机房</w:t>
            </w:r>
          </w:p>
        </w:tc>
        <w:tc>
          <w:tcPr>
            <w:tcW w:w="542" w:type="dxa"/>
          </w:tcPr>
          <w:p w14:paraId="18AB6787">
            <w:pPr>
              <w:pStyle w:val="16"/>
              <w:spacing w:before="66"/>
              <w:ind w:left="13"/>
              <w:jc w:val="center"/>
              <w:rPr>
                <w:sz w:val="24"/>
              </w:rPr>
            </w:pPr>
            <w:r>
              <w:rPr>
                <w:sz w:val="24"/>
              </w:rPr>
              <w:t>2</w:t>
            </w:r>
          </w:p>
        </w:tc>
        <w:tc>
          <w:tcPr>
            <w:tcW w:w="793" w:type="dxa"/>
          </w:tcPr>
          <w:p w14:paraId="4AA3653A">
            <w:pPr>
              <w:pStyle w:val="16"/>
              <w:spacing w:before="66"/>
              <w:ind w:left="23" w:right="3"/>
              <w:jc w:val="center"/>
              <w:rPr>
                <w:sz w:val="24"/>
              </w:rPr>
            </w:pPr>
            <w:r>
              <w:rPr>
                <w:sz w:val="24"/>
              </w:rPr>
              <w:t>100%</w:t>
            </w:r>
          </w:p>
        </w:tc>
      </w:tr>
      <w:tr w14:paraId="3FCB6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continue"/>
            <w:tcBorders>
              <w:top w:val="nil"/>
            </w:tcBorders>
          </w:tcPr>
          <w:p w14:paraId="62498866">
            <w:pPr>
              <w:rPr>
                <w:sz w:val="2"/>
                <w:szCs w:val="2"/>
              </w:rPr>
            </w:pPr>
          </w:p>
        </w:tc>
        <w:tc>
          <w:tcPr>
            <w:tcW w:w="1553" w:type="dxa"/>
            <w:vMerge w:val="continue"/>
            <w:tcBorders>
              <w:top w:val="nil"/>
            </w:tcBorders>
          </w:tcPr>
          <w:p w14:paraId="6741B401">
            <w:pPr>
              <w:rPr>
                <w:sz w:val="2"/>
                <w:szCs w:val="2"/>
              </w:rPr>
            </w:pPr>
          </w:p>
        </w:tc>
        <w:tc>
          <w:tcPr>
            <w:tcW w:w="1552" w:type="dxa"/>
          </w:tcPr>
          <w:p w14:paraId="06B408FB">
            <w:pPr>
              <w:pStyle w:val="16"/>
              <w:spacing w:before="50"/>
              <w:ind w:left="275" w:right="266"/>
              <w:jc w:val="center"/>
              <w:rPr>
                <w:rFonts w:hint="eastAsia" w:ascii="宋体" w:eastAsia="宋体"/>
                <w:sz w:val="24"/>
              </w:rPr>
            </w:pPr>
            <w:r>
              <w:rPr>
                <w:rFonts w:hint="eastAsia" w:ascii="宋体" w:eastAsia="宋体"/>
                <w:sz w:val="24"/>
              </w:rPr>
              <w:t>电度表</w:t>
            </w:r>
          </w:p>
        </w:tc>
        <w:tc>
          <w:tcPr>
            <w:tcW w:w="1161" w:type="dxa"/>
          </w:tcPr>
          <w:p w14:paraId="4B2D473F">
            <w:pPr>
              <w:pStyle w:val="16"/>
              <w:spacing w:before="50"/>
              <w:ind w:left="282"/>
              <w:rPr>
                <w:rFonts w:hint="eastAsia" w:ascii="宋体" w:eastAsia="宋体"/>
                <w:sz w:val="24"/>
              </w:rPr>
            </w:pPr>
            <w:r>
              <w:rPr>
                <w:position w:val="1"/>
                <w:sz w:val="24"/>
              </w:rPr>
              <w:t xml:space="preserve">0.5 </w:t>
            </w:r>
            <w:r>
              <w:rPr>
                <w:rFonts w:hint="eastAsia" w:ascii="宋体" w:eastAsia="宋体"/>
                <w:sz w:val="24"/>
              </w:rPr>
              <w:t>级</w:t>
            </w:r>
          </w:p>
        </w:tc>
        <w:tc>
          <w:tcPr>
            <w:tcW w:w="2447" w:type="dxa"/>
          </w:tcPr>
          <w:p w14:paraId="3F31B3A4">
            <w:pPr>
              <w:pStyle w:val="16"/>
              <w:spacing w:before="50"/>
              <w:ind w:left="123" w:right="113"/>
              <w:jc w:val="center"/>
              <w:rPr>
                <w:rFonts w:hint="eastAsia" w:ascii="宋体" w:eastAsia="宋体"/>
                <w:sz w:val="24"/>
              </w:rPr>
            </w:pPr>
            <w:r>
              <w:rPr>
                <w:rFonts w:hint="eastAsia" w:ascii="宋体" w:eastAsia="宋体"/>
                <w:sz w:val="24"/>
              </w:rPr>
              <w:t>辅助生产</w:t>
            </w:r>
          </w:p>
        </w:tc>
        <w:tc>
          <w:tcPr>
            <w:tcW w:w="542" w:type="dxa"/>
          </w:tcPr>
          <w:p w14:paraId="7CF6C4D9">
            <w:pPr>
              <w:pStyle w:val="16"/>
              <w:spacing w:before="63"/>
              <w:ind w:left="13"/>
              <w:jc w:val="center"/>
              <w:rPr>
                <w:sz w:val="24"/>
              </w:rPr>
            </w:pPr>
            <w:r>
              <w:rPr>
                <w:sz w:val="24"/>
              </w:rPr>
              <w:t>2</w:t>
            </w:r>
          </w:p>
        </w:tc>
        <w:tc>
          <w:tcPr>
            <w:tcW w:w="793" w:type="dxa"/>
          </w:tcPr>
          <w:p w14:paraId="17F76EAE">
            <w:pPr>
              <w:pStyle w:val="16"/>
              <w:spacing w:before="63"/>
              <w:ind w:left="23" w:right="3"/>
              <w:jc w:val="center"/>
              <w:rPr>
                <w:sz w:val="24"/>
              </w:rPr>
            </w:pPr>
            <w:r>
              <w:rPr>
                <w:sz w:val="24"/>
              </w:rPr>
              <w:t>100%</w:t>
            </w:r>
          </w:p>
        </w:tc>
      </w:tr>
      <w:tr w14:paraId="6BE3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restart"/>
          </w:tcPr>
          <w:p w14:paraId="0217380A">
            <w:pPr>
              <w:pStyle w:val="16"/>
              <w:rPr>
                <w:rFonts w:ascii="宋体"/>
                <w:b/>
                <w:sz w:val="24"/>
              </w:rPr>
            </w:pPr>
          </w:p>
          <w:p w14:paraId="47D398D9">
            <w:pPr>
              <w:pStyle w:val="16"/>
              <w:spacing w:before="165"/>
              <w:ind w:left="10"/>
              <w:jc w:val="center"/>
              <w:rPr>
                <w:rFonts w:hint="eastAsia" w:ascii="宋体" w:eastAsia="宋体"/>
                <w:sz w:val="24"/>
              </w:rPr>
            </w:pPr>
            <w:r>
              <w:rPr>
                <w:rFonts w:hint="eastAsia" w:ascii="宋体" w:eastAsia="宋体"/>
                <w:sz w:val="24"/>
              </w:rPr>
              <w:t>水</w:t>
            </w:r>
          </w:p>
        </w:tc>
        <w:tc>
          <w:tcPr>
            <w:tcW w:w="1553" w:type="dxa"/>
          </w:tcPr>
          <w:p w14:paraId="388760B1">
            <w:pPr>
              <w:pStyle w:val="16"/>
              <w:spacing w:before="50"/>
              <w:ind w:left="35" w:right="28"/>
              <w:jc w:val="center"/>
              <w:rPr>
                <w:rFonts w:hint="eastAsia" w:ascii="宋体" w:eastAsia="宋体"/>
                <w:sz w:val="24"/>
              </w:rPr>
            </w:pPr>
            <w:r>
              <w:rPr>
                <w:rFonts w:hint="eastAsia" w:ascii="宋体" w:eastAsia="宋体"/>
                <w:sz w:val="24"/>
              </w:rPr>
              <w:t>进出用能单位</w:t>
            </w:r>
          </w:p>
        </w:tc>
        <w:tc>
          <w:tcPr>
            <w:tcW w:w="1552" w:type="dxa"/>
          </w:tcPr>
          <w:p w14:paraId="25EFFA94">
            <w:pPr>
              <w:pStyle w:val="16"/>
              <w:spacing w:before="50"/>
              <w:ind w:left="275" w:right="266"/>
              <w:jc w:val="center"/>
              <w:rPr>
                <w:rFonts w:hint="eastAsia" w:ascii="宋体" w:eastAsia="宋体"/>
                <w:sz w:val="24"/>
              </w:rPr>
            </w:pPr>
            <w:r>
              <w:rPr>
                <w:rFonts w:hint="eastAsia" w:ascii="宋体" w:eastAsia="宋体"/>
                <w:sz w:val="24"/>
              </w:rPr>
              <w:t>水流量表</w:t>
            </w:r>
          </w:p>
        </w:tc>
        <w:tc>
          <w:tcPr>
            <w:tcW w:w="1161" w:type="dxa"/>
          </w:tcPr>
          <w:p w14:paraId="01F71993">
            <w:pPr>
              <w:pStyle w:val="16"/>
              <w:spacing w:before="50"/>
              <w:ind w:left="282"/>
              <w:rPr>
                <w:rFonts w:hint="eastAsia" w:ascii="宋体" w:eastAsia="宋体"/>
                <w:sz w:val="24"/>
              </w:rPr>
            </w:pPr>
            <w:r>
              <w:rPr>
                <w:position w:val="1"/>
                <w:sz w:val="24"/>
              </w:rPr>
              <w:t xml:space="preserve">1.0 </w:t>
            </w:r>
            <w:r>
              <w:rPr>
                <w:rFonts w:hint="eastAsia" w:ascii="宋体" w:eastAsia="宋体"/>
                <w:sz w:val="24"/>
              </w:rPr>
              <w:t>级</w:t>
            </w:r>
          </w:p>
        </w:tc>
        <w:tc>
          <w:tcPr>
            <w:tcW w:w="2447" w:type="dxa"/>
          </w:tcPr>
          <w:p w14:paraId="610CF108">
            <w:pPr>
              <w:pStyle w:val="16"/>
              <w:spacing w:before="50"/>
              <w:ind w:left="123" w:right="113"/>
              <w:jc w:val="center"/>
              <w:rPr>
                <w:rFonts w:hint="eastAsia" w:ascii="宋体" w:eastAsia="宋体"/>
                <w:sz w:val="24"/>
              </w:rPr>
            </w:pPr>
            <w:r>
              <w:rPr>
                <w:rFonts w:hint="eastAsia" w:ascii="宋体" w:eastAsia="宋体"/>
                <w:sz w:val="24"/>
              </w:rPr>
              <w:t>水源进线</w:t>
            </w:r>
          </w:p>
        </w:tc>
        <w:tc>
          <w:tcPr>
            <w:tcW w:w="542" w:type="dxa"/>
          </w:tcPr>
          <w:p w14:paraId="7EEE80A3">
            <w:pPr>
              <w:pStyle w:val="16"/>
              <w:spacing w:before="63"/>
              <w:ind w:left="13"/>
              <w:jc w:val="center"/>
              <w:rPr>
                <w:sz w:val="24"/>
              </w:rPr>
            </w:pPr>
            <w:r>
              <w:rPr>
                <w:sz w:val="24"/>
              </w:rPr>
              <w:t>1</w:t>
            </w:r>
          </w:p>
        </w:tc>
        <w:tc>
          <w:tcPr>
            <w:tcW w:w="793" w:type="dxa"/>
          </w:tcPr>
          <w:p w14:paraId="5D9AF8FF">
            <w:pPr>
              <w:pStyle w:val="16"/>
              <w:spacing w:before="63"/>
              <w:ind w:left="23" w:right="3"/>
              <w:jc w:val="center"/>
              <w:rPr>
                <w:sz w:val="24"/>
              </w:rPr>
            </w:pPr>
            <w:r>
              <w:rPr>
                <w:sz w:val="24"/>
              </w:rPr>
              <w:t>100%</w:t>
            </w:r>
          </w:p>
        </w:tc>
      </w:tr>
      <w:tr w14:paraId="7E53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46" w:type="dxa"/>
            <w:vMerge w:val="continue"/>
            <w:tcBorders>
              <w:top w:val="nil"/>
            </w:tcBorders>
          </w:tcPr>
          <w:p w14:paraId="08FA2B6D">
            <w:pPr>
              <w:rPr>
                <w:sz w:val="2"/>
                <w:szCs w:val="2"/>
              </w:rPr>
            </w:pPr>
          </w:p>
        </w:tc>
        <w:tc>
          <w:tcPr>
            <w:tcW w:w="1553" w:type="dxa"/>
          </w:tcPr>
          <w:p w14:paraId="51E0076D">
            <w:pPr>
              <w:pStyle w:val="16"/>
              <w:spacing w:before="52"/>
              <w:ind w:left="35" w:right="28"/>
              <w:jc w:val="center"/>
              <w:rPr>
                <w:rFonts w:hint="eastAsia" w:ascii="宋体" w:eastAsia="宋体"/>
                <w:sz w:val="24"/>
              </w:rPr>
            </w:pPr>
            <w:r>
              <w:rPr>
                <w:rFonts w:hint="eastAsia" w:ascii="宋体" w:eastAsia="宋体"/>
                <w:sz w:val="24"/>
              </w:rPr>
              <w:t>次级用能单位</w:t>
            </w:r>
          </w:p>
        </w:tc>
        <w:tc>
          <w:tcPr>
            <w:tcW w:w="1552" w:type="dxa"/>
          </w:tcPr>
          <w:p w14:paraId="244D273A">
            <w:pPr>
              <w:pStyle w:val="16"/>
              <w:spacing w:before="52"/>
              <w:ind w:left="275" w:right="266"/>
              <w:jc w:val="center"/>
              <w:rPr>
                <w:rFonts w:hint="eastAsia" w:ascii="宋体" w:eastAsia="宋体"/>
                <w:sz w:val="24"/>
              </w:rPr>
            </w:pPr>
            <w:r>
              <w:rPr>
                <w:rFonts w:hint="eastAsia" w:ascii="宋体" w:eastAsia="宋体"/>
                <w:sz w:val="24"/>
              </w:rPr>
              <w:t>水流量表</w:t>
            </w:r>
          </w:p>
        </w:tc>
        <w:tc>
          <w:tcPr>
            <w:tcW w:w="1161" w:type="dxa"/>
          </w:tcPr>
          <w:p w14:paraId="50B3D392">
            <w:pPr>
              <w:pStyle w:val="16"/>
              <w:spacing w:before="52"/>
              <w:ind w:left="282"/>
              <w:rPr>
                <w:rFonts w:hint="eastAsia" w:ascii="宋体" w:eastAsia="宋体"/>
                <w:sz w:val="24"/>
              </w:rPr>
            </w:pPr>
            <w:r>
              <w:rPr>
                <w:position w:val="1"/>
                <w:sz w:val="24"/>
              </w:rPr>
              <w:t xml:space="preserve">1.5 </w:t>
            </w:r>
            <w:r>
              <w:rPr>
                <w:rFonts w:hint="eastAsia" w:ascii="宋体" w:eastAsia="宋体"/>
                <w:sz w:val="24"/>
              </w:rPr>
              <w:t>级</w:t>
            </w:r>
          </w:p>
        </w:tc>
        <w:tc>
          <w:tcPr>
            <w:tcW w:w="2447" w:type="dxa"/>
          </w:tcPr>
          <w:p w14:paraId="2CC13D5F">
            <w:pPr>
              <w:pStyle w:val="16"/>
              <w:spacing w:before="52"/>
              <w:ind w:left="123" w:right="113"/>
              <w:jc w:val="center"/>
              <w:rPr>
                <w:rFonts w:hint="eastAsia" w:ascii="宋体" w:eastAsia="宋体"/>
                <w:sz w:val="24"/>
              </w:rPr>
            </w:pPr>
            <w:r>
              <w:rPr>
                <w:rFonts w:hint="eastAsia" w:ascii="宋体" w:eastAsia="宋体"/>
                <w:sz w:val="24"/>
              </w:rPr>
              <w:t>生产、办公区总进线</w:t>
            </w:r>
          </w:p>
        </w:tc>
        <w:tc>
          <w:tcPr>
            <w:tcW w:w="542" w:type="dxa"/>
          </w:tcPr>
          <w:p w14:paraId="0BABE82B">
            <w:pPr>
              <w:pStyle w:val="16"/>
              <w:spacing w:before="66"/>
              <w:ind w:left="13"/>
              <w:jc w:val="center"/>
              <w:rPr>
                <w:sz w:val="24"/>
              </w:rPr>
            </w:pPr>
            <w:r>
              <w:rPr>
                <w:sz w:val="24"/>
              </w:rPr>
              <w:t>3</w:t>
            </w:r>
          </w:p>
        </w:tc>
        <w:tc>
          <w:tcPr>
            <w:tcW w:w="793" w:type="dxa"/>
          </w:tcPr>
          <w:p w14:paraId="2B333C57">
            <w:pPr>
              <w:pStyle w:val="16"/>
              <w:spacing w:before="66"/>
              <w:ind w:left="23" w:right="3"/>
              <w:jc w:val="center"/>
              <w:rPr>
                <w:sz w:val="24"/>
              </w:rPr>
            </w:pPr>
            <w:r>
              <w:rPr>
                <w:sz w:val="24"/>
              </w:rPr>
              <w:t>100%</w:t>
            </w:r>
          </w:p>
        </w:tc>
      </w:tr>
      <w:tr w14:paraId="0D04A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46" w:type="dxa"/>
            <w:vMerge w:val="continue"/>
            <w:tcBorders>
              <w:top w:val="nil"/>
            </w:tcBorders>
          </w:tcPr>
          <w:p w14:paraId="204112B4">
            <w:pPr>
              <w:rPr>
                <w:sz w:val="2"/>
                <w:szCs w:val="2"/>
              </w:rPr>
            </w:pPr>
          </w:p>
        </w:tc>
        <w:tc>
          <w:tcPr>
            <w:tcW w:w="1553" w:type="dxa"/>
          </w:tcPr>
          <w:p w14:paraId="0872A2F8">
            <w:pPr>
              <w:pStyle w:val="16"/>
              <w:spacing w:before="50"/>
              <w:ind w:left="35" w:right="28"/>
              <w:jc w:val="center"/>
              <w:rPr>
                <w:rFonts w:hint="eastAsia" w:ascii="宋体" w:eastAsia="宋体"/>
                <w:sz w:val="24"/>
              </w:rPr>
            </w:pPr>
            <w:r>
              <w:rPr>
                <w:rFonts w:hint="eastAsia" w:ascii="宋体" w:eastAsia="宋体"/>
                <w:sz w:val="24"/>
              </w:rPr>
              <w:t>主要用能设备</w:t>
            </w:r>
          </w:p>
        </w:tc>
        <w:tc>
          <w:tcPr>
            <w:tcW w:w="1552" w:type="dxa"/>
          </w:tcPr>
          <w:p w14:paraId="6147C0A8">
            <w:pPr>
              <w:pStyle w:val="16"/>
              <w:spacing w:before="50"/>
              <w:ind w:left="275" w:right="266"/>
              <w:jc w:val="center"/>
              <w:rPr>
                <w:rFonts w:hint="eastAsia" w:ascii="宋体" w:eastAsia="宋体"/>
                <w:sz w:val="24"/>
              </w:rPr>
            </w:pPr>
            <w:r>
              <w:rPr>
                <w:rFonts w:hint="eastAsia" w:ascii="宋体" w:eastAsia="宋体"/>
                <w:sz w:val="24"/>
              </w:rPr>
              <w:t>水流量表</w:t>
            </w:r>
          </w:p>
        </w:tc>
        <w:tc>
          <w:tcPr>
            <w:tcW w:w="1161" w:type="dxa"/>
          </w:tcPr>
          <w:p w14:paraId="4554AE21">
            <w:pPr>
              <w:pStyle w:val="16"/>
              <w:spacing w:before="50"/>
              <w:ind w:left="282"/>
              <w:rPr>
                <w:rFonts w:hint="eastAsia" w:ascii="宋体" w:eastAsia="宋体"/>
                <w:sz w:val="24"/>
              </w:rPr>
            </w:pPr>
            <w:r>
              <w:rPr>
                <w:position w:val="1"/>
                <w:sz w:val="24"/>
              </w:rPr>
              <w:t xml:space="preserve">1.5 </w:t>
            </w:r>
            <w:r>
              <w:rPr>
                <w:rFonts w:hint="eastAsia" w:ascii="宋体" w:eastAsia="宋体"/>
                <w:sz w:val="24"/>
              </w:rPr>
              <w:t>级</w:t>
            </w:r>
          </w:p>
        </w:tc>
        <w:tc>
          <w:tcPr>
            <w:tcW w:w="2447" w:type="dxa"/>
          </w:tcPr>
          <w:p w14:paraId="424D1F1E">
            <w:pPr>
              <w:pStyle w:val="16"/>
              <w:spacing w:before="50"/>
              <w:ind w:left="123" w:right="113"/>
              <w:jc w:val="center"/>
              <w:rPr>
                <w:rFonts w:hint="eastAsia" w:ascii="宋体" w:eastAsia="宋体"/>
                <w:sz w:val="24"/>
              </w:rPr>
            </w:pPr>
            <w:r>
              <w:rPr>
                <w:rFonts w:hint="eastAsia" w:ascii="宋体" w:eastAsia="宋体"/>
                <w:sz w:val="24"/>
              </w:rPr>
              <w:t>能源站、办公楼等</w:t>
            </w:r>
          </w:p>
        </w:tc>
        <w:tc>
          <w:tcPr>
            <w:tcW w:w="542" w:type="dxa"/>
          </w:tcPr>
          <w:p w14:paraId="0F59DD51">
            <w:pPr>
              <w:pStyle w:val="16"/>
              <w:spacing w:before="63"/>
              <w:ind w:left="13"/>
              <w:jc w:val="center"/>
              <w:rPr>
                <w:sz w:val="24"/>
              </w:rPr>
            </w:pPr>
            <w:r>
              <w:rPr>
                <w:sz w:val="24"/>
              </w:rPr>
              <w:t>2</w:t>
            </w:r>
          </w:p>
        </w:tc>
        <w:tc>
          <w:tcPr>
            <w:tcW w:w="793" w:type="dxa"/>
          </w:tcPr>
          <w:p w14:paraId="7D3C0672">
            <w:pPr>
              <w:pStyle w:val="16"/>
              <w:spacing w:before="63"/>
              <w:ind w:left="23" w:right="3"/>
              <w:jc w:val="center"/>
              <w:rPr>
                <w:sz w:val="24"/>
              </w:rPr>
            </w:pPr>
            <w:r>
              <w:rPr>
                <w:sz w:val="24"/>
              </w:rPr>
              <w:t>100%</w:t>
            </w:r>
          </w:p>
        </w:tc>
      </w:tr>
    </w:tbl>
    <w:p w14:paraId="22564DA5">
      <w:pPr>
        <w:spacing w:before="152" w:line="511" w:lineRule="auto"/>
        <w:ind w:left="558" w:right="712" w:firstLine="0"/>
        <w:jc w:val="left"/>
        <w:rPr>
          <w:b/>
          <w:sz w:val="21"/>
        </w:rPr>
      </w:pPr>
      <w:r>
        <w:rPr>
          <w:b/>
          <w:spacing w:val="-19"/>
          <w:sz w:val="21"/>
        </w:rPr>
        <w:t>注：项目建成后，建议项目建设单位按照《用能单位能源计量器具配备和管理通则</w:t>
      </w:r>
      <w:r>
        <w:rPr>
          <w:b/>
          <w:spacing w:val="-188"/>
          <w:sz w:val="21"/>
        </w:rPr>
        <w:t>》</w:t>
      </w:r>
      <w:r>
        <w:rPr>
          <w:b/>
          <w:sz w:val="21"/>
        </w:rPr>
        <w:t>（</w:t>
      </w:r>
      <w:r>
        <w:rPr>
          <w:rFonts w:ascii="Times New Roman" w:eastAsia="Times New Roman"/>
          <w:b/>
          <w:sz w:val="21"/>
        </w:rPr>
        <w:t>GB17167-2006</w:t>
      </w:r>
      <w:r>
        <w:rPr>
          <w:b/>
          <w:sz w:val="21"/>
        </w:rPr>
        <w:t xml:space="preserve">） </w:t>
      </w:r>
      <w:r>
        <w:rPr>
          <w:b/>
          <w:spacing w:val="-2"/>
          <w:sz w:val="21"/>
        </w:rPr>
        <w:t>的要求配备能源计量器具。</w:t>
      </w:r>
    </w:p>
    <w:p w14:paraId="78CB4BAA">
      <w:pPr>
        <w:pStyle w:val="15"/>
        <w:numPr>
          <w:ilvl w:val="0"/>
          <w:numId w:val="21"/>
        </w:numPr>
        <w:tabs>
          <w:tab w:val="left" w:pos="1400"/>
        </w:tabs>
        <w:spacing w:before="37" w:after="0" w:line="240" w:lineRule="auto"/>
        <w:ind w:left="1399" w:right="0" w:hanging="282"/>
        <w:jc w:val="left"/>
        <w:rPr>
          <w:sz w:val="28"/>
        </w:rPr>
      </w:pPr>
      <w:r>
        <w:rPr>
          <w:spacing w:val="-1"/>
          <w:sz w:val="28"/>
        </w:rPr>
        <w:t>电计量系统：</w:t>
      </w:r>
    </w:p>
    <w:p w14:paraId="40D456F9">
      <w:pPr>
        <w:pStyle w:val="6"/>
        <w:spacing w:before="0"/>
        <w:ind w:left="0"/>
        <w:rPr>
          <w:sz w:val="25"/>
        </w:rPr>
      </w:pPr>
    </w:p>
    <w:p w14:paraId="6B273F8B">
      <w:pPr>
        <w:pStyle w:val="6"/>
        <w:spacing w:before="0" w:line="381" w:lineRule="auto"/>
        <w:ind w:right="827" w:firstLine="559"/>
        <w:jc w:val="both"/>
      </w:pPr>
      <w:r>
        <w:t>将动力、照明等不同类别负荷分开计量。低压进线柜设置主计量表。各低压进线柜内设置有功及无功参考计量表。项目在各回路之间安装电力仪表进行分项的电能数据采集，通过后台电能管理系统对项目的电能做分项计量。</w:t>
      </w:r>
    </w:p>
    <w:p w14:paraId="5AF5C2A3">
      <w:pPr>
        <w:pStyle w:val="15"/>
        <w:numPr>
          <w:ilvl w:val="0"/>
          <w:numId w:val="21"/>
        </w:numPr>
        <w:tabs>
          <w:tab w:val="left" w:pos="1400"/>
        </w:tabs>
        <w:spacing w:before="88" w:after="0" w:line="240" w:lineRule="auto"/>
        <w:ind w:left="1399" w:right="0" w:hanging="282"/>
        <w:jc w:val="left"/>
        <w:rPr>
          <w:sz w:val="28"/>
        </w:rPr>
      </w:pPr>
      <w:r>
        <w:rPr>
          <w:spacing w:val="-1"/>
          <w:sz w:val="28"/>
        </w:rPr>
        <w:t>水计量系统：</w:t>
      </w:r>
    </w:p>
    <w:p w14:paraId="2760EFA5">
      <w:pPr>
        <w:pStyle w:val="6"/>
        <w:spacing w:before="12"/>
        <w:ind w:left="0"/>
        <w:rPr>
          <w:sz w:val="24"/>
        </w:rPr>
      </w:pPr>
    </w:p>
    <w:p w14:paraId="67F86B1E">
      <w:pPr>
        <w:pStyle w:val="6"/>
        <w:spacing w:before="0"/>
        <w:ind w:left="1118"/>
      </w:pPr>
      <w:r>
        <w:t>该项目在市政引入管处设水表总计量，并在泵站及重点设备设水表。</w:t>
      </w:r>
    </w:p>
    <w:p w14:paraId="0F2E1399">
      <w:pPr>
        <w:spacing w:after="0"/>
        <w:sectPr>
          <w:pgSz w:w="11910" w:h="16840"/>
          <w:pgMar w:top="1480" w:right="700" w:bottom="1440" w:left="860" w:header="0" w:footer="1157" w:gutter="0"/>
          <w:cols w:space="720" w:num="1"/>
        </w:sectPr>
      </w:pPr>
    </w:p>
    <w:p w14:paraId="218600C2">
      <w:pPr>
        <w:pStyle w:val="6"/>
        <w:spacing w:before="50" w:line="381" w:lineRule="auto"/>
        <w:ind w:right="827"/>
        <w:jc w:val="both"/>
      </w:pPr>
      <w:r>
        <w:t>水表严格按《建筑给水排水设计规范》的要求合理选择，防止水表型号选择过大，出现水量漏计现象按照。同时，在水表前安装过滤器，可以提高水表计量的准确度并减轻水表磨损，延长水表的有效使用年限。</w:t>
      </w:r>
    </w:p>
    <w:p w14:paraId="7D53E8A5">
      <w:pPr>
        <w:spacing w:after="0" w:line="381" w:lineRule="auto"/>
        <w:jc w:val="both"/>
        <w:sectPr>
          <w:pgSz w:w="11910" w:h="16840"/>
          <w:pgMar w:top="1480" w:right="700" w:bottom="1440" w:left="860" w:header="0" w:footer="1157" w:gutter="0"/>
          <w:cols w:space="720" w:num="1"/>
        </w:sectPr>
      </w:pPr>
    </w:p>
    <w:p w14:paraId="45122622">
      <w:pPr>
        <w:pStyle w:val="6"/>
        <w:ind w:firstLine="480"/>
        <w:rPr>
          <w:rFonts w:hint="eastAsia"/>
          <w:b/>
          <w:bCs/>
          <w:sz w:val="32"/>
          <w:szCs w:val="22"/>
          <w:lang w:val="en-US" w:eastAsia="zh-CN"/>
        </w:rPr>
      </w:pPr>
      <w:bookmarkStart w:id="29" w:name="_bookmark17"/>
      <w:bookmarkEnd w:id="29"/>
      <w:r>
        <w:rPr>
          <w:rFonts w:hint="eastAsia"/>
          <w:b/>
          <w:bCs/>
          <w:sz w:val="32"/>
          <w:szCs w:val="22"/>
          <w:lang w:val="en-US" w:eastAsia="zh-CN"/>
        </w:rPr>
        <w:t xml:space="preserve">需要下载完整报告，请来电咨询：13876690035 </w:t>
      </w:r>
    </w:p>
    <w:p w14:paraId="636D9A85">
      <w:pPr>
        <w:pStyle w:val="6"/>
        <w:ind w:firstLine="480"/>
        <w:rPr>
          <w:rFonts w:hint="default"/>
          <w:lang w:val="en-US" w:eastAsia="zh-CN"/>
        </w:rPr>
      </w:pPr>
      <w:r>
        <w:rPr>
          <w:rFonts w:hint="eastAsia"/>
          <w:lang w:val="en-US" w:eastAsia="zh-CN"/>
        </w:rPr>
        <w:t>方能投资不仅可以提供相关的案例，还可以给您量身定制备案、贷款、融资等专业报告。</w:t>
      </w:r>
    </w:p>
    <w:p w14:paraId="58F46A16">
      <w:pPr>
        <w:pStyle w:val="10"/>
        <w:ind w:left="0" w:leftChars="0" w:firstLine="0" w:firstLineChars="0"/>
        <w:rPr>
          <w:rFonts w:hint="eastAsia" w:eastAsia="宋体"/>
          <w:lang w:eastAsia="zh-CN"/>
        </w:rPr>
      </w:pPr>
      <w:r>
        <w:rPr>
          <w:rFonts w:hint="eastAsia" w:eastAsia="宋体"/>
          <w:lang w:eastAsia="zh-CN"/>
        </w:rPr>
        <w:drawing>
          <wp:inline distT="0" distB="0" distL="114300" distR="114300">
            <wp:extent cx="5271135" cy="3084195"/>
            <wp:effectExtent l="0" t="0" r="5715" b="1905"/>
            <wp:docPr id="123" name="图片 123"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019974297e7b37a432fce51741e25d4b"/>
                    <pic:cNvPicPr>
                      <a:picLocks noChangeAspect="1"/>
                    </pic:cNvPicPr>
                  </pic:nvPicPr>
                  <pic:blipFill>
                    <a:blip r:embed="rId33"/>
                    <a:stretch>
                      <a:fillRect/>
                    </a:stretch>
                  </pic:blipFill>
                  <pic:spPr>
                    <a:xfrm>
                      <a:off x="0" y="0"/>
                      <a:ext cx="5271135" cy="3084195"/>
                    </a:xfrm>
                    <a:prstGeom prst="rect">
                      <a:avLst/>
                    </a:prstGeom>
                    <a:noFill/>
                    <a:ln>
                      <a:noFill/>
                    </a:ln>
                  </pic:spPr>
                </pic:pic>
              </a:graphicData>
            </a:graphic>
          </wp:inline>
        </w:drawing>
      </w:r>
    </w:p>
    <w:p w14:paraId="435B9508"/>
    <w:p w14:paraId="4F1FD079">
      <w:pPr>
        <w:pStyle w:val="15"/>
        <w:numPr>
          <w:numId w:val="0"/>
        </w:numPr>
        <w:tabs>
          <w:tab w:val="left" w:pos="2202"/>
        </w:tabs>
        <w:spacing w:before="3" w:after="0" w:line="396" w:lineRule="auto"/>
        <w:ind w:left="1497" w:leftChars="0" w:right="958" w:rightChars="0"/>
        <w:jc w:val="both"/>
        <w:rPr>
          <w:sz w:val="28"/>
        </w:rPr>
      </w:pPr>
      <w:bookmarkStart w:id="30" w:name="_GoBack"/>
      <w:bookmarkEnd w:id="30"/>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Wingdings 2">
    <w:altName w:val="Wingdings"/>
    <w:panose1 w:val="00000000000000000000"/>
    <w:charset w:val="02"/>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D856">
    <w:pPr>
      <w:pStyle w:val="6"/>
      <w:spacing w:before="0" w:line="14" w:lineRule="auto"/>
      <w:ind w:left="0"/>
      <w:rPr>
        <w:sz w:val="20"/>
      </w:rPr>
    </w:pPr>
    <w:r>
      <w:drawing>
        <wp:anchor distT="0" distB="0" distL="0" distR="0" simplePos="0" relativeHeight="251659264" behindDoc="1" locked="0" layoutInCell="1" allowOverlap="1">
          <wp:simplePos x="0" y="0"/>
          <wp:positionH relativeFrom="page">
            <wp:posOffset>3750310</wp:posOffset>
          </wp:positionH>
          <wp:positionV relativeFrom="page">
            <wp:posOffset>9766935</wp:posOffset>
          </wp:positionV>
          <wp:extent cx="57785" cy="2971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57912" cy="297180"/>
                  </a:xfrm>
                  <a:prstGeom prst="rect">
                    <a:avLst/>
                  </a:prstGeom>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posOffset>3725545</wp:posOffset>
              </wp:positionH>
              <wp:positionV relativeFrom="page">
                <wp:posOffset>9771380</wp:posOffset>
              </wp:positionV>
              <wp:extent cx="107950" cy="139700"/>
              <wp:effectExtent l="0" t="0" r="0" b="0"/>
              <wp:wrapNone/>
              <wp:docPr id="120"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21608908">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5pt;margin-top:769.4pt;height:11pt;width:8.5pt;mso-position-horizontal-relative:page;mso-position-vertical-relative:page;z-index:-251656192;mso-width-relative:page;mso-height-relative:page;" filled="f" stroked="f" coordsize="21600,21600" o:gfxdata="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aWul2QAAAA0BAAAPAAAAAAAAAAEAIAAAACIAAABkcnMvZG93bnJldi54bWxQSwEC&#10;FAAUAAAACACHTuJAhnXnlroBAABzAwAADgAAAAAAAAABACAAAAAoAQAAZHJzL2Uyb0RvYy54bWxQ&#10;SwUGAAAAAAYABgBZAQAAVAUAAAAA&#10;">
              <v:fill on="f" focussize="0,0"/>
              <v:stroke on="f"/>
              <v:imagedata o:title=""/>
              <o:lock v:ext="edit" aspectratio="f"/>
              <v:textbox inset="0mm,0mm,0mm,0mm">
                <w:txbxContent>
                  <w:p w14:paraId="21608908">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BBBD7">
    <w:pPr>
      <w:pStyle w:val="6"/>
      <w:spacing w:before="0" w:line="14" w:lineRule="auto"/>
      <w:ind w:left="0"/>
      <w:rPr>
        <w:sz w:val="20"/>
      </w:rPr>
    </w:pPr>
    <w:r>
      <w:drawing>
        <wp:anchor distT="0" distB="0" distL="0" distR="0" simplePos="0" relativeHeight="251661312" behindDoc="1" locked="0" layoutInCell="1" allowOverlap="1">
          <wp:simplePos x="0" y="0"/>
          <wp:positionH relativeFrom="page">
            <wp:posOffset>3721100</wp:posOffset>
          </wp:positionH>
          <wp:positionV relativeFrom="page">
            <wp:posOffset>9766935</wp:posOffset>
          </wp:positionV>
          <wp:extent cx="115570" cy="29718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 cstate="print"/>
                  <a:stretch>
                    <a:fillRect/>
                  </a:stretch>
                </pic:blipFill>
                <pic:spPr>
                  <a:xfrm>
                    <a:off x="0" y="0"/>
                    <a:ext cx="115824" cy="297180"/>
                  </a:xfrm>
                  <a:prstGeom prst="rect">
                    <a:avLst/>
                  </a:prstGeom>
                </pic:spPr>
              </pic:pic>
            </a:graphicData>
          </a:graphic>
        </wp:anchor>
      </w:drawing>
    </w:r>
    <w:r>
      <mc:AlternateContent>
        <mc:Choice Requires="wps">
          <w:drawing>
            <wp:anchor distT="0" distB="0" distL="114300" distR="114300" simplePos="0" relativeHeight="251662336" behindDoc="1" locked="0" layoutInCell="1" allowOverlap="1">
              <wp:simplePos x="0" y="0"/>
              <wp:positionH relativeFrom="page">
                <wp:posOffset>3667760</wp:posOffset>
              </wp:positionH>
              <wp:positionV relativeFrom="page">
                <wp:posOffset>9771380</wp:posOffset>
              </wp:positionV>
              <wp:extent cx="224790" cy="139700"/>
              <wp:effectExtent l="0" t="0" r="0" b="0"/>
              <wp:wrapNone/>
              <wp:docPr id="121" name="文本框 2"/>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14:paraId="7882BE9C">
                          <w:pPr>
                            <w:spacing w:before="0" w:line="220" w:lineRule="exact"/>
                            <w:ind w:left="40" w:right="0" w:firstLine="0"/>
                            <w:jc w:val="left"/>
                            <w:rPr>
                              <w:sz w:val="18"/>
                            </w:rPr>
                          </w:pPr>
                          <w:r>
                            <w:fldChar w:fldCharType="begin"/>
                          </w:r>
                          <w:r>
                            <w:rPr>
                              <w:sz w:val="18"/>
                            </w:rPr>
                            <w:instrText xml:space="preserve"> PAGE  \* ROMAN </w:instrText>
                          </w:r>
                          <w:r>
                            <w:fldChar w:fldCharType="separate"/>
                          </w:r>
                          <w:r>
                            <w:t>III</w:t>
                          </w:r>
                          <w:r>
                            <w:fldChar w:fldCharType="end"/>
                          </w:r>
                        </w:p>
                      </w:txbxContent>
                    </wps:txbx>
                    <wps:bodyPr lIns="0" tIns="0" rIns="0" bIns="0" upright="1"/>
                  </wps:wsp>
                </a:graphicData>
              </a:graphic>
            </wp:anchor>
          </w:drawing>
        </mc:Choice>
        <mc:Fallback>
          <w:pict>
            <v:shape id="文本框 2" o:spid="_x0000_s1026" o:spt="202" type="#_x0000_t202" style="position:absolute;left:0pt;margin-left:288.8pt;margin-top:769.4pt;height:11pt;width:17.7pt;mso-position-horizontal-relative:page;mso-position-vertical-relative:page;z-index:-251654144;mso-width-relative:page;mso-height-relative:page;" filled="f" stroked="f" coordsize="21600,21600" o:gfxdata="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HQ2DvaAAAADQEAAA8AAAAAAAAAAQAgAAAAIgAAAGRycy9kb3ducmV2LnhtbFBL&#10;AQIUABQAAAAIAIdO4kAZgJMxuwEAAHMDAAAOAAAAAAAAAAEAIAAAACkBAABkcnMvZTJvRG9jLnht&#10;bFBLBQYAAAAABgAGAFkBAABWBQAAAAA=&#10;">
              <v:fill on="f" focussize="0,0"/>
              <v:stroke on="f"/>
              <v:imagedata o:title=""/>
              <o:lock v:ext="edit" aspectratio="f"/>
              <v:textbox inset="0mm,0mm,0mm,0mm">
                <w:txbxContent>
                  <w:p w14:paraId="7882BE9C">
                    <w:pPr>
                      <w:spacing w:before="0" w:line="220" w:lineRule="exact"/>
                      <w:ind w:left="40" w:right="0" w:firstLine="0"/>
                      <w:jc w:val="left"/>
                      <w:rPr>
                        <w:sz w:val="18"/>
                      </w:rPr>
                    </w:pPr>
                    <w:r>
                      <w:fldChar w:fldCharType="begin"/>
                    </w:r>
                    <w:r>
                      <w:rPr>
                        <w:sz w:val="18"/>
                      </w:rPr>
                      <w:instrText xml:space="preserve"> PAGE  \* ROMAN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4D5C">
    <w:pPr>
      <w:pStyle w:val="6"/>
      <w:spacing w:before="0" w:line="14" w:lineRule="auto"/>
      <w:ind w:left="0"/>
      <w:rPr>
        <w:sz w:val="20"/>
      </w:rPr>
    </w:pPr>
    <w:r>
      <w:drawing>
        <wp:anchor distT="0" distB="0" distL="0" distR="0" simplePos="0" relativeHeight="251663360" behindDoc="1" locked="0" layoutInCell="1" allowOverlap="1">
          <wp:simplePos x="0" y="0"/>
          <wp:positionH relativeFrom="page">
            <wp:posOffset>3750310</wp:posOffset>
          </wp:positionH>
          <wp:positionV relativeFrom="page">
            <wp:posOffset>9766935</wp:posOffset>
          </wp:positionV>
          <wp:extent cx="57785" cy="27749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 cstate="print"/>
                  <a:stretch>
                    <a:fillRect/>
                  </a:stretch>
                </pic:blipFill>
                <pic:spPr>
                  <a:xfrm>
                    <a:off x="0" y="0"/>
                    <a:ext cx="57912" cy="277368"/>
                  </a:xfrm>
                  <a:prstGeom prst="rect">
                    <a:avLst/>
                  </a:prstGeom>
                </pic:spPr>
              </pic:pic>
            </a:graphicData>
          </a:graphic>
        </wp:anchor>
      </w:drawing>
    </w:r>
    <w:r>
      <mc:AlternateContent>
        <mc:Choice Requires="wps">
          <w:drawing>
            <wp:anchor distT="0" distB="0" distL="114300" distR="114300" simplePos="0" relativeHeight="251664384" behindDoc="1" locked="0" layoutInCell="1" allowOverlap="1">
              <wp:simplePos x="0" y="0"/>
              <wp:positionH relativeFrom="page">
                <wp:posOffset>3696335</wp:posOffset>
              </wp:positionH>
              <wp:positionV relativeFrom="page">
                <wp:posOffset>9757410</wp:posOffset>
              </wp:positionV>
              <wp:extent cx="168275" cy="152400"/>
              <wp:effectExtent l="0" t="0" r="0" b="0"/>
              <wp:wrapNone/>
              <wp:docPr id="122" name="文本框 3"/>
              <wp:cNvGraphicFramePr/>
              <a:graphic xmlns:a="http://schemas.openxmlformats.org/drawingml/2006/main">
                <a:graphicData uri="http://schemas.microsoft.com/office/word/2010/wordprocessingShape">
                  <wps:wsp>
                    <wps:cNvSpPr txBox="1"/>
                    <wps:spPr>
                      <a:xfrm>
                        <a:off x="0" y="0"/>
                        <a:ext cx="168275" cy="152400"/>
                      </a:xfrm>
                      <a:prstGeom prst="rect">
                        <a:avLst/>
                      </a:prstGeom>
                      <a:noFill/>
                      <a:ln>
                        <a:noFill/>
                      </a:ln>
                    </wps:spPr>
                    <wps:txbx>
                      <w:txbxContent>
                        <w:p w14:paraId="53564525">
                          <w:pPr>
                            <w:spacing w:before="10" w:line="229" w:lineRule="exact"/>
                            <w:ind w:left="42" w:right="0" w:firstLine="0"/>
                            <w:jc w:val="left"/>
                            <w:rPr>
                              <w:sz w:val="18"/>
                            </w:rPr>
                          </w:pPr>
                          <w:r>
                            <w:fldChar w:fldCharType="begin"/>
                          </w:r>
                          <w:r>
                            <w:rPr>
                              <w:sz w:val="18"/>
                            </w:rPr>
                            <w:instrText xml:space="preserve"> PAGE </w:instrText>
                          </w:r>
                          <w:r>
                            <w:fldChar w:fldCharType="separate"/>
                          </w:r>
                          <w:r>
                            <w:t>53</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05pt;margin-top:768.3pt;height:12pt;width:13.25pt;mso-position-horizontal-relative:page;mso-position-vertical-relative:page;z-index:-251652096;mso-width-relative:page;mso-height-relative:page;" filled="f" stroked="f" coordsize="21600,21600" o:gfxdata="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R07y62gAAAA0BAAAPAAAAAAAAAAEAIAAAACIAAABkcnMvZG93bnJldi54bWxQ&#10;SwECFAAUAAAACACHTuJAHf1XxbwBAABzAwAADgAAAAAAAAABACAAAAApAQAAZHJzL2Uyb0RvYy54&#10;bWxQSwUGAAAAAAYABgBZAQAAVwUAAAAA&#10;">
              <v:fill on="f" focussize="0,0"/>
              <v:stroke on="f"/>
              <v:imagedata o:title=""/>
              <o:lock v:ext="edit" aspectratio="f"/>
              <v:textbox inset="0mm,0mm,0mm,0mm">
                <w:txbxContent>
                  <w:p w14:paraId="53564525">
                    <w:pPr>
                      <w:spacing w:before="10" w:line="229" w:lineRule="exact"/>
                      <w:ind w:left="42" w:right="0" w:firstLine="0"/>
                      <w:jc w:val="left"/>
                      <w:rPr>
                        <w:sz w:val="18"/>
                      </w:rPr>
                    </w:pPr>
                    <w:r>
                      <w:fldChar w:fldCharType="begin"/>
                    </w:r>
                    <w:r>
                      <w:rPr>
                        <w:sz w:val="18"/>
                      </w:rPr>
                      <w:instrText xml:space="preserve"> PAGE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A4D76">
    <w:pPr>
      <w:pStyle w:val="8"/>
      <w:ind w:firstLine="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rFonts w:hint="eastAsia"/>
        <w:kern w:val="0"/>
        <w:szCs w:val="21"/>
        <w:lang w:val="en-US" w:eastAsia="zh-CN"/>
      </w:rPr>
      <w:t>49</w:t>
    </w:r>
    <w:r>
      <w:rPr>
        <w:rFonts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6B50D"/>
    <w:multiLevelType w:val="multilevel"/>
    <w:tmpl w:val="8BD6B50D"/>
    <w:lvl w:ilvl="0" w:tentative="0">
      <w:start w:val="1"/>
      <w:numFmt w:val="decimal"/>
      <w:lvlText w:val="（%1）"/>
      <w:lvlJc w:val="left"/>
      <w:pPr>
        <w:ind w:left="55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538" w:hanging="705"/>
      </w:pPr>
      <w:rPr>
        <w:rFonts w:hint="default"/>
        <w:lang w:val="zh-CN" w:eastAsia="zh-CN" w:bidi="zh-CN"/>
      </w:rPr>
    </w:lvl>
    <w:lvl w:ilvl="2" w:tentative="0">
      <w:start w:val="0"/>
      <w:numFmt w:val="bullet"/>
      <w:lvlText w:val="•"/>
      <w:lvlJc w:val="left"/>
      <w:pPr>
        <w:ind w:left="2517" w:hanging="705"/>
      </w:pPr>
      <w:rPr>
        <w:rFonts w:hint="default"/>
        <w:lang w:val="zh-CN" w:eastAsia="zh-CN" w:bidi="zh-CN"/>
      </w:rPr>
    </w:lvl>
    <w:lvl w:ilvl="3" w:tentative="0">
      <w:start w:val="0"/>
      <w:numFmt w:val="bullet"/>
      <w:lvlText w:val="•"/>
      <w:lvlJc w:val="left"/>
      <w:pPr>
        <w:ind w:left="3495" w:hanging="705"/>
      </w:pPr>
      <w:rPr>
        <w:rFonts w:hint="default"/>
        <w:lang w:val="zh-CN" w:eastAsia="zh-CN" w:bidi="zh-CN"/>
      </w:rPr>
    </w:lvl>
    <w:lvl w:ilvl="4" w:tentative="0">
      <w:start w:val="0"/>
      <w:numFmt w:val="bullet"/>
      <w:lvlText w:val="•"/>
      <w:lvlJc w:val="left"/>
      <w:pPr>
        <w:ind w:left="4474" w:hanging="705"/>
      </w:pPr>
      <w:rPr>
        <w:rFonts w:hint="default"/>
        <w:lang w:val="zh-CN" w:eastAsia="zh-CN" w:bidi="zh-CN"/>
      </w:rPr>
    </w:lvl>
    <w:lvl w:ilvl="5" w:tentative="0">
      <w:start w:val="0"/>
      <w:numFmt w:val="bullet"/>
      <w:lvlText w:val="•"/>
      <w:lvlJc w:val="left"/>
      <w:pPr>
        <w:ind w:left="5453" w:hanging="705"/>
      </w:pPr>
      <w:rPr>
        <w:rFonts w:hint="default"/>
        <w:lang w:val="zh-CN" w:eastAsia="zh-CN" w:bidi="zh-CN"/>
      </w:rPr>
    </w:lvl>
    <w:lvl w:ilvl="6" w:tentative="0">
      <w:start w:val="0"/>
      <w:numFmt w:val="bullet"/>
      <w:lvlText w:val="•"/>
      <w:lvlJc w:val="left"/>
      <w:pPr>
        <w:ind w:left="6431" w:hanging="705"/>
      </w:pPr>
      <w:rPr>
        <w:rFonts w:hint="default"/>
        <w:lang w:val="zh-CN" w:eastAsia="zh-CN" w:bidi="zh-CN"/>
      </w:rPr>
    </w:lvl>
    <w:lvl w:ilvl="7" w:tentative="0">
      <w:start w:val="0"/>
      <w:numFmt w:val="bullet"/>
      <w:lvlText w:val="•"/>
      <w:lvlJc w:val="left"/>
      <w:pPr>
        <w:ind w:left="7410" w:hanging="705"/>
      </w:pPr>
      <w:rPr>
        <w:rFonts w:hint="default"/>
        <w:lang w:val="zh-CN" w:eastAsia="zh-CN" w:bidi="zh-CN"/>
      </w:rPr>
    </w:lvl>
    <w:lvl w:ilvl="8" w:tentative="0">
      <w:start w:val="0"/>
      <w:numFmt w:val="bullet"/>
      <w:lvlText w:val="•"/>
      <w:lvlJc w:val="left"/>
      <w:pPr>
        <w:ind w:left="8389" w:hanging="705"/>
      </w:pPr>
      <w:rPr>
        <w:rFonts w:hint="default"/>
        <w:lang w:val="zh-CN" w:eastAsia="zh-CN" w:bidi="zh-CN"/>
      </w:rPr>
    </w:lvl>
  </w:abstractNum>
  <w:abstractNum w:abstractNumId="1">
    <w:nsid w:val="B5E306ED"/>
    <w:multiLevelType w:val="multilevel"/>
    <w:tmpl w:val="B5E306ED"/>
    <w:lvl w:ilvl="0" w:tentative="0">
      <w:start w:val="5"/>
      <w:numFmt w:val="decimal"/>
      <w:lvlText w:val="%1"/>
      <w:lvlJc w:val="left"/>
      <w:pPr>
        <w:ind w:left="1430" w:hanging="490"/>
        <w:jc w:val="left"/>
      </w:pPr>
      <w:rPr>
        <w:rFonts w:hint="default"/>
        <w:lang w:val="zh-CN" w:eastAsia="zh-CN" w:bidi="zh-CN"/>
      </w:rPr>
    </w:lvl>
    <w:lvl w:ilvl="1" w:tentative="0">
      <w:start w:val="1"/>
      <w:numFmt w:val="decimal"/>
      <w:lvlText w:val="%1.%2"/>
      <w:lvlJc w:val="left"/>
      <w:pPr>
        <w:ind w:left="1430" w:hanging="49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221" w:hanging="490"/>
      </w:pPr>
      <w:rPr>
        <w:rFonts w:hint="default"/>
        <w:lang w:val="zh-CN" w:eastAsia="zh-CN" w:bidi="zh-CN"/>
      </w:rPr>
    </w:lvl>
    <w:lvl w:ilvl="3" w:tentative="0">
      <w:start w:val="0"/>
      <w:numFmt w:val="bullet"/>
      <w:lvlText w:val="•"/>
      <w:lvlJc w:val="left"/>
      <w:pPr>
        <w:ind w:left="4111" w:hanging="490"/>
      </w:pPr>
      <w:rPr>
        <w:rFonts w:hint="default"/>
        <w:lang w:val="zh-CN" w:eastAsia="zh-CN" w:bidi="zh-CN"/>
      </w:rPr>
    </w:lvl>
    <w:lvl w:ilvl="4" w:tentative="0">
      <w:start w:val="0"/>
      <w:numFmt w:val="bullet"/>
      <w:lvlText w:val="•"/>
      <w:lvlJc w:val="left"/>
      <w:pPr>
        <w:ind w:left="5002" w:hanging="490"/>
      </w:pPr>
      <w:rPr>
        <w:rFonts w:hint="default"/>
        <w:lang w:val="zh-CN" w:eastAsia="zh-CN" w:bidi="zh-CN"/>
      </w:rPr>
    </w:lvl>
    <w:lvl w:ilvl="5" w:tentative="0">
      <w:start w:val="0"/>
      <w:numFmt w:val="bullet"/>
      <w:lvlText w:val="•"/>
      <w:lvlJc w:val="left"/>
      <w:pPr>
        <w:ind w:left="5893" w:hanging="490"/>
      </w:pPr>
      <w:rPr>
        <w:rFonts w:hint="default"/>
        <w:lang w:val="zh-CN" w:eastAsia="zh-CN" w:bidi="zh-CN"/>
      </w:rPr>
    </w:lvl>
    <w:lvl w:ilvl="6" w:tentative="0">
      <w:start w:val="0"/>
      <w:numFmt w:val="bullet"/>
      <w:lvlText w:val="•"/>
      <w:lvlJc w:val="left"/>
      <w:pPr>
        <w:ind w:left="6783" w:hanging="490"/>
      </w:pPr>
      <w:rPr>
        <w:rFonts w:hint="default"/>
        <w:lang w:val="zh-CN" w:eastAsia="zh-CN" w:bidi="zh-CN"/>
      </w:rPr>
    </w:lvl>
    <w:lvl w:ilvl="7" w:tentative="0">
      <w:start w:val="0"/>
      <w:numFmt w:val="bullet"/>
      <w:lvlText w:val="•"/>
      <w:lvlJc w:val="left"/>
      <w:pPr>
        <w:ind w:left="7674" w:hanging="490"/>
      </w:pPr>
      <w:rPr>
        <w:rFonts w:hint="default"/>
        <w:lang w:val="zh-CN" w:eastAsia="zh-CN" w:bidi="zh-CN"/>
      </w:rPr>
    </w:lvl>
    <w:lvl w:ilvl="8" w:tentative="0">
      <w:start w:val="0"/>
      <w:numFmt w:val="bullet"/>
      <w:lvlText w:val="•"/>
      <w:lvlJc w:val="left"/>
      <w:pPr>
        <w:ind w:left="8565" w:hanging="490"/>
      </w:pPr>
      <w:rPr>
        <w:rFonts w:hint="default"/>
        <w:lang w:val="zh-CN" w:eastAsia="zh-CN" w:bidi="zh-CN"/>
      </w:rPr>
    </w:lvl>
  </w:abstractNum>
  <w:abstractNum w:abstractNumId="2">
    <w:nsid w:val="BF205925"/>
    <w:multiLevelType w:val="multilevel"/>
    <w:tmpl w:val="BF205925"/>
    <w:lvl w:ilvl="0" w:tentative="0">
      <w:start w:val="4"/>
      <w:numFmt w:val="decimal"/>
      <w:lvlText w:val="%1"/>
      <w:lvlJc w:val="left"/>
      <w:pPr>
        <w:ind w:left="1360" w:hanging="420"/>
        <w:jc w:val="left"/>
      </w:pPr>
      <w:rPr>
        <w:rFonts w:hint="default"/>
        <w:lang w:val="zh-CN" w:eastAsia="zh-CN" w:bidi="zh-CN"/>
      </w:rPr>
    </w:lvl>
    <w:lvl w:ilvl="1" w:tentative="0">
      <w:start w:val="1"/>
      <w:numFmt w:val="decimal"/>
      <w:lvlText w:val="%1.%2"/>
      <w:lvlJc w:val="left"/>
      <w:pPr>
        <w:ind w:left="1360" w:hanging="42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157" w:hanging="420"/>
      </w:pPr>
      <w:rPr>
        <w:rFonts w:hint="default"/>
        <w:lang w:val="zh-CN" w:eastAsia="zh-CN" w:bidi="zh-CN"/>
      </w:rPr>
    </w:lvl>
    <w:lvl w:ilvl="3" w:tentative="0">
      <w:start w:val="0"/>
      <w:numFmt w:val="bullet"/>
      <w:lvlText w:val="•"/>
      <w:lvlJc w:val="left"/>
      <w:pPr>
        <w:ind w:left="4055" w:hanging="420"/>
      </w:pPr>
      <w:rPr>
        <w:rFonts w:hint="default"/>
        <w:lang w:val="zh-CN" w:eastAsia="zh-CN" w:bidi="zh-CN"/>
      </w:rPr>
    </w:lvl>
    <w:lvl w:ilvl="4" w:tentative="0">
      <w:start w:val="0"/>
      <w:numFmt w:val="bullet"/>
      <w:lvlText w:val="•"/>
      <w:lvlJc w:val="left"/>
      <w:pPr>
        <w:ind w:left="4954" w:hanging="420"/>
      </w:pPr>
      <w:rPr>
        <w:rFonts w:hint="default"/>
        <w:lang w:val="zh-CN" w:eastAsia="zh-CN" w:bidi="zh-CN"/>
      </w:rPr>
    </w:lvl>
    <w:lvl w:ilvl="5" w:tentative="0">
      <w:start w:val="0"/>
      <w:numFmt w:val="bullet"/>
      <w:lvlText w:val="•"/>
      <w:lvlJc w:val="left"/>
      <w:pPr>
        <w:ind w:left="5853" w:hanging="420"/>
      </w:pPr>
      <w:rPr>
        <w:rFonts w:hint="default"/>
        <w:lang w:val="zh-CN" w:eastAsia="zh-CN" w:bidi="zh-CN"/>
      </w:rPr>
    </w:lvl>
    <w:lvl w:ilvl="6" w:tentative="0">
      <w:start w:val="0"/>
      <w:numFmt w:val="bullet"/>
      <w:lvlText w:val="•"/>
      <w:lvlJc w:val="left"/>
      <w:pPr>
        <w:ind w:left="6751" w:hanging="420"/>
      </w:pPr>
      <w:rPr>
        <w:rFonts w:hint="default"/>
        <w:lang w:val="zh-CN" w:eastAsia="zh-CN" w:bidi="zh-CN"/>
      </w:rPr>
    </w:lvl>
    <w:lvl w:ilvl="7" w:tentative="0">
      <w:start w:val="0"/>
      <w:numFmt w:val="bullet"/>
      <w:lvlText w:val="•"/>
      <w:lvlJc w:val="left"/>
      <w:pPr>
        <w:ind w:left="7650" w:hanging="420"/>
      </w:pPr>
      <w:rPr>
        <w:rFonts w:hint="default"/>
        <w:lang w:val="zh-CN" w:eastAsia="zh-CN" w:bidi="zh-CN"/>
      </w:rPr>
    </w:lvl>
    <w:lvl w:ilvl="8" w:tentative="0">
      <w:start w:val="0"/>
      <w:numFmt w:val="bullet"/>
      <w:lvlText w:val="•"/>
      <w:lvlJc w:val="left"/>
      <w:pPr>
        <w:ind w:left="8549" w:hanging="420"/>
      </w:pPr>
      <w:rPr>
        <w:rFonts w:hint="default"/>
        <w:lang w:val="zh-CN" w:eastAsia="zh-CN" w:bidi="zh-CN"/>
      </w:rPr>
    </w:lvl>
  </w:abstractNum>
  <w:abstractNum w:abstractNumId="3">
    <w:nsid w:val="C530F1D7"/>
    <w:multiLevelType w:val="multilevel"/>
    <w:tmpl w:val="C530F1D7"/>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4">
    <w:nsid w:val="C9EFC58D"/>
    <w:multiLevelType w:val="multilevel"/>
    <w:tmpl w:val="C9EFC58D"/>
    <w:lvl w:ilvl="0" w:tentative="0">
      <w:start w:val="2"/>
      <w:numFmt w:val="decimal"/>
      <w:lvlText w:val="%1"/>
      <w:lvlJc w:val="left"/>
      <w:pPr>
        <w:ind w:left="1084" w:hanging="526"/>
        <w:jc w:val="left"/>
      </w:pPr>
      <w:rPr>
        <w:rFonts w:hint="default"/>
        <w:lang w:val="zh-CN" w:eastAsia="zh-CN" w:bidi="zh-CN"/>
      </w:rPr>
    </w:lvl>
    <w:lvl w:ilvl="1" w:tentative="0">
      <w:start w:val="1"/>
      <w:numFmt w:val="decimal"/>
      <w:lvlText w:val="%1.%2"/>
      <w:lvlJc w:val="left"/>
      <w:pPr>
        <w:ind w:left="1084" w:hanging="526"/>
        <w:jc w:val="left"/>
      </w:pPr>
      <w:rPr>
        <w:rFonts w:hint="default" w:ascii="Times New Roman" w:hAnsi="Times New Roman" w:eastAsia="Times New Roman" w:cs="Times New Roman"/>
        <w:spacing w:val="-1"/>
        <w:w w:val="100"/>
        <w:sz w:val="30"/>
        <w:szCs w:val="30"/>
        <w:lang w:val="zh-CN" w:eastAsia="zh-CN" w:bidi="zh-CN"/>
      </w:rPr>
    </w:lvl>
    <w:lvl w:ilvl="2" w:tentative="0">
      <w:start w:val="1"/>
      <w:numFmt w:val="decimal"/>
      <w:lvlText w:val="%1.%2.%3"/>
      <w:lvlJc w:val="left"/>
      <w:pPr>
        <w:ind w:left="1216" w:hanging="658"/>
        <w:jc w:val="left"/>
      </w:pPr>
      <w:rPr>
        <w:rFonts w:hint="default" w:ascii="Times New Roman" w:hAnsi="Times New Roman" w:eastAsia="Times New Roman" w:cs="Times New Roman"/>
        <w:spacing w:val="0"/>
        <w:w w:val="100"/>
        <w:sz w:val="28"/>
        <w:szCs w:val="28"/>
        <w:lang w:val="zh-CN" w:eastAsia="zh-CN" w:bidi="zh-CN"/>
      </w:rPr>
    </w:lvl>
    <w:lvl w:ilvl="3" w:tentative="0">
      <w:start w:val="1"/>
      <w:numFmt w:val="decimal"/>
      <w:lvlText w:val="（%4）"/>
      <w:lvlJc w:val="left"/>
      <w:pPr>
        <w:ind w:left="1822" w:hanging="705"/>
        <w:jc w:val="left"/>
      </w:pPr>
      <w:rPr>
        <w:rFonts w:hint="default" w:ascii="宋体" w:hAnsi="宋体" w:eastAsia="宋体" w:cs="宋体"/>
        <w:spacing w:val="-3"/>
        <w:w w:val="100"/>
        <w:sz w:val="26"/>
        <w:szCs w:val="26"/>
        <w:lang w:val="zh-CN" w:eastAsia="zh-CN" w:bidi="zh-CN"/>
      </w:rPr>
    </w:lvl>
    <w:lvl w:ilvl="4" w:tentative="0">
      <w:start w:val="0"/>
      <w:numFmt w:val="bullet"/>
      <w:lvlText w:val="•"/>
      <w:lvlJc w:val="left"/>
      <w:pPr>
        <w:ind w:left="3951" w:hanging="705"/>
      </w:pPr>
      <w:rPr>
        <w:rFonts w:hint="default"/>
        <w:lang w:val="zh-CN" w:eastAsia="zh-CN" w:bidi="zh-CN"/>
      </w:rPr>
    </w:lvl>
    <w:lvl w:ilvl="5" w:tentative="0">
      <w:start w:val="0"/>
      <w:numFmt w:val="bullet"/>
      <w:lvlText w:val="•"/>
      <w:lvlJc w:val="left"/>
      <w:pPr>
        <w:ind w:left="5017" w:hanging="705"/>
      </w:pPr>
      <w:rPr>
        <w:rFonts w:hint="default"/>
        <w:lang w:val="zh-CN" w:eastAsia="zh-CN" w:bidi="zh-CN"/>
      </w:rPr>
    </w:lvl>
    <w:lvl w:ilvl="6" w:tentative="0">
      <w:start w:val="0"/>
      <w:numFmt w:val="bullet"/>
      <w:lvlText w:val="•"/>
      <w:lvlJc w:val="left"/>
      <w:pPr>
        <w:ind w:left="6083" w:hanging="705"/>
      </w:pPr>
      <w:rPr>
        <w:rFonts w:hint="default"/>
        <w:lang w:val="zh-CN" w:eastAsia="zh-CN" w:bidi="zh-CN"/>
      </w:rPr>
    </w:lvl>
    <w:lvl w:ilvl="7" w:tentative="0">
      <w:start w:val="0"/>
      <w:numFmt w:val="bullet"/>
      <w:lvlText w:val="•"/>
      <w:lvlJc w:val="left"/>
      <w:pPr>
        <w:ind w:left="7149" w:hanging="705"/>
      </w:pPr>
      <w:rPr>
        <w:rFonts w:hint="default"/>
        <w:lang w:val="zh-CN" w:eastAsia="zh-CN" w:bidi="zh-CN"/>
      </w:rPr>
    </w:lvl>
    <w:lvl w:ilvl="8" w:tentative="0">
      <w:start w:val="0"/>
      <w:numFmt w:val="bullet"/>
      <w:lvlText w:val="•"/>
      <w:lvlJc w:val="left"/>
      <w:pPr>
        <w:ind w:left="8214" w:hanging="705"/>
      </w:pPr>
      <w:rPr>
        <w:rFonts w:hint="default"/>
        <w:lang w:val="zh-CN" w:eastAsia="zh-CN" w:bidi="zh-CN"/>
      </w:rPr>
    </w:lvl>
  </w:abstractNum>
  <w:abstractNum w:abstractNumId="5">
    <w:nsid w:val="CF092B84"/>
    <w:multiLevelType w:val="multilevel"/>
    <w:tmpl w:val="CF092B84"/>
    <w:lvl w:ilvl="0" w:tentative="0">
      <w:start w:val="2"/>
      <w:numFmt w:val="decimal"/>
      <w:lvlText w:val="%1"/>
      <w:lvlJc w:val="left"/>
      <w:pPr>
        <w:ind w:left="1430" w:hanging="490"/>
        <w:jc w:val="left"/>
      </w:pPr>
      <w:rPr>
        <w:rFonts w:hint="default"/>
        <w:lang w:val="zh-CN" w:eastAsia="zh-CN" w:bidi="zh-CN"/>
      </w:rPr>
    </w:lvl>
    <w:lvl w:ilvl="1" w:tentative="0">
      <w:start w:val="1"/>
      <w:numFmt w:val="decimal"/>
      <w:lvlText w:val="%1.%2"/>
      <w:lvlJc w:val="left"/>
      <w:pPr>
        <w:ind w:left="1430" w:hanging="49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221" w:hanging="490"/>
      </w:pPr>
      <w:rPr>
        <w:rFonts w:hint="default"/>
        <w:lang w:val="zh-CN" w:eastAsia="zh-CN" w:bidi="zh-CN"/>
      </w:rPr>
    </w:lvl>
    <w:lvl w:ilvl="3" w:tentative="0">
      <w:start w:val="0"/>
      <w:numFmt w:val="bullet"/>
      <w:lvlText w:val="•"/>
      <w:lvlJc w:val="left"/>
      <w:pPr>
        <w:ind w:left="4111" w:hanging="490"/>
      </w:pPr>
      <w:rPr>
        <w:rFonts w:hint="default"/>
        <w:lang w:val="zh-CN" w:eastAsia="zh-CN" w:bidi="zh-CN"/>
      </w:rPr>
    </w:lvl>
    <w:lvl w:ilvl="4" w:tentative="0">
      <w:start w:val="0"/>
      <w:numFmt w:val="bullet"/>
      <w:lvlText w:val="•"/>
      <w:lvlJc w:val="left"/>
      <w:pPr>
        <w:ind w:left="5002" w:hanging="490"/>
      </w:pPr>
      <w:rPr>
        <w:rFonts w:hint="default"/>
        <w:lang w:val="zh-CN" w:eastAsia="zh-CN" w:bidi="zh-CN"/>
      </w:rPr>
    </w:lvl>
    <w:lvl w:ilvl="5" w:tentative="0">
      <w:start w:val="0"/>
      <w:numFmt w:val="bullet"/>
      <w:lvlText w:val="•"/>
      <w:lvlJc w:val="left"/>
      <w:pPr>
        <w:ind w:left="5893" w:hanging="490"/>
      </w:pPr>
      <w:rPr>
        <w:rFonts w:hint="default"/>
        <w:lang w:val="zh-CN" w:eastAsia="zh-CN" w:bidi="zh-CN"/>
      </w:rPr>
    </w:lvl>
    <w:lvl w:ilvl="6" w:tentative="0">
      <w:start w:val="0"/>
      <w:numFmt w:val="bullet"/>
      <w:lvlText w:val="•"/>
      <w:lvlJc w:val="left"/>
      <w:pPr>
        <w:ind w:left="6783" w:hanging="490"/>
      </w:pPr>
      <w:rPr>
        <w:rFonts w:hint="default"/>
        <w:lang w:val="zh-CN" w:eastAsia="zh-CN" w:bidi="zh-CN"/>
      </w:rPr>
    </w:lvl>
    <w:lvl w:ilvl="7" w:tentative="0">
      <w:start w:val="0"/>
      <w:numFmt w:val="bullet"/>
      <w:lvlText w:val="•"/>
      <w:lvlJc w:val="left"/>
      <w:pPr>
        <w:ind w:left="7674" w:hanging="490"/>
      </w:pPr>
      <w:rPr>
        <w:rFonts w:hint="default"/>
        <w:lang w:val="zh-CN" w:eastAsia="zh-CN" w:bidi="zh-CN"/>
      </w:rPr>
    </w:lvl>
    <w:lvl w:ilvl="8" w:tentative="0">
      <w:start w:val="0"/>
      <w:numFmt w:val="bullet"/>
      <w:lvlText w:val="•"/>
      <w:lvlJc w:val="left"/>
      <w:pPr>
        <w:ind w:left="8565" w:hanging="490"/>
      </w:pPr>
      <w:rPr>
        <w:rFonts w:hint="default"/>
        <w:lang w:val="zh-CN" w:eastAsia="zh-CN" w:bidi="zh-CN"/>
      </w:rPr>
    </w:lvl>
  </w:abstractNum>
  <w:abstractNum w:abstractNumId="6">
    <w:nsid w:val="FBCE31A1"/>
    <w:multiLevelType w:val="multilevel"/>
    <w:tmpl w:val="FBCE31A1"/>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1430" w:hanging="490"/>
        <w:jc w:val="left"/>
      </w:pPr>
      <w:rPr>
        <w:rFonts w:hint="default"/>
        <w:lang w:val="zh-CN" w:eastAsia="zh-CN" w:bidi="zh-CN"/>
      </w:rPr>
    </w:lvl>
    <w:lvl w:ilvl="1" w:tentative="0">
      <w:start w:val="1"/>
      <w:numFmt w:val="decimal"/>
      <w:lvlText w:val="%1.%2"/>
      <w:lvlJc w:val="left"/>
      <w:pPr>
        <w:ind w:left="1430" w:hanging="49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221" w:hanging="490"/>
      </w:pPr>
      <w:rPr>
        <w:rFonts w:hint="default"/>
        <w:lang w:val="zh-CN" w:eastAsia="zh-CN" w:bidi="zh-CN"/>
      </w:rPr>
    </w:lvl>
    <w:lvl w:ilvl="3" w:tentative="0">
      <w:start w:val="0"/>
      <w:numFmt w:val="bullet"/>
      <w:lvlText w:val="•"/>
      <w:lvlJc w:val="left"/>
      <w:pPr>
        <w:ind w:left="4111" w:hanging="490"/>
      </w:pPr>
      <w:rPr>
        <w:rFonts w:hint="default"/>
        <w:lang w:val="zh-CN" w:eastAsia="zh-CN" w:bidi="zh-CN"/>
      </w:rPr>
    </w:lvl>
    <w:lvl w:ilvl="4" w:tentative="0">
      <w:start w:val="0"/>
      <w:numFmt w:val="bullet"/>
      <w:lvlText w:val="•"/>
      <w:lvlJc w:val="left"/>
      <w:pPr>
        <w:ind w:left="5002" w:hanging="490"/>
      </w:pPr>
      <w:rPr>
        <w:rFonts w:hint="default"/>
        <w:lang w:val="zh-CN" w:eastAsia="zh-CN" w:bidi="zh-CN"/>
      </w:rPr>
    </w:lvl>
    <w:lvl w:ilvl="5" w:tentative="0">
      <w:start w:val="0"/>
      <w:numFmt w:val="bullet"/>
      <w:lvlText w:val="•"/>
      <w:lvlJc w:val="left"/>
      <w:pPr>
        <w:ind w:left="5893" w:hanging="490"/>
      </w:pPr>
      <w:rPr>
        <w:rFonts w:hint="default"/>
        <w:lang w:val="zh-CN" w:eastAsia="zh-CN" w:bidi="zh-CN"/>
      </w:rPr>
    </w:lvl>
    <w:lvl w:ilvl="6" w:tentative="0">
      <w:start w:val="0"/>
      <w:numFmt w:val="bullet"/>
      <w:lvlText w:val="•"/>
      <w:lvlJc w:val="left"/>
      <w:pPr>
        <w:ind w:left="6783" w:hanging="490"/>
      </w:pPr>
      <w:rPr>
        <w:rFonts w:hint="default"/>
        <w:lang w:val="zh-CN" w:eastAsia="zh-CN" w:bidi="zh-CN"/>
      </w:rPr>
    </w:lvl>
    <w:lvl w:ilvl="7" w:tentative="0">
      <w:start w:val="0"/>
      <w:numFmt w:val="bullet"/>
      <w:lvlText w:val="•"/>
      <w:lvlJc w:val="left"/>
      <w:pPr>
        <w:ind w:left="7674" w:hanging="490"/>
      </w:pPr>
      <w:rPr>
        <w:rFonts w:hint="default"/>
        <w:lang w:val="zh-CN" w:eastAsia="zh-CN" w:bidi="zh-CN"/>
      </w:rPr>
    </w:lvl>
    <w:lvl w:ilvl="8" w:tentative="0">
      <w:start w:val="0"/>
      <w:numFmt w:val="bullet"/>
      <w:lvlText w:val="•"/>
      <w:lvlJc w:val="left"/>
      <w:pPr>
        <w:ind w:left="8565" w:hanging="490"/>
      </w:pPr>
      <w:rPr>
        <w:rFonts w:hint="default"/>
        <w:lang w:val="zh-CN" w:eastAsia="zh-CN" w:bidi="zh-CN"/>
      </w:rPr>
    </w:lvl>
  </w:abstractNum>
  <w:abstractNum w:abstractNumId="8">
    <w:nsid w:val="00CC598E"/>
    <w:multiLevelType w:val="multilevel"/>
    <w:tmpl w:val="00CC598E"/>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9">
    <w:nsid w:val="03D62ECE"/>
    <w:multiLevelType w:val="multilevel"/>
    <w:tmpl w:val="03D62ECE"/>
    <w:lvl w:ilvl="0" w:tentative="0">
      <w:start w:val="6"/>
      <w:numFmt w:val="decimal"/>
      <w:lvlText w:val="%1"/>
      <w:lvlJc w:val="left"/>
      <w:pPr>
        <w:ind w:left="1360" w:hanging="420"/>
        <w:jc w:val="left"/>
      </w:pPr>
      <w:rPr>
        <w:rFonts w:hint="default"/>
        <w:lang w:val="zh-CN" w:eastAsia="zh-CN" w:bidi="zh-CN"/>
      </w:rPr>
    </w:lvl>
    <w:lvl w:ilvl="1" w:tentative="0">
      <w:start w:val="1"/>
      <w:numFmt w:val="decimal"/>
      <w:lvlText w:val="%1.%2"/>
      <w:lvlJc w:val="left"/>
      <w:pPr>
        <w:ind w:left="1360" w:hanging="42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157" w:hanging="420"/>
      </w:pPr>
      <w:rPr>
        <w:rFonts w:hint="default"/>
        <w:lang w:val="zh-CN" w:eastAsia="zh-CN" w:bidi="zh-CN"/>
      </w:rPr>
    </w:lvl>
    <w:lvl w:ilvl="3" w:tentative="0">
      <w:start w:val="0"/>
      <w:numFmt w:val="bullet"/>
      <w:lvlText w:val="•"/>
      <w:lvlJc w:val="left"/>
      <w:pPr>
        <w:ind w:left="4055" w:hanging="420"/>
      </w:pPr>
      <w:rPr>
        <w:rFonts w:hint="default"/>
        <w:lang w:val="zh-CN" w:eastAsia="zh-CN" w:bidi="zh-CN"/>
      </w:rPr>
    </w:lvl>
    <w:lvl w:ilvl="4" w:tentative="0">
      <w:start w:val="0"/>
      <w:numFmt w:val="bullet"/>
      <w:lvlText w:val="•"/>
      <w:lvlJc w:val="left"/>
      <w:pPr>
        <w:ind w:left="4954" w:hanging="420"/>
      </w:pPr>
      <w:rPr>
        <w:rFonts w:hint="default"/>
        <w:lang w:val="zh-CN" w:eastAsia="zh-CN" w:bidi="zh-CN"/>
      </w:rPr>
    </w:lvl>
    <w:lvl w:ilvl="5" w:tentative="0">
      <w:start w:val="0"/>
      <w:numFmt w:val="bullet"/>
      <w:lvlText w:val="•"/>
      <w:lvlJc w:val="left"/>
      <w:pPr>
        <w:ind w:left="5853" w:hanging="420"/>
      </w:pPr>
      <w:rPr>
        <w:rFonts w:hint="default"/>
        <w:lang w:val="zh-CN" w:eastAsia="zh-CN" w:bidi="zh-CN"/>
      </w:rPr>
    </w:lvl>
    <w:lvl w:ilvl="6" w:tentative="0">
      <w:start w:val="0"/>
      <w:numFmt w:val="bullet"/>
      <w:lvlText w:val="•"/>
      <w:lvlJc w:val="left"/>
      <w:pPr>
        <w:ind w:left="6751" w:hanging="420"/>
      </w:pPr>
      <w:rPr>
        <w:rFonts w:hint="default"/>
        <w:lang w:val="zh-CN" w:eastAsia="zh-CN" w:bidi="zh-CN"/>
      </w:rPr>
    </w:lvl>
    <w:lvl w:ilvl="7" w:tentative="0">
      <w:start w:val="0"/>
      <w:numFmt w:val="bullet"/>
      <w:lvlText w:val="•"/>
      <w:lvlJc w:val="left"/>
      <w:pPr>
        <w:ind w:left="7650" w:hanging="420"/>
      </w:pPr>
      <w:rPr>
        <w:rFonts w:hint="default"/>
        <w:lang w:val="zh-CN" w:eastAsia="zh-CN" w:bidi="zh-CN"/>
      </w:rPr>
    </w:lvl>
    <w:lvl w:ilvl="8" w:tentative="0">
      <w:start w:val="0"/>
      <w:numFmt w:val="bullet"/>
      <w:lvlText w:val="•"/>
      <w:lvlJc w:val="left"/>
      <w:pPr>
        <w:ind w:left="8549" w:hanging="420"/>
      </w:pPr>
      <w:rPr>
        <w:rFonts w:hint="default"/>
        <w:lang w:val="zh-CN" w:eastAsia="zh-CN" w:bidi="zh-CN"/>
      </w:rPr>
    </w:lvl>
  </w:abstractNum>
  <w:abstractNum w:abstractNumId="10">
    <w:nsid w:val="04A7BC0F"/>
    <w:multiLevelType w:val="multilevel"/>
    <w:tmpl w:val="04A7BC0F"/>
    <w:lvl w:ilvl="0" w:tentative="0">
      <w:start w:val="1"/>
      <w:numFmt w:val="decimal"/>
      <w:lvlText w:val="（%1）"/>
      <w:lvlJc w:val="left"/>
      <w:pPr>
        <w:ind w:left="1822"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11">
    <w:nsid w:val="25D2E666"/>
    <w:multiLevelType w:val="multilevel"/>
    <w:tmpl w:val="25D2E666"/>
    <w:lvl w:ilvl="0" w:tentative="0">
      <w:start w:val="0"/>
      <w:numFmt w:val="bullet"/>
      <w:lvlText w:val="◆"/>
      <w:lvlJc w:val="left"/>
      <w:pPr>
        <w:ind w:left="1399" w:hanging="282"/>
      </w:pPr>
      <w:rPr>
        <w:rFonts w:hint="default" w:ascii="Lucida Sans" w:hAnsi="Lucida Sans" w:eastAsia="Lucida Sans" w:cs="Lucida Sans"/>
        <w:spacing w:val="-1"/>
        <w:w w:val="110"/>
        <w:sz w:val="26"/>
        <w:szCs w:val="26"/>
        <w:lang w:val="zh-CN" w:eastAsia="zh-CN" w:bidi="zh-CN"/>
      </w:rPr>
    </w:lvl>
    <w:lvl w:ilvl="1" w:tentative="0">
      <w:start w:val="0"/>
      <w:numFmt w:val="bullet"/>
      <w:lvlText w:val="•"/>
      <w:lvlJc w:val="left"/>
      <w:pPr>
        <w:ind w:left="2294" w:hanging="282"/>
      </w:pPr>
      <w:rPr>
        <w:rFonts w:hint="default"/>
        <w:lang w:val="zh-CN" w:eastAsia="zh-CN" w:bidi="zh-CN"/>
      </w:rPr>
    </w:lvl>
    <w:lvl w:ilvl="2" w:tentative="0">
      <w:start w:val="0"/>
      <w:numFmt w:val="bullet"/>
      <w:lvlText w:val="•"/>
      <w:lvlJc w:val="left"/>
      <w:pPr>
        <w:ind w:left="3189" w:hanging="282"/>
      </w:pPr>
      <w:rPr>
        <w:rFonts w:hint="default"/>
        <w:lang w:val="zh-CN" w:eastAsia="zh-CN" w:bidi="zh-CN"/>
      </w:rPr>
    </w:lvl>
    <w:lvl w:ilvl="3" w:tentative="0">
      <w:start w:val="0"/>
      <w:numFmt w:val="bullet"/>
      <w:lvlText w:val="•"/>
      <w:lvlJc w:val="left"/>
      <w:pPr>
        <w:ind w:left="4083" w:hanging="282"/>
      </w:pPr>
      <w:rPr>
        <w:rFonts w:hint="default"/>
        <w:lang w:val="zh-CN" w:eastAsia="zh-CN" w:bidi="zh-CN"/>
      </w:rPr>
    </w:lvl>
    <w:lvl w:ilvl="4" w:tentative="0">
      <w:start w:val="0"/>
      <w:numFmt w:val="bullet"/>
      <w:lvlText w:val="•"/>
      <w:lvlJc w:val="left"/>
      <w:pPr>
        <w:ind w:left="4978" w:hanging="282"/>
      </w:pPr>
      <w:rPr>
        <w:rFonts w:hint="default"/>
        <w:lang w:val="zh-CN" w:eastAsia="zh-CN" w:bidi="zh-CN"/>
      </w:rPr>
    </w:lvl>
    <w:lvl w:ilvl="5" w:tentative="0">
      <w:start w:val="0"/>
      <w:numFmt w:val="bullet"/>
      <w:lvlText w:val="•"/>
      <w:lvlJc w:val="left"/>
      <w:pPr>
        <w:ind w:left="5873" w:hanging="282"/>
      </w:pPr>
      <w:rPr>
        <w:rFonts w:hint="default"/>
        <w:lang w:val="zh-CN" w:eastAsia="zh-CN" w:bidi="zh-CN"/>
      </w:rPr>
    </w:lvl>
    <w:lvl w:ilvl="6" w:tentative="0">
      <w:start w:val="0"/>
      <w:numFmt w:val="bullet"/>
      <w:lvlText w:val="•"/>
      <w:lvlJc w:val="left"/>
      <w:pPr>
        <w:ind w:left="6767" w:hanging="282"/>
      </w:pPr>
      <w:rPr>
        <w:rFonts w:hint="default"/>
        <w:lang w:val="zh-CN" w:eastAsia="zh-CN" w:bidi="zh-CN"/>
      </w:rPr>
    </w:lvl>
    <w:lvl w:ilvl="7" w:tentative="0">
      <w:start w:val="0"/>
      <w:numFmt w:val="bullet"/>
      <w:lvlText w:val="•"/>
      <w:lvlJc w:val="left"/>
      <w:pPr>
        <w:ind w:left="7662" w:hanging="282"/>
      </w:pPr>
      <w:rPr>
        <w:rFonts w:hint="default"/>
        <w:lang w:val="zh-CN" w:eastAsia="zh-CN" w:bidi="zh-CN"/>
      </w:rPr>
    </w:lvl>
    <w:lvl w:ilvl="8" w:tentative="0">
      <w:start w:val="0"/>
      <w:numFmt w:val="bullet"/>
      <w:lvlText w:val="•"/>
      <w:lvlJc w:val="left"/>
      <w:pPr>
        <w:ind w:left="8557" w:hanging="282"/>
      </w:pPr>
      <w:rPr>
        <w:rFonts w:hint="default"/>
        <w:lang w:val="zh-CN" w:eastAsia="zh-CN" w:bidi="zh-CN"/>
      </w:rPr>
    </w:lvl>
  </w:abstractNum>
  <w:abstractNum w:abstractNumId="12">
    <w:nsid w:val="2D6D1141"/>
    <w:multiLevelType w:val="multilevel"/>
    <w:tmpl w:val="2D6D1141"/>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13">
    <w:nsid w:val="387888C4"/>
    <w:multiLevelType w:val="multilevel"/>
    <w:tmpl w:val="387888C4"/>
    <w:lvl w:ilvl="0" w:tentative="0">
      <w:start w:val="1"/>
      <w:numFmt w:val="decimal"/>
      <w:lvlText w:val="%1"/>
      <w:lvlJc w:val="left"/>
      <w:pPr>
        <w:ind w:left="1084" w:hanging="526"/>
        <w:jc w:val="left"/>
      </w:pPr>
      <w:rPr>
        <w:rFonts w:hint="default"/>
        <w:lang w:val="zh-CN" w:eastAsia="zh-CN" w:bidi="zh-CN"/>
      </w:rPr>
    </w:lvl>
    <w:lvl w:ilvl="1" w:tentative="0">
      <w:start w:val="1"/>
      <w:numFmt w:val="decimal"/>
      <w:lvlText w:val="%1.%2"/>
      <w:lvlJc w:val="left"/>
      <w:pPr>
        <w:ind w:left="1084" w:hanging="526"/>
        <w:jc w:val="left"/>
      </w:pPr>
      <w:rPr>
        <w:rFonts w:hint="default" w:ascii="Times New Roman" w:hAnsi="Times New Roman" w:eastAsia="Times New Roman" w:cs="Times New Roman"/>
        <w:spacing w:val="-1"/>
        <w:w w:val="100"/>
        <w:sz w:val="30"/>
        <w:szCs w:val="30"/>
        <w:lang w:val="zh-CN" w:eastAsia="zh-CN" w:bidi="zh-CN"/>
      </w:rPr>
    </w:lvl>
    <w:lvl w:ilvl="2" w:tentative="0">
      <w:start w:val="1"/>
      <w:numFmt w:val="decimal"/>
      <w:lvlText w:val="%1.%2.%3"/>
      <w:lvlJc w:val="left"/>
      <w:pPr>
        <w:ind w:left="1216" w:hanging="658"/>
        <w:jc w:val="left"/>
      </w:pPr>
      <w:rPr>
        <w:rFonts w:hint="default" w:ascii="Times New Roman" w:hAnsi="Times New Roman" w:eastAsia="Times New Roman" w:cs="Times New Roman"/>
        <w:spacing w:val="0"/>
        <w:w w:val="100"/>
        <w:sz w:val="28"/>
        <w:szCs w:val="28"/>
        <w:lang w:val="zh-CN" w:eastAsia="zh-CN" w:bidi="zh-CN"/>
      </w:rPr>
    </w:lvl>
    <w:lvl w:ilvl="3" w:tentative="0">
      <w:start w:val="1"/>
      <w:numFmt w:val="decimal"/>
      <w:lvlText w:val="（%4）"/>
      <w:lvlJc w:val="left"/>
      <w:pPr>
        <w:ind w:left="1824" w:hanging="705"/>
        <w:jc w:val="left"/>
      </w:pPr>
      <w:rPr>
        <w:rFonts w:hint="default"/>
        <w:b/>
        <w:bCs/>
        <w:spacing w:val="-1"/>
        <w:w w:val="99"/>
        <w:lang w:val="zh-CN" w:eastAsia="zh-CN" w:bidi="zh-CN"/>
      </w:rPr>
    </w:lvl>
    <w:lvl w:ilvl="4" w:tentative="0">
      <w:start w:val="0"/>
      <w:numFmt w:val="bullet"/>
      <w:lvlText w:val="•"/>
      <w:lvlJc w:val="left"/>
      <w:pPr>
        <w:ind w:left="3951" w:hanging="705"/>
      </w:pPr>
      <w:rPr>
        <w:rFonts w:hint="default"/>
        <w:lang w:val="zh-CN" w:eastAsia="zh-CN" w:bidi="zh-CN"/>
      </w:rPr>
    </w:lvl>
    <w:lvl w:ilvl="5" w:tentative="0">
      <w:start w:val="0"/>
      <w:numFmt w:val="bullet"/>
      <w:lvlText w:val="•"/>
      <w:lvlJc w:val="left"/>
      <w:pPr>
        <w:ind w:left="5017" w:hanging="705"/>
      </w:pPr>
      <w:rPr>
        <w:rFonts w:hint="default"/>
        <w:lang w:val="zh-CN" w:eastAsia="zh-CN" w:bidi="zh-CN"/>
      </w:rPr>
    </w:lvl>
    <w:lvl w:ilvl="6" w:tentative="0">
      <w:start w:val="0"/>
      <w:numFmt w:val="bullet"/>
      <w:lvlText w:val="•"/>
      <w:lvlJc w:val="left"/>
      <w:pPr>
        <w:ind w:left="6083" w:hanging="705"/>
      </w:pPr>
      <w:rPr>
        <w:rFonts w:hint="default"/>
        <w:lang w:val="zh-CN" w:eastAsia="zh-CN" w:bidi="zh-CN"/>
      </w:rPr>
    </w:lvl>
    <w:lvl w:ilvl="7" w:tentative="0">
      <w:start w:val="0"/>
      <w:numFmt w:val="bullet"/>
      <w:lvlText w:val="•"/>
      <w:lvlJc w:val="left"/>
      <w:pPr>
        <w:ind w:left="7149" w:hanging="705"/>
      </w:pPr>
      <w:rPr>
        <w:rFonts w:hint="default"/>
        <w:lang w:val="zh-CN" w:eastAsia="zh-CN" w:bidi="zh-CN"/>
      </w:rPr>
    </w:lvl>
    <w:lvl w:ilvl="8" w:tentative="0">
      <w:start w:val="0"/>
      <w:numFmt w:val="bullet"/>
      <w:lvlText w:val="•"/>
      <w:lvlJc w:val="left"/>
      <w:pPr>
        <w:ind w:left="8214" w:hanging="705"/>
      </w:pPr>
      <w:rPr>
        <w:rFonts w:hint="default"/>
        <w:lang w:val="zh-CN" w:eastAsia="zh-CN" w:bidi="zh-CN"/>
      </w:rPr>
    </w:lvl>
  </w:abstractNum>
  <w:abstractNum w:abstractNumId="14">
    <w:nsid w:val="43DB3B5F"/>
    <w:multiLevelType w:val="multilevel"/>
    <w:tmpl w:val="43DB3B5F"/>
    <w:lvl w:ilvl="0" w:tentative="0">
      <w:start w:val="1"/>
      <w:numFmt w:val="decimal"/>
      <w:lvlText w:val="（%1）"/>
      <w:lvlJc w:val="left"/>
      <w:pPr>
        <w:ind w:left="1822"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15">
    <w:nsid w:val="442B016E"/>
    <w:multiLevelType w:val="multilevel"/>
    <w:tmpl w:val="442B016E"/>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16">
    <w:nsid w:val="478920DB"/>
    <w:multiLevelType w:val="multilevel"/>
    <w:tmpl w:val="478920DB"/>
    <w:lvl w:ilvl="0" w:tentative="0">
      <w:start w:val="3"/>
      <w:numFmt w:val="decimal"/>
      <w:lvlText w:val="%1"/>
      <w:lvlJc w:val="left"/>
      <w:pPr>
        <w:ind w:left="1010" w:hanging="452"/>
        <w:jc w:val="left"/>
      </w:pPr>
      <w:rPr>
        <w:rFonts w:hint="default"/>
        <w:lang w:val="zh-CN" w:eastAsia="zh-CN" w:bidi="zh-CN"/>
      </w:rPr>
    </w:lvl>
    <w:lvl w:ilvl="1" w:tentative="0">
      <w:start w:val="1"/>
      <w:numFmt w:val="decimal"/>
      <w:lvlText w:val="%1.%2"/>
      <w:lvlJc w:val="left"/>
      <w:pPr>
        <w:ind w:left="1010" w:hanging="452"/>
        <w:jc w:val="left"/>
      </w:pPr>
      <w:rPr>
        <w:rFonts w:hint="default" w:ascii="Times New Roman" w:hAnsi="Times New Roman" w:eastAsia="Times New Roman" w:cs="Times New Roman"/>
        <w:spacing w:val="-1"/>
        <w:w w:val="100"/>
        <w:sz w:val="30"/>
        <w:szCs w:val="30"/>
        <w:lang w:val="zh-CN" w:eastAsia="zh-CN" w:bidi="zh-CN"/>
      </w:rPr>
    </w:lvl>
    <w:lvl w:ilvl="2" w:tentative="0">
      <w:start w:val="1"/>
      <w:numFmt w:val="decimal"/>
      <w:lvlText w:val="%1.%2.%3"/>
      <w:lvlJc w:val="left"/>
      <w:pPr>
        <w:ind w:left="1216" w:hanging="658"/>
        <w:jc w:val="left"/>
      </w:pPr>
      <w:rPr>
        <w:rFonts w:hint="default" w:ascii="Times New Roman" w:hAnsi="Times New Roman" w:eastAsia="Times New Roman" w:cs="Times New Roman"/>
        <w:spacing w:val="0"/>
        <w:w w:val="100"/>
        <w:sz w:val="28"/>
        <w:szCs w:val="28"/>
        <w:lang w:val="zh-CN" w:eastAsia="zh-CN" w:bidi="zh-CN"/>
      </w:rPr>
    </w:lvl>
    <w:lvl w:ilvl="3" w:tentative="0">
      <w:start w:val="1"/>
      <w:numFmt w:val="decimal"/>
      <w:lvlText w:val="（%4）"/>
      <w:lvlJc w:val="left"/>
      <w:pPr>
        <w:ind w:left="1824" w:hanging="705"/>
        <w:jc w:val="left"/>
      </w:pPr>
      <w:rPr>
        <w:rFonts w:hint="default" w:ascii="宋体" w:hAnsi="宋体" w:eastAsia="宋体" w:cs="宋体"/>
        <w:b/>
        <w:bCs/>
        <w:spacing w:val="-1"/>
        <w:w w:val="99"/>
        <w:sz w:val="26"/>
        <w:szCs w:val="26"/>
        <w:lang w:val="zh-CN" w:eastAsia="zh-CN" w:bidi="zh-CN"/>
      </w:rPr>
    </w:lvl>
    <w:lvl w:ilvl="4" w:tentative="0">
      <w:start w:val="0"/>
      <w:numFmt w:val="bullet"/>
      <w:lvlText w:val="•"/>
      <w:lvlJc w:val="left"/>
      <w:pPr>
        <w:ind w:left="3951" w:hanging="705"/>
      </w:pPr>
      <w:rPr>
        <w:rFonts w:hint="default"/>
        <w:lang w:val="zh-CN" w:eastAsia="zh-CN" w:bidi="zh-CN"/>
      </w:rPr>
    </w:lvl>
    <w:lvl w:ilvl="5" w:tentative="0">
      <w:start w:val="0"/>
      <w:numFmt w:val="bullet"/>
      <w:lvlText w:val="•"/>
      <w:lvlJc w:val="left"/>
      <w:pPr>
        <w:ind w:left="5017" w:hanging="705"/>
      </w:pPr>
      <w:rPr>
        <w:rFonts w:hint="default"/>
        <w:lang w:val="zh-CN" w:eastAsia="zh-CN" w:bidi="zh-CN"/>
      </w:rPr>
    </w:lvl>
    <w:lvl w:ilvl="6" w:tentative="0">
      <w:start w:val="0"/>
      <w:numFmt w:val="bullet"/>
      <w:lvlText w:val="•"/>
      <w:lvlJc w:val="left"/>
      <w:pPr>
        <w:ind w:left="6083" w:hanging="705"/>
      </w:pPr>
      <w:rPr>
        <w:rFonts w:hint="default"/>
        <w:lang w:val="zh-CN" w:eastAsia="zh-CN" w:bidi="zh-CN"/>
      </w:rPr>
    </w:lvl>
    <w:lvl w:ilvl="7" w:tentative="0">
      <w:start w:val="0"/>
      <w:numFmt w:val="bullet"/>
      <w:lvlText w:val="•"/>
      <w:lvlJc w:val="left"/>
      <w:pPr>
        <w:ind w:left="7149" w:hanging="705"/>
      </w:pPr>
      <w:rPr>
        <w:rFonts w:hint="default"/>
        <w:lang w:val="zh-CN" w:eastAsia="zh-CN" w:bidi="zh-CN"/>
      </w:rPr>
    </w:lvl>
    <w:lvl w:ilvl="8" w:tentative="0">
      <w:start w:val="0"/>
      <w:numFmt w:val="bullet"/>
      <w:lvlText w:val="•"/>
      <w:lvlJc w:val="left"/>
      <w:pPr>
        <w:ind w:left="8214" w:hanging="705"/>
      </w:pPr>
      <w:rPr>
        <w:rFonts w:hint="default"/>
        <w:lang w:val="zh-CN" w:eastAsia="zh-CN" w:bidi="zh-CN"/>
      </w:rPr>
    </w:lvl>
  </w:abstractNum>
  <w:abstractNum w:abstractNumId="17">
    <w:nsid w:val="596B6769"/>
    <w:multiLevelType w:val="multilevel"/>
    <w:tmpl w:val="596B6769"/>
    <w:lvl w:ilvl="0" w:tentative="0">
      <w:start w:val="1"/>
      <w:numFmt w:val="decimal"/>
      <w:lvlText w:val="（%1）"/>
      <w:lvlJc w:val="left"/>
      <w:pPr>
        <w:ind w:left="1822"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18">
    <w:nsid w:val="59ADCABA"/>
    <w:multiLevelType w:val="multilevel"/>
    <w:tmpl w:val="59ADCABA"/>
    <w:lvl w:ilvl="0" w:tentative="0">
      <w:start w:val="3"/>
      <w:numFmt w:val="decimal"/>
      <w:lvlText w:val="%1"/>
      <w:lvlJc w:val="left"/>
      <w:pPr>
        <w:ind w:left="1360" w:hanging="420"/>
        <w:jc w:val="left"/>
      </w:pPr>
      <w:rPr>
        <w:rFonts w:hint="default"/>
        <w:lang w:val="zh-CN" w:eastAsia="zh-CN" w:bidi="zh-CN"/>
      </w:rPr>
    </w:lvl>
    <w:lvl w:ilvl="1" w:tentative="0">
      <w:start w:val="1"/>
      <w:numFmt w:val="decimal"/>
      <w:lvlText w:val="%1.%2"/>
      <w:lvlJc w:val="left"/>
      <w:pPr>
        <w:ind w:left="1360" w:hanging="420"/>
        <w:jc w:val="left"/>
      </w:pPr>
      <w:rPr>
        <w:rFonts w:hint="default" w:ascii="Times New Roman" w:hAnsi="Times New Roman" w:eastAsia="Times New Roman" w:cs="Times New Roman"/>
        <w:w w:val="100"/>
        <w:sz w:val="28"/>
        <w:szCs w:val="28"/>
        <w:lang w:val="zh-CN" w:eastAsia="zh-CN" w:bidi="zh-CN"/>
      </w:rPr>
    </w:lvl>
    <w:lvl w:ilvl="2" w:tentative="0">
      <w:start w:val="0"/>
      <w:numFmt w:val="bullet"/>
      <w:lvlText w:val="•"/>
      <w:lvlJc w:val="left"/>
      <w:pPr>
        <w:ind w:left="3157" w:hanging="420"/>
      </w:pPr>
      <w:rPr>
        <w:rFonts w:hint="default"/>
        <w:lang w:val="zh-CN" w:eastAsia="zh-CN" w:bidi="zh-CN"/>
      </w:rPr>
    </w:lvl>
    <w:lvl w:ilvl="3" w:tentative="0">
      <w:start w:val="0"/>
      <w:numFmt w:val="bullet"/>
      <w:lvlText w:val="•"/>
      <w:lvlJc w:val="left"/>
      <w:pPr>
        <w:ind w:left="4055" w:hanging="420"/>
      </w:pPr>
      <w:rPr>
        <w:rFonts w:hint="default"/>
        <w:lang w:val="zh-CN" w:eastAsia="zh-CN" w:bidi="zh-CN"/>
      </w:rPr>
    </w:lvl>
    <w:lvl w:ilvl="4" w:tentative="0">
      <w:start w:val="0"/>
      <w:numFmt w:val="bullet"/>
      <w:lvlText w:val="•"/>
      <w:lvlJc w:val="left"/>
      <w:pPr>
        <w:ind w:left="4954" w:hanging="420"/>
      </w:pPr>
      <w:rPr>
        <w:rFonts w:hint="default"/>
        <w:lang w:val="zh-CN" w:eastAsia="zh-CN" w:bidi="zh-CN"/>
      </w:rPr>
    </w:lvl>
    <w:lvl w:ilvl="5" w:tentative="0">
      <w:start w:val="0"/>
      <w:numFmt w:val="bullet"/>
      <w:lvlText w:val="•"/>
      <w:lvlJc w:val="left"/>
      <w:pPr>
        <w:ind w:left="5853" w:hanging="420"/>
      </w:pPr>
      <w:rPr>
        <w:rFonts w:hint="default"/>
        <w:lang w:val="zh-CN" w:eastAsia="zh-CN" w:bidi="zh-CN"/>
      </w:rPr>
    </w:lvl>
    <w:lvl w:ilvl="6" w:tentative="0">
      <w:start w:val="0"/>
      <w:numFmt w:val="bullet"/>
      <w:lvlText w:val="•"/>
      <w:lvlJc w:val="left"/>
      <w:pPr>
        <w:ind w:left="6751" w:hanging="420"/>
      </w:pPr>
      <w:rPr>
        <w:rFonts w:hint="default"/>
        <w:lang w:val="zh-CN" w:eastAsia="zh-CN" w:bidi="zh-CN"/>
      </w:rPr>
    </w:lvl>
    <w:lvl w:ilvl="7" w:tentative="0">
      <w:start w:val="0"/>
      <w:numFmt w:val="bullet"/>
      <w:lvlText w:val="•"/>
      <w:lvlJc w:val="left"/>
      <w:pPr>
        <w:ind w:left="7650" w:hanging="420"/>
      </w:pPr>
      <w:rPr>
        <w:rFonts w:hint="default"/>
        <w:lang w:val="zh-CN" w:eastAsia="zh-CN" w:bidi="zh-CN"/>
      </w:rPr>
    </w:lvl>
    <w:lvl w:ilvl="8" w:tentative="0">
      <w:start w:val="0"/>
      <w:numFmt w:val="bullet"/>
      <w:lvlText w:val="•"/>
      <w:lvlJc w:val="left"/>
      <w:pPr>
        <w:ind w:left="8549" w:hanging="420"/>
      </w:pPr>
      <w:rPr>
        <w:rFonts w:hint="default"/>
        <w:lang w:val="zh-CN" w:eastAsia="zh-CN" w:bidi="zh-CN"/>
      </w:rPr>
    </w:lvl>
  </w:abstractNum>
  <w:abstractNum w:abstractNumId="19">
    <w:nsid w:val="5BCB4F93"/>
    <w:multiLevelType w:val="multilevel"/>
    <w:tmpl w:val="5BCB4F93"/>
    <w:lvl w:ilvl="0" w:tentative="0">
      <w:start w:val="1"/>
      <w:numFmt w:val="decimal"/>
      <w:lvlText w:val="（%1）"/>
      <w:lvlJc w:val="left"/>
      <w:pPr>
        <w:ind w:left="1824" w:hanging="705"/>
        <w:jc w:val="left"/>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abstractNum w:abstractNumId="20">
    <w:nsid w:val="790995A3"/>
    <w:multiLevelType w:val="multilevel"/>
    <w:tmpl w:val="790995A3"/>
    <w:lvl w:ilvl="0" w:tentative="0">
      <w:start w:val="1"/>
      <w:numFmt w:val="decimal"/>
      <w:lvlText w:val="（%1）"/>
      <w:lvlJc w:val="left"/>
      <w:pPr>
        <w:ind w:left="1822"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72" w:hanging="705"/>
      </w:pPr>
      <w:rPr>
        <w:rFonts w:hint="default"/>
        <w:lang w:val="zh-CN" w:eastAsia="zh-CN" w:bidi="zh-CN"/>
      </w:rPr>
    </w:lvl>
    <w:lvl w:ilvl="2" w:tentative="0">
      <w:start w:val="0"/>
      <w:numFmt w:val="bullet"/>
      <w:lvlText w:val="•"/>
      <w:lvlJc w:val="left"/>
      <w:pPr>
        <w:ind w:left="3525" w:hanging="705"/>
      </w:pPr>
      <w:rPr>
        <w:rFonts w:hint="default"/>
        <w:lang w:val="zh-CN" w:eastAsia="zh-CN" w:bidi="zh-CN"/>
      </w:rPr>
    </w:lvl>
    <w:lvl w:ilvl="3" w:tentative="0">
      <w:start w:val="0"/>
      <w:numFmt w:val="bullet"/>
      <w:lvlText w:val="•"/>
      <w:lvlJc w:val="left"/>
      <w:pPr>
        <w:ind w:left="4377" w:hanging="705"/>
      </w:pPr>
      <w:rPr>
        <w:rFonts w:hint="default"/>
        <w:lang w:val="zh-CN" w:eastAsia="zh-CN" w:bidi="zh-CN"/>
      </w:rPr>
    </w:lvl>
    <w:lvl w:ilvl="4" w:tentative="0">
      <w:start w:val="0"/>
      <w:numFmt w:val="bullet"/>
      <w:lvlText w:val="•"/>
      <w:lvlJc w:val="left"/>
      <w:pPr>
        <w:ind w:left="5230" w:hanging="705"/>
      </w:pPr>
      <w:rPr>
        <w:rFonts w:hint="default"/>
        <w:lang w:val="zh-CN" w:eastAsia="zh-CN" w:bidi="zh-CN"/>
      </w:rPr>
    </w:lvl>
    <w:lvl w:ilvl="5" w:tentative="0">
      <w:start w:val="0"/>
      <w:numFmt w:val="bullet"/>
      <w:lvlText w:val="•"/>
      <w:lvlJc w:val="left"/>
      <w:pPr>
        <w:ind w:left="6083" w:hanging="705"/>
      </w:pPr>
      <w:rPr>
        <w:rFonts w:hint="default"/>
        <w:lang w:val="zh-CN" w:eastAsia="zh-CN" w:bidi="zh-CN"/>
      </w:rPr>
    </w:lvl>
    <w:lvl w:ilvl="6" w:tentative="0">
      <w:start w:val="0"/>
      <w:numFmt w:val="bullet"/>
      <w:lvlText w:val="•"/>
      <w:lvlJc w:val="left"/>
      <w:pPr>
        <w:ind w:left="6935" w:hanging="705"/>
      </w:pPr>
      <w:rPr>
        <w:rFonts w:hint="default"/>
        <w:lang w:val="zh-CN" w:eastAsia="zh-CN" w:bidi="zh-CN"/>
      </w:rPr>
    </w:lvl>
    <w:lvl w:ilvl="7" w:tentative="0">
      <w:start w:val="0"/>
      <w:numFmt w:val="bullet"/>
      <w:lvlText w:val="•"/>
      <w:lvlJc w:val="left"/>
      <w:pPr>
        <w:ind w:left="7788" w:hanging="705"/>
      </w:pPr>
      <w:rPr>
        <w:rFonts w:hint="default"/>
        <w:lang w:val="zh-CN" w:eastAsia="zh-CN" w:bidi="zh-CN"/>
      </w:rPr>
    </w:lvl>
    <w:lvl w:ilvl="8" w:tentative="0">
      <w:start w:val="0"/>
      <w:numFmt w:val="bullet"/>
      <w:lvlText w:val="•"/>
      <w:lvlJc w:val="left"/>
      <w:pPr>
        <w:ind w:left="8641" w:hanging="705"/>
      </w:pPr>
      <w:rPr>
        <w:rFonts w:hint="default"/>
        <w:lang w:val="zh-CN" w:eastAsia="zh-CN" w:bidi="zh-CN"/>
      </w:rPr>
    </w:lvl>
  </w:abstractNum>
  <w:num w:numId="1">
    <w:abstractNumId w:val="7"/>
  </w:num>
  <w:num w:numId="2">
    <w:abstractNumId w:val="5"/>
  </w:num>
  <w:num w:numId="3">
    <w:abstractNumId w:val="18"/>
  </w:num>
  <w:num w:numId="4">
    <w:abstractNumId w:val="2"/>
  </w:num>
  <w:num w:numId="5">
    <w:abstractNumId w:val="1"/>
  </w:num>
  <w:num w:numId="6">
    <w:abstractNumId w:val="9"/>
  </w:num>
  <w:num w:numId="7">
    <w:abstractNumId w:val="13"/>
  </w:num>
  <w:num w:numId="8">
    <w:abstractNumId w:val="8"/>
  </w:num>
  <w:num w:numId="9">
    <w:abstractNumId w:val="12"/>
  </w:num>
  <w:num w:numId="10">
    <w:abstractNumId w:val="3"/>
  </w:num>
  <w:num w:numId="11">
    <w:abstractNumId w:val="17"/>
  </w:num>
  <w:num w:numId="12">
    <w:abstractNumId w:val="15"/>
  </w:num>
  <w:num w:numId="13">
    <w:abstractNumId w:val="4"/>
  </w:num>
  <w:num w:numId="14">
    <w:abstractNumId w:val="20"/>
  </w:num>
  <w:num w:numId="15">
    <w:abstractNumId w:val="10"/>
  </w:num>
  <w:num w:numId="16">
    <w:abstractNumId w:val="14"/>
  </w:num>
  <w:num w:numId="17">
    <w:abstractNumId w:val="0"/>
  </w:num>
  <w:num w:numId="18">
    <w:abstractNumId w:val="16"/>
  </w:num>
  <w:num w:numId="19">
    <w:abstractNumId w:val="6"/>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17421"/>
    <w:rsid w:val="65230BB9"/>
    <w:rsid w:val="72514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ind w:right="158"/>
      <w:jc w:val="center"/>
      <w:outlineLvl w:val="1"/>
    </w:pPr>
    <w:rPr>
      <w:rFonts w:ascii="黑体" w:hAnsi="黑体" w:eastAsia="黑体" w:cs="黑体"/>
      <w:b/>
      <w:bCs/>
      <w:sz w:val="36"/>
      <w:szCs w:val="36"/>
      <w:lang w:val="zh-CN" w:eastAsia="zh-CN" w:bidi="zh-CN"/>
    </w:rPr>
  </w:style>
  <w:style w:type="paragraph" w:styleId="3">
    <w:name w:val="heading 2"/>
    <w:basedOn w:val="1"/>
    <w:qFormat/>
    <w:uiPriority w:val="1"/>
    <w:pPr>
      <w:spacing w:before="36"/>
      <w:ind w:left="1960" w:right="2116"/>
      <w:jc w:val="center"/>
      <w:outlineLvl w:val="2"/>
    </w:pPr>
    <w:rPr>
      <w:rFonts w:ascii="黑体" w:hAnsi="黑体" w:eastAsia="黑体" w:cs="黑体"/>
      <w:sz w:val="32"/>
      <w:szCs w:val="32"/>
      <w:lang w:val="zh-CN" w:eastAsia="zh-CN" w:bidi="zh-CN"/>
    </w:rPr>
  </w:style>
  <w:style w:type="paragraph" w:styleId="4">
    <w:name w:val="heading 3"/>
    <w:basedOn w:val="1"/>
    <w:qFormat/>
    <w:uiPriority w:val="1"/>
    <w:pPr>
      <w:spacing w:before="1"/>
      <w:ind w:left="1084" w:hanging="527"/>
      <w:outlineLvl w:val="3"/>
    </w:pPr>
    <w:rPr>
      <w:rFonts w:ascii="黑体" w:hAnsi="黑体" w:eastAsia="黑体" w:cs="黑体"/>
      <w:sz w:val="30"/>
      <w:szCs w:val="30"/>
      <w:lang w:val="zh-CN" w:eastAsia="zh-CN" w:bidi="zh-CN"/>
    </w:rPr>
  </w:style>
  <w:style w:type="paragraph" w:styleId="5">
    <w:name w:val="heading 4"/>
    <w:basedOn w:val="1"/>
    <w:qFormat/>
    <w:uiPriority w:val="1"/>
    <w:pPr>
      <w:spacing w:before="2"/>
      <w:ind w:left="1824" w:hanging="705"/>
      <w:outlineLvl w:val="4"/>
    </w:pPr>
    <w:rPr>
      <w:rFonts w:ascii="宋体" w:hAnsi="宋体" w:eastAsia="宋体" w:cs="宋体"/>
      <w:b/>
      <w:bCs/>
      <w:sz w:val="28"/>
      <w:szCs w:val="28"/>
      <w:lang w:val="zh-CN" w:eastAsia="zh-CN" w:bidi="zh-CN"/>
    </w:rPr>
  </w:style>
  <w:style w:type="character" w:default="1" w:styleId="13">
    <w:name w:val="Default Paragraph Font"/>
    <w:semiHidden/>
    <w:unhideWhenUsed/>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spacing w:before="213"/>
      <w:ind w:left="558"/>
    </w:pPr>
    <w:rPr>
      <w:rFonts w:ascii="宋体" w:hAnsi="宋体" w:eastAsia="宋体" w:cs="宋体"/>
      <w:sz w:val="28"/>
      <w:szCs w:val="28"/>
      <w:lang w:val="zh-CN" w:eastAsia="zh-CN" w:bidi="zh-CN"/>
    </w:rPr>
  </w:style>
  <w:style w:type="paragraph" w:styleId="7">
    <w:name w:val="toc 3"/>
    <w:basedOn w:val="1"/>
    <w:qFormat/>
    <w:uiPriority w:val="1"/>
    <w:pPr>
      <w:spacing w:before="462"/>
      <w:ind w:left="1430" w:hanging="490"/>
    </w:pPr>
    <w:rPr>
      <w:rFonts w:ascii="黑体" w:hAnsi="黑体" w:eastAsia="黑体" w:cs="黑体"/>
      <w:sz w:val="28"/>
      <w:szCs w:val="28"/>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qFormat/>
    <w:uiPriority w:val="1"/>
    <w:pPr>
      <w:spacing w:before="266"/>
      <w:ind w:right="163"/>
      <w:jc w:val="center"/>
    </w:pPr>
    <w:rPr>
      <w:rFonts w:ascii="宋体" w:hAnsi="宋体" w:eastAsia="宋体" w:cs="宋体"/>
      <w:sz w:val="28"/>
      <w:szCs w:val="28"/>
      <w:lang w:val="zh-CN" w:eastAsia="zh-CN" w:bidi="zh-CN"/>
    </w:rPr>
  </w:style>
  <w:style w:type="paragraph" w:styleId="10">
    <w:name w:val="List"/>
    <w:basedOn w:val="1"/>
    <w:qFormat/>
    <w:uiPriority w:val="0"/>
    <w:pPr>
      <w:ind w:left="200" w:hanging="200" w:hangingChars="200"/>
    </w:pPr>
  </w:style>
  <w:style w:type="paragraph" w:styleId="11">
    <w:name w:val="toc 2"/>
    <w:basedOn w:val="1"/>
    <w:qFormat/>
    <w:uiPriority w:val="1"/>
    <w:pPr>
      <w:spacing w:before="268"/>
      <w:ind w:left="1360" w:hanging="421"/>
    </w:pPr>
    <w:rPr>
      <w:rFonts w:ascii="黑体" w:hAnsi="黑体" w:eastAsia="黑体" w:cs="黑体"/>
      <w:sz w:val="28"/>
      <w:szCs w:val="28"/>
      <w:lang w:val="zh-CN" w:eastAsia="zh-CN" w:bidi="zh-CN"/>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213"/>
      <w:ind w:left="1961" w:hanging="705"/>
    </w:pPr>
    <w:rPr>
      <w:rFonts w:ascii="宋体" w:hAnsi="宋体" w:eastAsia="宋体" w:cs="宋体"/>
      <w:lang w:val="zh-CN" w:eastAsia="zh-CN" w:bidi="zh-CN"/>
    </w:rPr>
  </w:style>
  <w:style w:type="paragraph" w:customStyle="1" w:styleId="16">
    <w:name w:val="Table Paragraph"/>
    <w:basedOn w:val="1"/>
    <w:qFormat/>
    <w:uiPriority w:val="1"/>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1773</Words>
  <Characters>2071</Characters>
  <TotalTime>0</TotalTime>
  <ScaleCrop>false</ScaleCrop>
  <LinksUpToDate>false</LinksUpToDate>
  <CharactersWithSpaces>2164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2021-04-12T01:52:00Z</dcterms:created>
  <dc:creator>new</dc:creator>
  <cp:lastModifiedBy>方能投资-羊壮志</cp:lastModifiedBy>
  <dcterms:modified xsi:type="dcterms:W3CDTF">2026-04-26T07:34:26Z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2021-04-11T00:00:00Z</vt:filetime>
  </property>
  <property fmtid="{D5CDD505-2E9C-101B-9397-08002B2CF9AE}" pid="3" name="Creator">
    <vt:lpwstr>Microsoft® Word 2010</vt:lpwstr>
  </property>
  <property fmtid="{D5CDD505-2E9C-101B-9397-08002B2CF9AE}" pid="4" name="LastSaved">
    <vt:filetime>2021-04-12T00:00:00Z</vt:filetime>
  </property>
  <property fmtid="{D5CDD505-2E9C-101B-9397-08002B2CF9AE}" pid="5" name="KSOProductBuildVer">
    <vt:lpwstr>2052-12.1.0.25225</vt:lpwstr>
  </property>
  <property fmtid="{D5CDD505-2E9C-101B-9397-08002B2CF9AE}" pid="6" name="ICV">
    <vt:lpwstr>9D95C5C2A65A48409D78C210DF943AA8_13</vt:lpwstr>
  </property>
  <property fmtid="{D5CDD505-2E9C-101B-9397-08002B2CF9AE}" pid="7" name="KSOTemplateDocerSaveRecord">
    <vt:lpwstr>eyJoZGlkIjoiYWNkNzFiMjAxNmY3YmNjZjBlNzdmZmZlNmIyMmNjMjYiLCJ1c2VySWQiOiIyNDkxMjM2ODkifQ==</vt:lpwstr>
  </property>
</Properties>
</file>